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9E" w:rsidRPr="0020080F" w:rsidRDefault="0015029E">
      <w:pPr>
        <w:rPr>
          <w:color w:val="000000" w:themeColor="text1"/>
          <w:lang w:val="sr-Cyrl-CS"/>
        </w:rPr>
      </w:pPr>
    </w:p>
    <w:p w:rsidR="00875B29" w:rsidRPr="00DE7D0A" w:rsidRDefault="00875B29" w:rsidP="00875B29">
      <w:pPr>
        <w:rPr>
          <w:b/>
          <w:lang w:val="sr-Cyrl-CS"/>
        </w:rPr>
      </w:pPr>
      <w:r w:rsidRPr="00DE7D0A">
        <w:rPr>
          <w:b/>
          <w:lang w:val="sr-Cyrl-CS"/>
        </w:rPr>
        <w:t>СПЕЦИЈАЛНА БОЛНИЦА ЗА НЕУРОЛОШКА</w:t>
      </w:r>
    </w:p>
    <w:p w:rsidR="00875B29" w:rsidRPr="00DE7D0A" w:rsidRDefault="00875B29" w:rsidP="00875B29">
      <w:pPr>
        <w:rPr>
          <w:b/>
          <w:lang w:val="sr-Cyrl-CS"/>
        </w:rPr>
      </w:pPr>
      <w:r w:rsidRPr="00DE7D0A">
        <w:rPr>
          <w:b/>
          <w:lang w:val="sr-Cyrl-CS"/>
        </w:rPr>
        <w:t>ОБОЉЕЊА И ПОСТТРАУМАТСКА СТАЊА</w:t>
      </w:r>
    </w:p>
    <w:p w:rsidR="00875B29" w:rsidRPr="00DE7D0A" w:rsidRDefault="00875B29" w:rsidP="00875B29">
      <w:pPr>
        <w:rPr>
          <w:b/>
          <w:lang w:val="sr-Cyrl-CS"/>
        </w:rPr>
      </w:pPr>
      <w:r w:rsidRPr="00DE7D0A">
        <w:rPr>
          <w:b/>
          <w:lang w:val="sr-Cyrl-CS"/>
        </w:rPr>
        <w:t>„ДР БОРИВОЈЕ ГЊАТИЋ“</w:t>
      </w:r>
    </w:p>
    <w:p w:rsidR="00875B29" w:rsidRPr="00DE7D0A" w:rsidRDefault="00875B29" w:rsidP="00875B29">
      <w:pPr>
        <w:rPr>
          <w:b/>
          <w:lang w:val="sr-Cyrl-CS"/>
        </w:rPr>
      </w:pPr>
      <w:r w:rsidRPr="00DE7D0A">
        <w:rPr>
          <w:b/>
          <w:lang w:val="sr-Cyrl-CS"/>
        </w:rPr>
        <w:t>СТАРИ СЛАНКАМЕН</w:t>
      </w:r>
    </w:p>
    <w:p w:rsidR="00875B29" w:rsidRDefault="00875B29" w:rsidP="00875B29">
      <w:pPr>
        <w:rPr>
          <w:lang w:val="sr-Cyrl-RS"/>
        </w:rPr>
      </w:pPr>
      <w:r w:rsidRPr="00DE7D0A">
        <w:rPr>
          <w:b/>
          <w:lang w:val="sr-Cyrl-CS"/>
        </w:rPr>
        <w:t>Број набавке</w:t>
      </w:r>
      <w:r w:rsidRPr="00DE7D0A">
        <w:rPr>
          <w:lang w:val="sr-Cyrl-CS"/>
        </w:rPr>
        <w:t xml:space="preserve"> </w:t>
      </w:r>
      <w:r w:rsidRPr="00DE7D0A">
        <w:rPr>
          <w:lang w:val="sr-Latn-CS"/>
        </w:rPr>
        <w:t xml:space="preserve">: </w:t>
      </w:r>
      <w:r w:rsidRPr="00DE7D0A">
        <w:rPr>
          <w:lang w:val="sr-Cyrl-RS"/>
        </w:rPr>
        <w:t>0</w:t>
      </w:r>
      <w:r>
        <w:t>3</w:t>
      </w:r>
      <w:r>
        <w:rPr>
          <w:lang w:val="sr-Latn-CS"/>
        </w:rPr>
        <w:t>/ 2020</w:t>
      </w:r>
    </w:p>
    <w:p w:rsidR="00875B29" w:rsidRPr="008D236E" w:rsidRDefault="00875B29" w:rsidP="00875B29">
      <w:pPr>
        <w:rPr>
          <w:b/>
          <w:lang w:val="sr-Cyrl-RS"/>
        </w:rPr>
      </w:pPr>
      <w:r w:rsidRPr="008D236E">
        <w:rPr>
          <w:b/>
          <w:lang w:val="sr-Cyrl-RS"/>
        </w:rPr>
        <w:t>Дел.бр.:</w:t>
      </w:r>
      <w:r>
        <w:rPr>
          <w:b/>
          <w:lang w:val="sr-Cyrl-RS"/>
        </w:rPr>
        <w:t>05-</w:t>
      </w:r>
      <w:r w:rsidR="00593646">
        <w:rPr>
          <w:b/>
          <w:lang w:val="sr-Cyrl-RS"/>
        </w:rPr>
        <w:t>393</w:t>
      </w:r>
      <w:bookmarkStart w:id="0" w:name="_GoBack"/>
      <w:bookmarkEnd w:id="0"/>
    </w:p>
    <w:p w:rsidR="00875B29" w:rsidRDefault="00875B29" w:rsidP="00875B29">
      <w:pPr>
        <w:rPr>
          <w:lang w:val="sr-Latn-CS"/>
        </w:rPr>
      </w:pPr>
    </w:p>
    <w:p w:rsidR="00875B29" w:rsidRDefault="00875B29" w:rsidP="00875B29">
      <w:pPr>
        <w:tabs>
          <w:tab w:val="left" w:pos="990"/>
        </w:tabs>
        <w:rPr>
          <w:lang w:val="sr-Latn-CS"/>
        </w:rPr>
      </w:pPr>
      <w:r>
        <w:rPr>
          <w:lang w:val="sr-Latn-CS"/>
        </w:rPr>
        <w:tab/>
      </w: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rPr>
          <w:lang w:val="sr-Latn-CS"/>
        </w:rPr>
      </w:pPr>
    </w:p>
    <w:p w:rsidR="00875B29" w:rsidRDefault="00875B29" w:rsidP="00875B29">
      <w:pPr>
        <w:jc w:val="center"/>
        <w:rPr>
          <w:b/>
          <w:sz w:val="32"/>
          <w:szCs w:val="32"/>
          <w:lang w:val="sr-Latn-CS"/>
        </w:rPr>
      </w:pPr>
      <w:r>
        <w:rPr>
          <w:b/>
          <w:sz w:val="32"/>
          <w:szCs w:val="32"/>
          <w:lang w:val="sr-Cyrl-CS"/>
        </w:rPr>
        <w:t>КОНКУРСНА ДОКУМЕНТАЦИЈА</w:t>
      </w:r>
    </w:p>
    <w:p w:rsidR="00875B29" w:rsidRPr="005553AA" w:rsidRDefault="00875B29" w:rsidP="00875B29">
      <w:pPr>
        <w:jc w:val="center"/>
        <w:rPr>
          <w:b/>
          <w:i/>
          <w:lang w:val="sr-Latn-CS"/>
        </w:rPr>
      </w:pPr>
      <w:r w:rsidRPr="005553AA">
        <w:rPr>
          <w:b/>
          <w:i/>
          <w:lang w:val="sr-Cyrl-CS"/>
        </w:rPr>
        <w:t>ЗА ЈАВНУ НАБАВКУ ДОБАРА</w:t>
      </w:r>
      <w:r w:rsidRPr="005553AA">
        <w:rPr>
          <w:b/>
          <w:i/>
          <w:lang w:val="sr-Latn-CS"/>
        </w:rPr>
        <w:t xml:space="preserve"> </w:t>
      </w:r>
    </w:p>
    <w:p w:rsidR="00875B29" w:rsidRPr="00875B29" w:rsidRDefault="00875B29" w:rsidP="00875B29">
      <w:pPr>
        <w:jc w:val="center"/>
        <w:rPr>
          <w:b/>
          <w:i/>
          <w:lang w:val="sr-Cyrl-RS"/>
        </w:rPr>
      </w:pPr>
      <w:r>
        <w:rPr>
          <w:b/>
          <w:i/>
          <w:lang w:val="sr-Cyrl-CS"/>
        </w:rPr>
        <w:t xml:space="preserve"> </w:t>
      </w:r>
      <w:r>
        <w:rPr>
          <w:b/>
          <w:i/>
          <w:lang w:val="sr-Cyrl-RS"/>
        </w:rPr>
        <w:t>ЛЕКОВИ</w:t>
      </w:r>
    </w:p>
    <w:p w:rsidR="00875B29" w:rsidRDefault="00875B29" w:rsidP="00875B29">
      <w:pPr>
        <w:jc w:val="center"/>
        <w:rPr>
          <w:lang w:val="sr-Latn-CS"/>
        </w:rPr>
      </w:pPr>
    </w:p>
    <w:p w:rsidR="00875B29" w:rsidRDefault="00875B29" w:rsidP="00875B29">
      <w:pPr>
        <w:jc w:val="center"/>
        <w:rPr>
          <w:lang w:val="sr-Latn-CS"/>
        </w:rPr>
      </w:pPr>
    </w:p>
    <w:p w:rsidR="00875B29" w:rsidRDefault="00875B29" w:rsidP="00875B29">
      <w:pPr>
        <w:jc w:val="center"/>
        <w:rPr>
          <w:lang w:val="sr-Latn-CS"/>
        </w:rPr>
      </w:pPr>
    </w:p>
    <w:p w:rsidR="00875B29" w:rsidRDefault="00875B29" w:rsidP="00875B29">
      <w:pPr>
        <w:jc w:val="both"/>
        <w:rPr>
          <w:lang w:val="sr-Latn-CS"/>
        </w:rPr>
      </w:pPr>
    </w:p>
    <w:p w:rsidR="00875B29" w:rsidRDefault="00875B29" w:rsidP="00875B29">
      <w:pPr>
        <w:jc w:val="both"/>
        <w:rPr>
          <w:lang w:val="sr-Latn-CS"/>
        </w:rPr>
      </w:pPr>
    </w:p>
    <w:p w:rsidR="00875B29" w:rsidRPr="004556BF" w:rsidRDefault="00875B29" w:rsidP="00875B29">
      <w:pPr>
        <w:jc w:val="both"/>
        <w:rPr>
          <w:lang w:val="sr-Cyrl-CS"/>
        </w:rPr>
      </w:pPr>
    </w:p>
    <w:p w:rsidR="00875B29" w:rsidRDefault="00875B29" w:rsidP="00875B29">
      <w:pPr>
        <w:jc w:val="both"/>
        <w:rPr>
          <w:lang w:val="sr-Latn-CS"/>
        </w:rPr>
      </w:pPr>
    </w:p>
    <w:p w:rsidR="00875B29" w:rsidRDefault="00875B29" w:rsidP="00875B29">
      <w:pPr>
        <w:jc w:val="both"/>
        <w:rPr>
          <w:lang w:val="sr-Latn-CS"/>
        </w:rPr>
      </w:pPr>
    </w:p>
    <w:p w:rsidR="00875B29" w:rsidRDefault="00875B29" w:rsidP="00875B29">
      <w:pPr>
        <w:widowControl w:val="0"/>
        <w:autoSpaceDE w:val="0"/>
        <w:autoSpaceDN w:val="0"/>
        <w:adjustRightInd w:val="0"/>
        <w:spacing w:line="247" w:lineRule="exact"/>
        <w:ind w:right="916"/>
        <w:jc w:val="both"/>
        <w:rPr>
          <w:b/>
          <w:lang w:val="sr-Latn-CS"/>
        </w:rPr>
      </w:pPr>
      <w:r>
        <w:rPr>
          <w:b/>
          <w:i/>
          <w:lang w:val="sr-Cyrl-CS"/>
        </w:rPr>
        <w:t>Наручилац</w:t>
      </w:r>
      <w:r>
        <w:rPr>
          <w:b/>
          <w:lang w:val="sr-Latn-CS"/>
        </w:rPr>
        <w:t>:</w:t>
      </w:r>
    </w:p>
    <w:p w:rsidR="00875B29" w:rsidRDefault="00875B29" w:rsidP="00875B29">
      <w:pPr>
        <w:widowControl w:val="0"/>
        <w:autoSpaceDE w:val="0"/>
        <w:autoSpaceDN w:val="0"/>
        <w:adjustRightInd w:val="0"/>
        <w:spacing w:line="247" w:lineRule="exact"/>
        <w:ind w:right="916"/>
        <w:jc w:val="both"/>
        <w:rPr>
          <w:b/>
          <w:lang w:val="sr-Cyrl-CS"/>
        </w:rPr>
      </w:pPr>
      <w:r w:rsidRPr="00DE7D0A">
        <w:rPr>
          <w:b/>
          <w:lang w:val="sr-Cyrl-CS"/>
        </w:rPr>
        <w:t xml:space="preserve">Специјална болница за неуролошка обољења и посттрауматска стања </w:t>
      </w:r>
    </w:p>
    <w:p w:rsidR="00875B29" w:rsidRPr="00DE7D0A" w:rsidRDefault="00875B29" w:rsidP="00875B29">
      <w:pPr>
        <w:widowControl w:val="0"/>
        <w:autoSpaceDE w:val="0"/>
        <w:autoSpaceDN w:val="0"/>
        <w:adjustRightInd w:val="0"/>
        <w:spacing w:line="247" w:lineRule="exact"/>
        <w:ind w:right="916"/>
        <w:jc w:val="both"/>
        <w:rPr>
          <w:spacing w:val="-1"/>
          <w:lang w:val="en-GB"/>
        </w:rPr>
      </w:pPr>
      <w:r w:rsidRPr="00DE7D0A">
        <w:rPr>
          <w:b/>
          <w:lang w:val="sr-Cyrl-CS"/>
        </w:rPr>
        <w:t>„Др Боривоје Гњатић“ Стари Сланкамен</w:t>
      </w:r>
    </w:p>
    <w:p w:rsidR="00875B29" w:rsidRDefault="00875B29" w:rsidP="00875B29">
      <w:pPr>
        <w:widowControl w:val="0"/>
        <w:autoSpaceDE w:val="0"/>
        <w:autoSpaceDN w:val="0"/>
        <w:adjustRightInd w:val="0"/>
        <w:spacing w:line="247" w:lineRule="exact"/>
        <w:ind w:right="916"/>
        <w:jc w:val="both"/>
        <w:rPr>
          <w:lang w:val="sr-Cyrl-CS"/>
        </w:rPr>
      </w:pPr>
      <w:r w:rsidRPr="00DE7D0A">
        <w:rPr>
          <w:spacing w:val="-1"/>
          <w:lang w:val="en-GB"/>
        </w:rPr>
        <w:t>А</w:t>
      </w:r>
      <w:r w:rsidRPr="00DE7D0A">
        <w:rPr>
          <w:lang w:val="en-GB"/>
        </w:rPr>
        <w:t>дрес</w:t>
      </w:r>
      <w:r w:rsidRPr="00DE7D0A">
        <w:rPr>
          <w:spacing w:val="-2"/>
          <w:lang w:val="en-GB"/>
        </w:rPr>
        <w:t>а</w:t>
      </w:r>
      <w:r w:rsidRPr="00DE7D0A">
        <w:rPr>
          <w:lang w:val="en-GB"/>
        </w:rPr>
        <w:t>:</w:t>
      </w:r>
      <w:r w:rsidRPr="00DE7D0A">
        <w:rPr>
          <w:spacing w:val="1"/>
          <w:lang w:val="en-GB"/>
        </w:rPr>
        <w:t xml:space="preserve"> </w:t>
      </w:r>
      <w:r w:rsidRPr="00DE7D0A">
        <w:rPr>
          <w:lang w:val="sr-Cyrl-CS"/>
        </w:rPr>
        <w:t>Стари Сланкамен</w:t>
      </w:r>
      <w:r>
        <w:rPr>
          <w:lang w:val="sr-Cyrl-CS"/>
        </w:rPr>
        <w:t>, Др.Боривоја Гњатића 50-52</w:t>
      </w:r>
    </w:p>
    <w:p w:rsidR="00875B29" w:rsidRPr="00DE7D0A" w:rsidRDefault="00875B29" w:rsidP="00875B29">
      <w:pPr>
        <w:widowControl w:val="0"/>
        <w:autoSpaceDE w:val="0"/>
        <w:autoSpaceDN w:val="0"/>
        <w:adjustRightInd w:val="0"/>
        <w:spacing w:line="247" w:lineRule="exact"/>
        <w:ind w:right="916"/>
        <w:jc w:val="both"/>
        <w:rPr>
          <w:lang w:val="sr-Cyrl-CS"/>
        </w:rPr>
      </w:pPr>
      <w:r w:rsidRPr="00DE7D0A">
        <w:rPr>
          <w:lang w:val="sr-Cyrl-CS"/>
        </w:rPr>
        <w:t>Тел. (022) 2591-626  •  Фах: (022) 2591-287 • (062) 888-6058</w:t>
      </w:r>
    </w:p>
    <w:p w:rsidR="00875B29" w:rsidRDefault="00875B29" w:rsidP="00875B29">
      <w:pPr>
        <w:autoSpaceDE w:val="0"/>
        <w:autoSpaceDN w:val="0"/>
        <w:adjustRightInd w:val="0"/>
        <w:rPr>
          <w:color w:val="0000FF"/>
          <w:u w:val="single"/>
          <w:lang w:val="sr-Latn-RS"/>
        </w:rPr>
      </w:pPr>
      <w:r w:rsidRPr="00DE7D0A">
        <w:rPr>
          <w:color w:val="000000"/>
          <w:spacing w:val="-1"/>
        </w:rPr>
        <w:t>Ин</w:t>
      </w:r>
      <w:r w:rsidRPr="00DE7D0A">
        <w:rPr>
          <w:color w:val="000000"/>
        </w:rPr>
        <w:t>тер</w:t>
      </w:r>
      <w:r w:rsidRPr="00DE7D0A">
        <w:rPr>
          <w:color w:val="000000"/>
          <w:spacing w:val="-1"/>
        </w:rPr>
        <w:t>н</w:t>
      </w:r>
      <w:r w:rsidRPr="00DE7D0A">
        <w:rPr>
          <w:color w:val="000000"/>
        </w:rPr>
        <w:t>ет с</w:t>
      </w:r>
      <w:r w:rsidRPr="00DE7D0A">
        <w:rPr>
          <w:color w:val="000000"/>
          <w:spacing w:val="-1"/>
        </w:rPr>
        <w:t>т</w:t>
      </w:r>
      <w:r w:rsidRPr="00DE7D0A">
        <w:rPr>
          <w:color w:val="000000"/>
        </w:rPr>
        <w:t>ра</w:t>
      </w:r>
      <w:r w:rsidRPr="00DE7D0A">
        <w:rPr>
          <w:color w:val="000000"/>
          <w:spacing w:val="-1"/>
        </w:rPr>
        <w:t>ниц</w:t>
      </w:r>
      <w:r w:rsidRPr="00DE7D0A">
        <w:rPr>
          <w:color w:val="000000"/>
        </w:rPr>
        <w:t>а</w:t>
      </w:r>
      <w:r w:rsidRPr="00DE7D0A">
        <w:rPr>
          <w:color w:val="000000"/>
          <w:spacing w:val="1"/>
        </w:rPr>
        <w:t xml:space="preserve"> </w:t>
      </w:r>
      <w:r w:rsidRPr="00DE7D0A">
        <w:rPr>
          <w:color w:val="000000"/>
          <w:spacing w:val="-1"/>
        </w:rPr>
        <w:t>Н</w:t>
      </w:r>
      <w:r w:rsidRPr="00DE7D0A">
        <w:rPr>
          <w:color w:val="000000"/>
          <w:spacing w:val="-2"/>
        </w:rPr>
        <w:t>а</w:t>
      </w:r>
      <w:r w:rsidRPr="00DE7D0A">
        <w:rPr>
          <w:color w:val="000000"/>
        </w:rPr>
        <w:t>р</w:t>
      </w:r>
      <w:r w:rsidRPr="00DE7D0A">
        <w:rPr>
          <w:color w:val="000000"/>
          <w:spacing w:val="-2"/>
        </w:rPr>
        <w:t>у</w:t>
      </w:r>
      <w:r w:rsidRPr="00DE7D0A">
        <w:rPr>
          <w:color w:val="000000"/>
          <w:spacing w:val="-1"/>
        </w:rPr>
        <w:t>чи</w:t>
      </w:r>
      <w:r w:rsidRPr="00DE7D0A">
        <w:rPr>
          <w:color w:val="000000"/>
        </w:rPr>
        <w:t>о</w:t>
      </w:r>
      <w:r w:rsidRPr="00DE7D0A">
        <w:rPr>
          <w:color w:val="000000"/>
          <w:spacing w:val="-1"/>
        </w:rPr>
        <w:t>ц</w:t>
      </w:r>
      <w:r w:rsidRPr="00DE7D0A">
        <w:rPr>
          <w:color w:val="000000"/>
          <w:spacing w:val="1"/>
        </w:rPr>
        <w:t>а</w:t>
      </w:r>
      <w:r w:rsidRPr="00DE7D0A">
        <w:rPr>
          <w:color w:val="000000"/>
        </w:rPr>
        <w:t>:</w:t>
      </w:r>
      <w:r w:rsidRPr="00DE7D0A">
        <w:rPr>
          <w:color w:val="000000"/>
          <w:spacing w:val="1"/>
        </w:rPr>
        <w:t xml:space="preserve"> </w:t>
      </w:r>
      <w:hyperlink r:id="rId8" w:history="1">
        <w:r w:rsidRPr="00DE7D0A">
          <w:rPr>
            <w:color w:val="0000FF"/>
            <w:u w:val="single"/>
            <w:lang w:val="sr-Latn-RS"/>
          </w:rPr>
          <w:t>www.bolnicaslankamen.co.rs</w:t>
        </w:r>
      </w:hyperlink>
    </w:p>
    <w:p w:rsidR="00875B29" w:rsidRPr="00DE7D0A" w:rsidRDefault="00875B29" w:rsidP="00875B29">
      <w:pPr>
        <w:autoSpaceDE w:val="0"/>
        <w:autoSpaceDN w:val="0"/>
        <w:adjustRightInd w:val="0"/>
        <w:rPr>
          <w:color w:val="000000"/>
        </w:rPr>
      </w:pPr>
      <w:r w:rsidRPr="00DE7D0A">
        <w:rPr>
          <w:color w:val="000000"/>
          <w:lang w:val="sr-Cyrl-RS"/>
        </w:rPr>
        <w:t xml:space="preserve">Електронска пошта: </w:t>
      </w:r>
      <w:r w:rsidRPr="00DE7D0A">
        <w:rPr>
          <w:color w:val="000000"/>
        </w:rPr>
        <w:t>bojana.gasic@bolnicaslankamen.co.rs</w:t>
      </w:r>
    </w:p>
    <w:p w:rsidR="00875B29" w:rsidRPr="00DE7D0A" w:rsidRDefault="00875B29" w:rsidP="00875B29">
      <w:pPr>
        <w:widowControl w:val="0"/>
        <w:autoSpaceDE w:val="0"/>
        <w:autoSpaceDN w:val="0"/>
        <w:adjustRightInd w:val="0"/>
        <w:spacing w:before="1"/>
        <w:ind w:right="6846"/>
        <w:jc w:val="both"/>
        <w:rPr>
          <w:spacing w:val="3"/>
          <w:lang w:val="sr-Cyrl-CS"/>
        </w:rPr>
      </w:pPr>
      <w:r w:rsidRPr="00DE7D0A">
        <w:rPr>
          <w:lang w:val="sr-Latn-RS"/>
        </w:rPr>
        <w:t>ПИБ</w:t>
      </w:r>
      <w:r w:rsidRPr="00DE7D0A">
        <w:rPr>
          <w:lang w:val="sr-Cyrl-CS"/>
        </w:rPr>
        <w:t xml:space="preserve">: </w:t>
      </w:r>
      <w:r w:rsidRPr="00DE7D0A">
        <w:rPr>
          <w:spacing w:val="3"/>
          <w:lang w:val="sr-Cyrl-CS"/>
        </w:rPr>
        <w:t>101798934</w:t>
      </w:r>
    </w:p>
    <w:p w:rsidR="00875B29" w:rsidRPr="00DE7D0A" w:rsidRDefault="00875B29" w:rsidP="00875B29">
      <w:pPr>
        <w:widowControl w:val="0"/>
        <w:autoSpaceDE w:val="0"/>
        <w:autoSpaceDN w:val="0"/>
        <w:adjustRightInd w:val="0"/>
        <w:spacing w:line="252" w:lineRule="exact"/>
        <w:ind w:right="2617"/>
        <w:jc w:val="both"/>
        <w:rPr>
          <w:spacing w:val="2"/>
          <w:lang w:val="sr-Cyrl-CS"/>
        </w:rPr>
      </w:pPr>
      <w:r w:rsidRPr="00DE7D0A">
        <w:rPr>
          <w:lang w:val="sr-Latn-RS"/>
        </w:rPr>
        <w:t>М</w:t>
      </w:r>
      <w:r w:rsidRPr="00DE7D0A">
        <w:rPr>
          <w:lang w:val="sr-Cyrl-RS"/>
        </w:rPr>
        <w:t>Б</w:t>
      </w:r>
      <w:r w:rsidRPr="00DE7D0A">
        <w:rPr>
          <w:lang w:val="sr-Cyrl-CS"/>
        </w:rPr>
        <w:t xml:space="preserve">: </w:t>
      </w:r>
      <w:r w:rsidRPr="00DE7D0A">
        <w:rPr>
          <w:spacing w:val="2"/>
          <w:lang w:val="sr-Cyrl-CS"/>
        </w:rPr>
        <w:t>08101060</w:t>
      </w:r>
    </w:p>
    <w:p w:rsidR="00875B29" w:rsidRPr="00DE7D0A" w:rsidRDefault="00875B29" w:rsidP="00875B29">
      <w:pPr>
        <w:widowControl w:val="0"/>
        <w:autoSpaceDE w:val="0"/>
        <w:autoSpaceDN w:val="0"/>
        <w:adjustRightInd w:val="0"/>
        <w:spacing w:line="252" w:lineRule="exact"/>
        <w:ind w:right="2617"/>
        <w:jc w:val="both"/>
        <w:rPr>
          <w:lang w:val="sr-Cyrl-CS"/>
        </w:rPr>
      </w:pPr>
      <w:r w:rsidRPr="00DE7D0A">
        <w:rPr>
          <w:spacing w:val="2"/>
          <w:lang w:val="en-GB"/>
        </w:rPr>
        <w:t>Т</w:t>
      </w:r>
      <w:r w:rsidRPr="00DE7D0A">
        <w:rPr>
          <w:spacing w:val="-2"/>
          <w:lang w:val="en-GB"/>
        </w:rPr>
        <w:t>е</w:t>
      </w:r>
      <w:r w:rsidRPr="00DE7D0A">
        <w:rPr>
          <w:spacing w:val="1"/>
          <w:lang w:val="en-GB"/>
        </w:rPr>
        <w:t>к</w:t>
      </w:r>
      <w:r w:rsidRPr="00DE7D0A">
        <w:rPr>
          <w:spacing w:val="-2"/>
          <w:lang w:val="en-GB"/>
        </w:rPr>
        <w:t>у</w:t>
      </w:r>
      <w:r w:rsidRPr="00DE7D0A">
        <w:rPr>
          <w:lang w:val="en-GB"/>
        </w:rPr>
        <w:t>ћи ра</w:t>
      </w:r>
      <w:r w:rsidRPr="00DE7D0A">
        <w:rPr>
          <w:spacing w:val="-1"/>
          <w:lang w:val="en-GB"/>
        </w:rPr>
        <w:t>ч</w:t>
      </w:r>
      <w:r w:rsidRPr="00DE7D0A">
        <w:rPr>
          <w:spacing w:val="-2"/>
          <w:lang w:val="en-GB"/>
        </w:rPr>
        <w:t>у</w:t>
      </w:r>
      <w:r w:rsidRPr="00DE7D0A">
        <w:rPr>
          <w:spacing w:val="-1"/>
          <w:lang w:val="en-GB"/>
        </w:rPr>
        <w:t>н</w:t>
      </w:r>
      <w:r w:rsidRPr="00DE7D0A">
        <w:rPr>
          <w:lang w:val="en-GB"/>
        </w:rPr>
        <w:t>:</w:t>
      </w:r>
      <w:r w:rsidRPr="00DE7D0A">
        <w:rPr>
          <w:spacing w:val="1"/>
          <w:lang w:val="en-GB"/>
        </w:rPr>
        <w:t xml:space="preserve"> </w:t>
      </w:r>
      <w:r w:rsidRPr="00DE7D0A">
        <w:t>840-462661-21</w:t>
      </w:r>
      <w:r w:rsidRPr="00DE7D0A">
        <w:rPr>
          <w:lang w:val="en-GB"/>
        </w:rPr>
        <w:t xml:space="preserve"> У</w:t>
      </w:r>
      <w:r w:rsidRPr="00DE7D0A">
        <w:rPr>
          <w:spacing w:val="-1"/>
          <w:lang w:val="en-GB"/>
        </w:rPr>
        <w:t>п</w:t>
      </w:r>
      <w:r w:rsidRPr="00DE7D0A">
        <w:rPr>
          <w:lang w:val="en-GB"/>
        </w:rPr>
        <w:t>ра</w:t>
      </w:r>
      <w:r w:rsidRPr="00DE7D0A">
        <w:rPr>
          <w:spacing w:val="-1"/>
          <w:lang w:val="en-GB"/>
        </w:rPr>
        <w:t>в</w:t>
      </w:r>
      <w:r w:rsidRPr="00DE7D0A">
        <w:rPr>
          <w:lang w:val="en-GB"/>
        </w:rPr>
        <w:t>а</w:t>
      </w:r>
      <w:r w:rsidRPr="00DE7D0A">
        <w:rPr>
          <w:spacing w:val="1"/>
          <w:lang w:val="en-GB"/>
        </w:rPr>
        <w:t xml:space="preserve"> </w:t>
      </w:r>
      <w:r w:rsidRPr="00DE7D0A">
        <w:rPr>
          <w:spacing w:val="-1"/>
          <w:lang w:val="en-GB"/>
        </w:rPr>
        <w:t>з</w:t>
      </w:r>
      <w:r w:rsidRPr="00DE7D0A">
        <w:rPr>
          <w:lang w:val="en-GB"/>
        </w:rPr>
        <w:t>а</w:t>
      </w:r>
      <w:r w:rsidRPr="00DE7D0A">
        <w:rPr>
          <w:spacing w:val="1"/>
          <w:lang w:val="en-GB"/>
        </w:rPr>
        <w:t xml:space="preserve"> </w:t>
      </w:r>
      <w:r w:rsidRPr="00DE7D0A">
        <w:rPr>
          <w:spacing w:val="-1"/>
          <w:lang w:val="en-GB"/>
        </w:rPr>
        <w:t>т</w:t>
      </w:r>
      <w:r w:rsidRPr="00DE7D0A">
        <w:rPr>
          <w:lang w:val="en-GB"/>
        </w:rPr>
        <w:t>ре</w:t>
      </w:r>
      <w:r w:rsidRPr="00DE7D0A">
        <w:rPr>
          <w:spacing w:val="-1"/>
          <w:lang w:val="en-GB"/>
        </w:rPr>
        <w:t>з</w:t>
      </w:r>
      <w:r w:rsidRPr="00DE7D0A">
        <w:rPr>
          <w:lang w:val="en-GB"/>
        </w:rPr>
        <w:t>ор</w:t>
      </w:r>
      <w:r w:rsidRPr="00DE7D0A">
        <w:rPr>
          <w:spacing w:val="-2"/>
          <w:lang w:val="sr-Cyrl-CS"/>
        </w:rPr>
        <w:t xml:space="preserve"> Инђија</w:t>
      </w:r>
    </w:p>
    <w:p w:rsidR="00875B29" w:rsidRDefault="00875B29" w:rsidP="00875B29">
      <w:pPr>
        <w:jc w:val="both"/>
        <w:rPr>
          <w:lang w:val="sr-Latn-CS"/>
        </w:rPr>
      </w:pPr>
    </w:p>
    <w:p w:rsidR="00875B29" w:rsidRDefault="00875B29" w:rsidP="00875B29">
      <w:pPr>
        <w:jc w:val="center"/>
        <w:rPr>
          <w:lang w:val="sr-Cyrl-CS"/>
        </w:rPr>
      </w:pPr>
    </w:p>
    <w:p w:rsidR="00875B29" w:rsidRPr="004556BF" w:rsidRDefault="00875B29" w:rsidP="00875B29">
      <w:pPr>
        <w:jc w:val="center"/>
        <w:rPr>
          <w:lang w:val="sr-Cyrl-CS"/>
        </w:rPr>
      </w:pPr>
    </w:p>
    <w:p w:rsidR="0015029E" w:rsidRPr="0020080F" w:rsidRDefault="00875B29" w:rsidP="00875B29">
      <w:pPr>
        <w:jc w:val="center"/>
        <w:rPr>
          <w:color w:val="000000" w:themeColor="text1"/>
        </w:rPr>
      </w:pPr>
      <w:r>
        <w:rPr>
          <w:lang w:val="sr-Cyrl-RS"/>
        </w:rPr>
        <w:t>Стари Сланкамен</w:t>
      </w:r>
      <w:r>
        <w:rPr>
          <w:lang w:val="sr-Latn-CS"/>
        </w:rPr>
        <w:t xml:space="preserve">, </w:t>
      </w:r>
      <w:r>
        <w:rPr>
          <w:lang w:val="sr-Cyrl-RS"/>
        </w:rPr>
        <w:t xml:space="preserve">јул </w:t>
      </w:r>
      <w:r>
        <w:rPr>
          <w:lang w:val="sr-Latn-CS"/>
        </w:rPr>
        <w:t>2020.</w:t>
      </w:r>
      <w:r>
        <w:rPr>
          <w:lang w:val="sr-Cyrl-CS"/>
        </w:rPr>
        <w:t>године</w:t>
      </w:r>
      <w:r>
        <w:rPr>
          <w:lang w:val="sr-Latn-CS"/>
        </w:rPr>
        <w:br w:type="page"/>
      </w:r>
    </w:p>
    <w:p w:rsidR="00661ECC" w:rsidRPr="0020080F" w:rsidRDefault="00661ECC" w:rsidP="00661ECC">
      <w:pPr>
        <w:jc w:val="center"/>
        <w:rPr>
          <w:color w:val="000000" w:themeColor="text1"/>
          <w:lang w:val="sr-Latn-CS"/>
        </w:rPr>
      </w:pPr>
      <w:r w:rsidRPr="0020080F">
        <w:rPr>
          <w:color w:val="000000" w:themeColor="text1"/>
          <w:sz w:val="28"/>
          <w:szCs w:val="28"/>
          <w:lang w:val="sr-Cyrl-CS"/>
        </w:rPr>
        <w:lastRenderedPageBreak/>
        <w:t>С А Д Р Ж А Ј</w:t>
      </w:r>
    </w:p>
    <w:p w:rsidR="00661ECC" w:rsidRPr="0020080F" w:rsidRDefault="00661ECC" w:rsidP="00661ECC">
      <w:pPr>
        <w:jc w:val="center"/>
        <w:rPr>
          <w:color w:val="000000" w:themeColor="text1"/>
          <w:lang w:val="sr-Latn-CS"/>
        </w:rPr>
      </w:pPr>
    </w:p>
    <w:p w:rsidR="00661ECC" w:rsidRPr="0020080F" w:rsidRDefault="00661ECC" w:rsidP="00661ECC">
      <w:pPr>
        <w:jc w:val="center"/>
        <w:rPr>
          <w:color w:val="000000" w:themeColor="text1"/>
        </w:rPr>
      </w:pPr>
    </w:p>
    <w:p w:rsidR="00661ECC" w:rsidRPr="0020080F" w:rsidRDefault="00661ECC" w:rsidP="00490710">
      <w:pPr>
        <w:numPr>
          <w:ilvl w:val="0"/>
          <w:numId w:val="3"/>
        </w:numPr>
        <w:rPr>
          <w:color w:val="000000" w:themeColor="text1"/>
        </w:rPr>
      </w:pPr>
      <w:r w:rsidRPr="0020080F">
        <w:rPr>
          <w:color w:val="000000" w:themeColor="text1"/>
        </w:rPr>
        <w:t>ОПШТИ ПОДАЦИ О ЈАВНОЈ НАБАВЦИ ..........................................................</w:t>
      </w:r>
      <w:r w:rsidR="00FA6435" w:rsidRPr="0020080F">
        <w:rPr>
          <w:color w:val="000000" w:themeColor="text1"/>
        </w:rPr>
        <w:t>.</w:t>
      </w:r>
      <w:r w:rsidRPr="0020080F">
        <w:rPr>
          <w:color w:val="000000" w:themeColor="text1"/>
        </w:rPr>
        <w:t>......</w:t>
      </w:r>
      <w:r w:rsidR="00F42409" w:rsidRPr="0020080F">
        <w:rPr>
          <w:color w:val="000000" w:themeColor="text1"/>
        </w:rPr>
        <w:t>....</w:t>
      </w:r>
      <w:r w:rsidR="00C05428"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ПОДАЦИ О ПРЕДМЕТУ ЈАВНЕ НАБАВКЕ ..........................................................</w:t>
      </w:r>
      <w:r w:rsidR="00FA6435" w:rsidRPr="0020080F">
        <w:rPr>
          <w:color w:val="000000" w:themeColor="text1"/>
        </w:rPr>
        <w:t>.</w:t>
      </w:r>
      <w:r w:rsidRPr="0020080F">
        <w:rPr>
          <w:color w:val="000000" w:themeColor="text1"/>
        </w:rPr>
        <w:t>..</w:t>
      </w:r>
      <w:r w:rsidR="009B616E" w:rsidRPr="0020080F">
        <w:rPr>
          <w:color w:val="000000" w:themeColor="text1"/>
        </w:rPr>
        <w:t>.....</w:t>
      </w:r>
      <w:r w:rsidR="00C05428"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 xml:space="preserve">ВРСТА, ТЕХНИЧКЕ КАРАКТЕРИСТИКЕ (СПЕЦИФИКАЦИЈА, КВАЛИТЕТ, КОЛИЧИНА И ОПИС ДОБАРА, РОК </w:t>
      </w:r>
      <w:r w:rsidR="00CD5DB3" w:rsidRPr="0020080F">
        <w:rPr>
          <w:color w:val="000000" w:themeColor="text1"/>
          <w:lang w:val="sr-Cyrl-CS"/>
        </w:rPr>
        <w:t>ИСПОРУКЕ</w:t>
      </w:r>
      <w:r w:rsidRPr="0020080F">
        <w:rPr>
          <w:color w:val="000000" w:themeColor="text1"/>
        </w:rPr>
        <w:t>, МЕСТО ИСПОРУКЕ ДОБАРА) .....................................................................................................................</w:t>
      </w:r>
      <w:r w:rsidR="00FA6435" w:rsidRPr="0020080F">
        <w:rPr>
          <w:color w:val="000000" w:themeColor="text1"/>
        </w:rPr>
        <w:t>...................</w:t>
      </w:r>
      <w:r w:rsidRPr="0020080F">
        <w:rPr>
          <w:color w:val="000000" w:themeColor="text1"/>
        </w:rPr>
        <w:t>...</w:t>
      </w:r>
      <w:r w:rsidR="009B616E" w:rsidRPr="0020080F">
        <w:rPr>
          <w:color w:val="000000" w:themeColor="text1"/>
        </w:rPr>
        <w:t>....</w:t>
      </w:r>
      <w:r w:rsidR="00B57EAB" w:rsidRPr="0020080F">
        <w:rPr>
          <w:color w:val="000000" w:themeColor="text1"/>
        </w:rPr>
        <w:t>.</w:t>
      </w:r>
      <w:r w:rsidR="00201810"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УСЛОВИ ЗА УЧЕШЋЕ У ПОСТУПКУ ЈАВНЕ НАБАВКЕ ИЗ ЧЛАНА 75. И ЧЛАНА 76. ЗАКОНА О ЈАВНИМ НАБАВКАМА И УПУТСТВО КАКО СЕ ДОКАЗУЈЕ ИСПУЊЕНОСТ ТИХ УСЛОВА .........................................................</w:t>
      </w:r>
      <w:r w:rsidR="00FA6435" w:rsidRPr="0020080F">
        <w:rPr>
          <w:color w:val="000000" w:themeColor="text1"/>
        </w:rPr>
        <w:t>...</w:t>
      </w:r>
      <w:r w:rsidRPr="0020080F">
        <w:rPr>
          <w:color w:val="000000" w:themeColor="text1"/>
        </w:rPr>
        <w:t>..</w:t>
      </w:r>
      <w:r w:rsidR="000514EF" w:rsidRPr="0020080F">
        <w:rPr>
          <w:color w:val="000000" w:themeColor="text1"/>
        </w:rPr>
        <w:t>........................</w:t>
      </w:r>
      <w:r w:rsidR="00201810"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УПУТСТВО ПОНУЂАЧИМА КАКО ДА САЧИНЕ ПОНУДУ .............................</w:t>
      </w:r>
      <w:r w:rsidR="000514EF" w:rsidRPr="0020080F">
        <w:rPr>
          <w:color w:val="000000" w:themeColor="text1"/>
        </w:rPr>
        <w:t>...</w:t>
      </w:r>
      <w:r w:rsidRPr="0020080F">
        <w:rPr>
          <w:color w:val="000000" w:themeColor="text1"/>
        </w:rPr>
        <w:t>.</w:t>
      </w:r>
      <w:r w:rsidR="00FA6435" w:rsidRPr="0020080F">
        <w:rPr>
          <w:color w:val="000000" w:themeColor="text1"/>
        </w:rPr>
        <w:t>..</w:t>
      </w:r>
      <w:r w:rsidRPr="0020080F">
        <w:rPr>
          <w:color w:val="000000" w:themeColor="text1"/>
        </w:rPr>
        <w:t xml:space="preserve">   </w:t>
      </w:r>
    </w:p>
    <w:p w:rsidR="00CD5DB3" w:rsidRPr="0020080F" w:rsidRDefault="00CD5DB3" w:rsidP="00490710">
      <w:pPr>
        <w:numPr>
          <w:ilvl w:val="0"/>
          <w:numId w:val="3"/>
        </w:numPr>
        <w:rPr>
          <w:color w:val="000000" w:themeColor="text1"/>
        </w:rPr>
      </w:pPr>
      <w:r w:rsidRPr="0020080F">
        <w:rPr>
          <w:color w:val="000000" w:themeColor="text1"/>
          <w:lang w:val="sr-Cyrl-CS"/>
        </w:rPr>
        <w:t>КРИТЕРИЈУМ ЗА ДОДЕЛУ УГОВОРА</w:t>
      </w:r>
      <w:r w:rsidR="00036C85" w:rsidRPr="0020080F">
        <w:rPr>
          <w:color w:val="000000" w:themeColor="text1"/>
          <w:lang w:val="sr-Cyrl-CS"/>
        </w:rPr>
        <w:t xml:space="preserve"> .........................................................................</w:t>
      </w:r>
      <w:r w:rsidR="00C05428" w:rsidRPr="0020080F">
        <w:rPr>
          <w:color w:val="000000" w:themeColor="text1"/>
        </w:rPr>
        <w:t xml:space="preserve"> </w:t>
      </w:r>
    </w:p>
    <w:p w:rsidR="00036C85" w:rsidRPr="0020080F" w:rsidRDefault="001F2FC1" w:rsidP="00490710">
      <w:pPr>
        <w:numPr>
          <w:ilvl w:val="0"/>
          <w:numId w:val="3"/>
        </w:numPr>
        <w:rPr>
          <w:color w:val="000000" w:themeColor="text1"/>
        </w:rPr>
      </w:pPr>
      <w:r>
        <w:rPr>
          <w:color w:val="000000" w:themeColor="text1"/>
          <w:lang w:val="sr-Cyrl-RS"/>
        </w:rPr>
        <w:t>ПОДАЦИ О ПОНУЂАЧУ</w:t>
      </w:r>
    </w:p>
    <w:p w:rsidR="00661ECC" w:rsidRPr="0020080F" w:rsidRDefault="00661ECC" w:rsidP="00661ECC">
      <w:pPr>
        <w:ind w:left="720"/>
        <w:rPr>
          <w:color w:val="000000" w:themeColor="text1"/>
        </w:rPr>
      </w:pPr>
      <w:r w:rsidRPr="0020080F">
        <w:rPr>
          <w:color w:val="000000" w:themeColor="text1"/>
        </w:rPr>
        <w:t xml:space="preserve">Подаци о понуђачу – Прилог </w:t>
      </w:r>
      <w:r w:rsidR="00036C85" w:rsidRPr="0020080F">
        <w:rPr>
          <w:color w:val="000000" w:themeColor="text1"/>
          <w:lang w:val="sr-Cyrl-CS"/>
        </w:rPr>
        <w:t>7.А</w:t>
      </w:r>
      <w:r w:rsidRPr="0020080F">
        <w:rPr>
          <w:color w:val="000000" w:themeColor="text1"/>
        </w:rPr>
        <w:t>....................................................................</w:t>
      </w:r>
      <w:r w:rsidR="006E319D" w:rsidRPr="0020080F">
        <w:rPr>
          <w:color w:val="000000" w:themeColor="text1"/>
        </w:rPr>
        <w:t>..........</w:t>
      </w:r>
      <w:r w:rsidRPr="0020080F">
        <w:rPr>
          <w:color w:val="000000" w:themeColor="text1"/>
        </w:rPr>
        <w:t>...</w:t>
      </w:r>
      <w:r w:rsidR="000514EF" w:rsidRPr="0020080F">
        <w:rPr>
          <w:color w:val="000000" w:themeColor="text1"/>
        </w:rPr>
        <w:t>...</w:t>
      </w:r>
      <w:r w:rsidR="00F42409" w:rsidRPr="0020080F">
        <w:rPr>
          <w:color w:val="000000" w:themeColor="text1"/>
        </w:rPr>
        <w:t xml:space="preserve">.. </w:t>
      </w:r>
    </w:p>
    <w:p w:rsidR="00661ECC" w:rsidRPr="0020080F" w:rsidRDefault="00661ECC" w:rsidP="00661ECC">
      <w:pPr>
        <w:ind w:left="720"/>
        <w:rPr>
          <w:color w:val="000000" w:themeColor="text1"/>
        </w:rPr>
      </w:pPr>
      <w:r w:rsidRPr="0020080F">
        <w:rPr>
          <w:color w:val="000000" w:themeColor="text1"/>
        </w:rPr>
        <w:t xml:space="preserve">Подаци о понуђачу који је учесник у заједничкој понуди – Прилог </w:t>
      </w:r>
      <w:r w:rsidR="00036C85" w:rsidRPr="0020080F">
        <w:rPr>
          <w:color w:val="000000" w:themeColor="text1"/>
          <w:lang w:val="sr-Cyrl-CS"/>
        </w:rPr>
        <w:t>7.Б</w:t>
      </w:r>
      <w:r w:rsidRPr="0020080F">
        <w:rPr>
          <w:color w:val="000000" w:themeColor="text1"/>
        </w:rPr>
        <w:t>. .............</w:t>
      </w:r>
      <w:r w:rsidR="000514EF" w:rsidRPr="0020080F">
        <w:rPr>
          <w:color w:val="000000" w:themeColor="text1"/>
        </w:rPr>
        <w:t>.</w:t>
      </w:r>
      <w:r w:rsidRPr="0020080F">
        <w:rPr>
          <w:color w:val="000000" w:themeColor="text1"/>
        </w:rPr>
        <w:t>.</w:t>
      </w:r>
      <w:r w:rsidR="000514EF" w:rsidRPr="0020080F">
        <w:rPr>
          <w:color w:val="000000" w:themeColor="text1"/>
        </w:rPr>
        <w:t>..</w:t>
      </w:r>
      <w:r w:rsidRPr="0020080F">
        <w:rPr>
          <w:color w:val="000000" w:themeColor="text1"/>
        </w:rPr>
        <w:t>..</w:t>
      </w:r>
      <w:r w:rsidR="00B57EAB" w:rsidRPr="0020080F">
        <w:rPr>
          <w:color w:val="000000" w:themeColor="text1"/>
        </w:rPr>
        <w:t xml:space="preserve">.. </w:t>
      </w:r>
    </w:p>
    <w:p w:rsidR="00036C85" w:rsidRPr="0020080F" w:rsidRDefault="00661ECC" w:rsidP="001F2FC1">
      <w:pPr>
        <w:ind w:left="720"/>
        <w:rPr>
          <w:color w:val="000000" w:themeColor="text1"/>
        </w:rPr>
      </w:pPr>
      <w:r w:rsidRPr="0020080F">
        <w:rPr>
          <w:color w:val="000000" w:themeColor="text1"/>
        </w:rPr>
        <w:t>Подаци о подизвођачу</w:t>
      </w:r>
      <w:r w:rsidR="00201810" w:rsidRPr="0020080F">
        <w:rPr>
          <w:color w:val="000000" w:themeColor="text1"/>
        </w:rPr>
        <w:t xml:space="preserve"> </w:t>
      </w:r>
      <w:r w:rsidRPr="0020080F">
        <w:rPr>
          <w:color w:val="000000" w:themeColor="text1"/>
        </w:rPr>
        <w:t>-</w:t>
      </w:r>
      <w:r w:rsidR="00201810" w:rsidRPr="0020080F">
        <w:rPr>
          <w:color w:val="000000" w:themeColor="text1"/>
        </w:rPr>
        <w:t xml:space="preserve"> </w:t>
      </w:r>
      <w:r w:rsidRPr="0020080F">
        <w:rPr>
          <w:color w:val="000000" w:themeColor="text1"/>
        </w:rPr>
        <w:t xml:space="preserve">Прилог </w:t>
      </w:r>
      <w:r w:rsidR="00036C85" w:rsidRPr="0020080F">
        <w:rPr>
          <w:color w:val="000000" w:themeColor="text1"/>
          <w:lang w:val="sr-Cyrl-CS"/>
        </w:rPr>
        <w:t>7.В</w:t>
      </w:r>
      <w:r w:rsidRPr="0020080F">
        <w:rPr>
          <w:color w:val="000000" w:themeColor="text1"/>
        </w:rPr>
        <w:t xml:space="preserve"> .................................................................</w:t>
      </w:r>
      <w:r w:rsidR="000514EF" w:rsidRPr="0020080F">
        <w:rPr>
          <w:color w:val="000000" w:themeColor="text1"/>
        </w:rPr>
        <w:t>.</w:t>
      </w:r>
      <w:r w:rsidRPr="0020080F">
        <w:rPr>
          <w:color w:val="000000" w:themeColor="text1"/>
        </w:rPr>
        <w:t>..</w:t>
      </w:r>
      <w:r w:rsidR="000514EF" w:rsidRPr="0020080F">
        <w:rPr>
          <w:color w:val="000000" w:themeColor="text1"/>
        </w:rPr>
        <w:t>..</w:t>
      </w:r>
      <w:r w:rsidRPr="0020080F">
        <w:rPr>
          <w:color w:val="000000" w:themeColor="text1"/>
        </w:rPr>
        <w:t>.</w:t>
      </w:r>
      <w:r w:rsidR="00F42409" w:rsidRPr="0020080F">
        <w:rPr>
          <w:color w:val="000000" w:themeColor="text1"/>
        </w:rPr>
        <w:t>.........</w:t>
      </w:r>
      <w:r w:rsidR="006E319D" w:rsidRPr="0020080F">
        <w:rPr>
          <w:color w:val="000000" w:themeColor="text1"/>
        </w:rPr>
        <w:t>.</w:t>
      </w:r>
      <w:r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МОДЕЛ</w:t>
      </w:r>
      <w:r w:rsidR="00036C85" w:rsidRPr="0020080F">
        <w:rPr>
          <w:color w:val="000000" w:themeColor="text1"/>
          <w:lang w:val="sr-Cyrl-CS"/>
        </w:rPr>
        <w:t>И</w:t>
      </w:r>
      <w:r w:rsidRPr="0020080F">
        <w:rPr>
          <w:color w:val="000000" w:themeColor="text1"/>
        </w:rPr>
        <w:t xml:space="preserve"> УГОВОРА </w:t>
      </w:r>
      <w:r w:rsidR="00F42409" w:rsidRPr="0020080F">
        <w:rPr>
          <w:color w:val="000000" w:themeColor="text1"/>
        </w:rPr>
        <w:t>……………………………………………………………………</w:t>
      </w:r>
      <w:r w:rsidR="00C05428"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ИЗЈАВА О ПОШТОВАЊУ ОБАВЕЗА ИЗ ЧЛАНА 75. СТ..ЗЈН ...</w:t>
      </w:r>
      <w:r w:rsidR="006E319D" w:rsidRPr="0020080F">
        <w:rPr>
          <w:color w:val="000000" w:themeColor="text1"/>
        </w:rPr>
        <w:t>.....</w:t>
      </w:r>
      <w:r w:rsidRPr="0020080F">
        <w:rPr>
          <w:color w:val="000000" w:themeColor="text1"/>
        </w:rPr>
        <w:t>...</w:t>
      </w:r>
      <w:r w:rsidR="00F42409" w:rsidRPr="0020080F">
        <w:rPr>
          <w:color w:val="000000" w:themeColor="text1"/>
          <w:lang w:val="sr-Cyrl-CS"/>
        </w:rPr>
        <w:t>......................</w:t>
      </w:r>
      <w:r w:rsidRPr="0020080F">
        <w:rPr>
          <w:color w:val="000000" w:themeColor="text1"/>
        </w:rPr>
        <w:t xml:space="preserve"> </w:t>
      </w:r>
    </w:p>
    <w:p w:rsidR="00661ECC" w:rsidRPr="0020080F" w:rsidRDefault="00661ECC" w:rsidP="00490710">
      <w:pPr>
        <w:numPr>
          <w:ilvl w:val="0"/>
          <w:numId w:val="3"/>
        </w:numPr>
        <w:rPr>
          <w:color w:val="000000" w:themeColor="text1"/>
        </w:rPr>
      </w:pPr>
      <w:r w:rsidRPr="0020080F">
        <w:rPr>
          <w:color w:val="000000" w:themeColor="text1"/>
        </w:rPr>
        <w:t>ИЗЈАВА О НЕЗАВИСНОЈ ПОНУДИ ..............................................</w:t>
      </w:r>
      <w:r w:rsidR="006E319D" w:rsidRPr="0020080F">
        <w:rPr>
          <w:color w:val="000000" w:themeColor="text1"/>
        </w:rPr>
        <w:t>.</w:t>
      </w:r>
      <w:r w:rsidRPr="0020080F">
        <w:rPr>
          <w:color w:val="000000" w:themeColor="text1"/>
        </w:rPr>
        <w:t>..</w:t>
      </w:r>
      <w:r w:rsidR="006E319D" w:rsidRPr="0020080F">
        <w:rPr>
          <w:color w:val="000000" w:themeColor="text1"/>
        </w:rPr>
        <w:t>....</w:t>
      </w:r>
      <w:r w:rsidR="00F42409" w:rsidRPr="0020080F">
        <w:rPr>
          <w:color w:val="000000" w:themeColor="text1"/>
          <w:lang w:val="sr-Cyrl-CS"/>
        </w:rPr>
        <w:t>......................</w:t>
      </w:r>
      <w:r w:rsidR="00036C85" w:rsidRPr="0020080F">
        <w:rPr>
          <w:color w:val="000000" w:themeColor="text1"/>
          <w:lang w:val="sr-Cyrl-CS"/>
        </w:rPr>
        <w:t>.</w:t>
      </w:r>
      <w:r w:rsidRPr="0020080F">
        <w:rPr>
          <w:color w:val="000000" w:themeColor="text1"/>
        </w:rPr>
        <w:t xml:space="preserve"> </w:t>
      </w:r>
    </w:p>
    <w:p w:rsidR="00DB7A03" w:rsidRPr="0020080F" w:rsidRDefault="00661ECC" w:rsidP="00490710">
      <w:pPr>
        <w:numPr>
          <w:ilvl w:val="0"/>
          <w:numId w:val="3"/>
        </w:numPr>
        <w:rPr>
          <w:color w:val="000000" w:themeColor="text1"/>
        </w:rPr>
      </w:pPr>
      <w:r w:rsidRPr="0020080F">
        <w:rPr>
          <w:color w:val="000000" w:themeColor="text1"/>
        </w:rPr>
        <w:t>ОБРАЗАЦ ТРОШКОВА ПРИПРЕМЕ ПОНУДЕ ................................................</w:t>
      </w:r>
      <w:r w:rsidR="006E319D" w:rsidRPr="0020080F">
        <w:rPr>
          <w:color w:val="000000" w:themeColor="text1"/>
        </w:rPr>
        <w:t>....</w:t>
      </w:r>
      <w:r w:rsidRPr="0020080F">
        <w:rPr>
          <w:color w:val="000000" w:themeColor="text1"/>
        </w:rPr>
        <w:t xml:space="preserve">...... </w:t>
      </w:r>
    </w:p>
    <w:p w:rsidR="00036C85" w:rsidRPr="0020080F" w:rsidRDefault="00772DD0" w:rsidP="0022016E">
      <w:pPr>
        <w:ind w:left="720"/>
        <w:rPr>
          <w:color w:val="000000" w:themeColor="text1"/>
        </w:rPr>
      </w:pPr>
      <w:r w:rsidRPr="0020080F">
        <w:rPr>
          <w:color w:val="000000" w:themeColor="text1"/>
        </w:rPr>
        <w:t xml:space="preserve">        </w:t>
      </w:r>
      <w:r w:rsidR="009F00A8" w:rsidRPr="0020080F">
        <w:rPr>
          <w:color w:val="000000" w:themeColor="text1"/>
        </w:rPr>
        <w:tab/>
      </w:r>
    </w:p>
    <w:p w:rsidR="009F00A8" w:rsidRPr="0020080F" w:rsidRDefault="00036C85" w:rsidP="0022016E">
      <w:pPr>
        <w:ind w:left="720"/>
        <w:rPr>
          <w:color w:val="000000" w:themeColor="text1"/>
        </w:rPr>
      </w:pPr>
      <w:r w:rsidRPr="0020080F">
        <w:rPr>
          <w:color w:val="000000" w:themeColor="text1"/>
        </w:rPr>
        <w:br w:type="page"/>
      </w:r>
      <w:r w:rsidR="009F00A8" w:rsidRPr="0020080F">
        <w:rPr>
          <w:color w:val="000000" w:themeColor="text1"/>
        </w:rPr>
        <w:lastRenderedPageBreak/>
        <w:t xml:space="preserve">   </w:t>
      </w:r>
      <w:r w:rsidR="00A139C6" w:rsidRPr="0020080F">
        <w:rPr>
          <w:color w:val="000000" w:themeColor="text1"/>
        </w:rPr>
        <w:t xml:space="preserve">    </w:t>
      </w:r>
    </w:p>
    <w:p w:rsidR="00F16008" w:rsidRPr="0020080F" w:rsidRDefault="00255EDE">
      <w:pPr>
        <w:numPr>
          <w:ilvl w:val="0"/>
          <w:numId w:val="1"/>
        </w:numPr>
        <w:shd w:val="clear" w:color="auto" w:fill="FFFFFF"/>
        <w:tabs>
          <w:tab w:val="clear" w:pos="1108"/>
          <w:tab w:val="left" w:pos="374"/>
          <w:tab w:val="num" w:pos="1440"/>
        </w:tabs>
        <w:outlineLvl w:val="0"/>
        <w:rPr>
          <w:b/>
          <w:color w:val="000000" w:themeColor="text1"/>
          <w:sz w:val="22"/>
          <w:szCs w:val="22"/>
          <w:lang w:val="sr-Latn-CS"/>
        </w:rPr>
      </w:pPr>
      <w:r w:rsidRPr="0020080F">
        <w:rPr>
          <w:b/>
          <w:color w:val="000000" w:themeColor="text1"/>
          <w:sz w:val="22"/>
          <w:szCs w:val="22"/>
        </w:rPr>
        <w:t>ОПШТИ ПОДАЦИ О ЈАВНОЈ НАБАВЦИ</w:t>
      </w:r>
    </w:p>
    <w:p w:rsidR="00F16008" w:rsidRPr="0020080F" w:rsidRDefault="00F16008">
      <w:pPr>
        <w:rPr>
          <w:color w:val="000000" w:themeColor="text1"/>
          <w:sz w:val="22"/>
          <w:szCs w:val="22"/>
          <w:u w:val="single"/>
          <w:lang w:val="sr-Latn-CS"/>
        </w:rPr>
      </w:pPr>
    </w:p>
    <w:p w:rsidR="00903D6A" w:rsidRPr="004A4CB8" w:rsidRDefault="00903D6A" w:rsidP="00903D6A">
      <w:pPr>
        <w:ind w:firstLine="748"/>
        <w:jc w:val="both"/>
        <w:rPr>
          <w:i/>
          <w:sz w:val="22"/>
          <w:szCs w:val="22"/>
          <w:lang w:val="sr-Cyrl-CS"/>
        </w:rPr>
      </w:pPr>
      <w:r>
        <w:rPr>
          <w:sz w:val="22"/>
          <w:szCs w:val="22"/>
          <w:lang w:val="sr-Cyrl-CS"/>
        </w:rPr>
        <w:t>На основу члана</w:t>
      </w:r>
      <w:r>
        <w:rPr>
          <w:sz w:val="22"/>
          <w:szCs w:val="22"/>
          <w:lang w:val="sr-Latn-CS"/>
        </w:rPr>
        <w:t xml:space="preserve"> </w:t>
      </w:r>
      <w:r>
        <w:rPr>
          <w:sz w:val="22"/>
          <w:szCs w:val="22"/>
          <w:lang w:val="sr-Cyrl-RS"/>
        </w:rPr>
        <w:t>57</w:t>
      </w:r>
      <w:r>
        <w:rPr>
          <w:sz w:val="22"/>
          <w:szCs w:val="22"/>
          <w:lang w:val="sr-Cyrl-CS"/>
        </w:rPr>
        <w:t>.и члана</w:t>
      </w:r>
      <w:r>
        <w:rPr>
          <w:sz w:val="22"/>
          <w:szCs w:val="22"/>
          <w:lang w:val="sr-Latn-CS"/>
        </w:rPr>
        <w:t xml:space="preserve"> </w:t>
      </w:r>
      <w:r>
        <w:rPr>
          <w:sz w:val="22"/>
          <w:szCs w:val="22"/>
          <w:lang w:val="sr-Cyrl-RS"/>
        </w:rPr>
        <w:t>60</w:t>
      </w:r>
      <w:r>
        <w:rPr>
          <w:sz w:val="22"/>
          <w:szCs w:val="22"/>
          <w:lang w:val="sr-Cyrl-CS"/>
        </w:rPr>
        <w:t>.</w:t>
      </w:r>
      <w:r>
        <w:rPr>
          <w:sz w:val="22"/>
          <w:szCs w:val="22"/>
          <w:lang w:val="sr-Latn-CS"/>
        </w:rPr>
        <w:t xml:space="preserve"> </w:t>
      </w:r>
      <w:r>
        <w:rPr>
          <w:sz w:val="22"/>
          <w:szCs w:val="22"/>
          <w:lang w:val="sr-Cyrl-CS"/>
        </w:rPr>
        <w:t>Закона о јавним набавкама</w:t>
      </w:r>
      <w:r>
        <w:rPr>
          <w:sz w:val="22"/>
          <w:szCs w:val="22"/>
          <w:lang w:val="sr-Latn-CS"/>
        </w:rPr>
        <w:t xml:space="preserve"> (</w:t>
      </w:r>
      <w:r>
        <w:rPr>
          <w:sz w:val="22"/>
          <w:szCs w:val="22"/>
          <w:lang w:val="sr-Cyrl-CS"/>
        </w:rPr>
        <w:t>«Сл. гласник</w:t>
      </w:r>
      <w:r>
        <w:rPr>
          <w:sz w:val="22"/>
          <w:szCs w:val="22"/>
          <w:lang w:val="sr-Latn-CS"/>
        </w:rPr>
        <w:t xml:space="preserve"> </w:t>
      </w:r>
      <w:r>
        <w:rPr>
          <w:sz w:val="22"/>
          <w:szCs w:val="22"/>
          <w:lang w:val="sr-Cyrl-CS"/>
        </w:rPr>
        <w:t>РС»</w:t>
      </w:r>
      <w:r>
        <w:rPr>
          <w:sz w:val="22"/>
          <w:szCs w:val="22"/>
          <w:lang w:val="sr-Latn-CS"/>
        </w:rPr>
        <w:t xml:space="preserve"> </w:t>
      </w:r>
      <w:r>
        <w:rPr>
          <w:sz w:val="22"/>
          <w:szCs w:val="22"/>
          <w:lang w:val="sr-Cyrl-CS"/>
        </w:rPr>
        <w:t>бр</w:t>
      </w:r>
      <w:r>
        <w:rPr>
          <w:sz w:val="22"/>
          <w:szCs w:val="22"/>
          <w:lang w:val="sr-Latn-CS"/>
        </w:rPr>
        <w:t xml:space="preserve">. </w:t>
      </w:r>
      <w:r>
        <w:rPr>
          <w:sz w:val="22"/>
          <w:szCs w:val="22"/>
          <w:lang w:val="sr-Cyrl-RS"/>
        </w:rPr>
        <w:t>124/2012, „Сл.гласник РС“ бр.14/15 и „Сл.гласник РС“ бр.68/15</w:t>
      </w:r>
      <w:r>
        <w:rPr>
          <w:sz w:val="22"/>
          <w:szCs w:val="22"/>
          <w:lang w:val="sr-Cyrl-CS"/>
        </w:rPr>
        <w:t>), Правилника о обавезним елементима конкурсне документације у поступцима јавних набавки и начину доказивања испуњености услова („Сл.гласник РС бр.29/2013, бр.86/2015), Одлуке о покретању поступка јавне набавке бр.</w:t>
      </w:r>
      <w:r>
        <w:rPr>
          <w:sz w:val="22"/>
          <w:szCs w:val="22"/>
          <w:lang w:val="sr-Cyrl-CS"/>
        </w:rPr>
        <w:t>05-327</w:t>
      </w:r>
      <w:r w:rsidRPr="006C0FD6">
        <w:rPr>
          <w:color w:val="FF0000"/>
          <w:sz w:val="22"/>
          <w:szCs w:val="22"/>
          <w:lang w:val="sr-Cyrl-CS"/>
        </w:rPr>
        <w:t xml:space="preserve"> </w:t>
      </w:r>
      <w:r w:rsidRPr="00602521">
        <w:rPr>
          <w:sz w:val="22"/>
          <w:szCs w:val="22"/>
          <w:lang w:val="sr-Cyrl-CS"/>
        </w:rPr>
        <w:t xml:space="preserve">од </w:t>
      </w:r>
      <w:r>
        <w:rPr>
          <w:sz w:val="22"/>
          <w:szCs w:val="22"/>
          <w:lang w:val="sr-Cyrl-CS"/>
        </w:rPr>
        <w:t>30</w:t>
      </w:r>
      <w:r w:rsidRPr="00602521">
        <w:rPr>
          <w:sz w:val="22"/>
          <w:szCs w:val="22"/>
          <w:lang w:val="sr-Cyrl-CS"/>
        </w:rPr>
        <w:t>.06</w:t>
      </w:r>
      <w:r>
        <w:rPr>
          <w:sz w:val="22"/>
          <w:szCs w:val="22"/>
          <w:lang w:val="sr-Cyrl-CS"/>
        </w:rPr>
        <w:t>.2020.године и Решења о образовању комисије бр</w:t>
      </w:r>
      <w:r w:rsidRPr="00903D6A">
        <w:rPr>
          <w:sz w:val="22"/>
          <w:szCs w:val="22"/>
          <w:lang w:val="sr-Cyrl-CS"/>
        </w:rPr>
        <w:t>.</w:t>
      </w:r>
      <w:r w:rsidRPr="00903D6A">
        <w:rPr>
          <w:sz w:val="22"/>
          <w:szCs w:val="22"/>
          <w:lang w:val="sr-Cyrl-CS"/>
        </w:rPr>
        <w:t>05-391</w:t>
      </w:r>
      <w:r w:rsidRPr="00903D6A">
        <w:rPr>
          <w:sz w:val="22"/>
          <w:szCs w:val="22"/>
          <w:lang w:val="sr-Cyrl-CS"/>
        </w:rPr>
        <w:t xml:space="preserve"> од </w:t>
      </w:r>
      <w:r w:rsidRPr="00903D6A">
        <w:rPr>
          <w:sz w:val="22"/>
          <w:szCs w:val="22"/>
          <w:lang w:val="sr-Cyrl-CS"/>
        </w:rPr>
        <w:t>27</w:t>
      </w:r>
      <w:r w:rsidRPr="00903D6A">
        <w:rPr>
          <w:sz w:val="22"/>
          <w:szCs w:val="22"/>
          <w:lang w:val="sr-Cyrl-CS"/>
        </w:rPr>
        <w:t>.0</w:t>
      </w:r>
      <w:r w:rsidRPr="00903D6A">
        <w:rPr>
          <w:sz w:val="22"/>
          <w:szCs w:val="22"/>
          <w:lang w:val="sr-Cyrl-CS"/>
        </w:rPr>
        <w:t>7.2020</w:t>
      </w:r>
      <w:r w:rsidRPr="00903D6A">
        <w:rPr>
          <w:sz w:val="22"/>
          <w:szCs w:val="22"/>
          <w:lang w:val="sr-Cyrl-CS"/>
        </w:rPr>
        <w:t>.године Наручилац</w:t>
      </w:r>
      <w:r>
        <w:rPr>
          <w:sz w:val="22"/>
          <w:szCs w:val="22"/>
          <w:lang w:val="sr-Cyrl-CS"/>
        </w:rPr>
        <w:t>: Специјална болница за неуролошка обољења и посттрауматска стања „Др.Боривоје Гњатић“, Стари Сланкамен,позива понуђаче да поднесу своју пис</w:t>
      </w:r>
      <w:r>
        <w:rPr>
          <w:sz w:val="22"/>
          <w:szCs w:val="22"/>
        </w:rPr>
        <w:t>a</w:t>
      </w:r>
      <w:r>
        <w:rPr>
          <w:sz w:val="22"/>
          <w:szCs w:val="22"/>
          <w:lang w:val="sr-Cyrl-CS"/>
        </w:rPr>
        <w:t>ну понуду у складу са конкурсном документацијом</w:t>
      </w:r>
      <w:r>
        <w:rPr>
          <w:sz w:val="22"/>
          <w:szCs w:val="22"/>
          <w:lang w:val="sr-Latn-CS"/>
        </w:rPr>
        <w:t xml:space="preserve">, </w:t>
      </w:r>
      <w:r>
        <w:rPr>
          <w:sz w:val="22"/>
          <w:szCs w:val="22"/>
          <w:lang w:val="sr-Cyrl-CS"/>
        </w:rPr>
        <w:t>а на основу објављеног позива за подношење понуде посту</w:t>
      </w:r>
      <w:r>
        <w:rPr>
          <w:sz w:val="22"/>
          <w:szCs w:val="22"/>
          <w:lang w:val="sr-Cyrl-CS"/>
        </w:rPr>
        <w:t xml:space="preserve">пку Јавне набавке </w:t>
      </w:r>
      <w:r>
        <w:rPr>
          <w:sz w:val="22"/>
          <w:szCs w:val="22"/>
          <w:lang w:val="sr-Cyrl-CS"/>
        </w:rPr>
        <w:t xml:space="preserve">у предмету јавне набавке добра - </w:t>
      </w:r>
      <w:r>
        <w:rPr>
          <w:sz w:val="22"/>
          <w:szCs w:val="22"/>
          <w:lang w:val="sr-Cyrl-CS"/>
        </w:rPr>
        <w:t>лекови</w:t>
      </w:r>
      <w:r>
        <w:rPr>
          <w:sz w:val="22"/>
          <w:szCs w:val="22"/>
          <w:lang w:val="sr-Cyrl-CS"/>
        </w:rPr>
        <w:t>.</w:t>
      </w:r>
      <w:r w:rsidRPr="004A4CB8">
        <w:rPr>
          <w:i/>
          <w:sz w:val="22"/>
          <w:szCs w:val="22"/>
          <w:lang w:val="sr-Cyrl-CS"/>
        </w:rPr>
        <w:t xml:space="preserve"> </w:t>
      </w:r>
    </w:p>
    <w:p w:rsidR="00903D6A" w:rsidRDefault="00903D6A" w:rsidP="00903D6A">
      <w:pPr>
        <w:ind w:firstLine="748"/>
        <w:jc w:val="both"/>
        <w:rPr>
          <w:sz w:val="22"/>
          <w:szCs w:val="22"/>
          <w:lang w:val="sr-Cyrl-CS"/>
        </w:rPr>
      </w:pPr>
      <w:r>
        <w:rPr>
          <w:sz w:val="22"/>
          <w:szCs w:val="22"/>
          <w:lang w:val="sr-Cyrl-CS"/>
        </w:rPr>
        <w:t>Поступак јавне набавке се спроводи ради закључења уговора о јавној набавци.</w:t>
      </w:r>
    </w:p>
    <w:p w:rsidR="00903D6A" w:rsidRDefault="00903D6A" w:rsidP="00903D6A">
      <w:pPr>
        <w:ind w:firstLine="748"/>
        <w:jc w:val="both"/>
        <w:rPr>
          <w:sz w:val="22"/>
          <w:szCs w:val="22"/>
          <w:lang w:val="sr-Cyrl-CS"/>
        </w:rPr>
      </w:pPr>
    </w:p>
    <w:p w:rsidR="00903D6A" w:rsidRDefault="00903D6A" w:rsidP="00903D6A">
      <w:pPr>
        <w:jc w:val="both"/>
        <w:rPr>
          <w:sz w:val="22"/>
          <w:szCs w:val="22"/>
          <w:lang w:val="sr-Cyrl-CS"/>
        </w:rPr>
      </w:pPr>
      <w:r w:rsidRPr="004A4CB8">
        <w:rPr>
          <w:i/>
          <w:sz w:val="22"/>
          <w:szCs w:val="22"/>
          <w:lang w:val="sr-Cyrl-CS"/>
        </w:rPr>
        <w:t xml:space="preserve"> </w:t>
      </w:r>
      <w:r>
        <w:rPr>
          <w:i/>
          <w:sz w:val="22"/>
          <w:szCs w:val="22"/>
          <w:lang w:val="sr-Cyrl-CS"/>
        </w:rPr>
        <w:t xml:space="preserve">       </w:t>
      </w:r>
      <w:r w:rsidRPr="004A4CB8">
        <w:rPr>
          <w:b/>
          <w:i/>
          <w:sz w:val="22"/>
          <w:szCs w:val="22"/>
          <w:u w:val="single"/>
          <w:lang w:val="sr-Cyrl-CS"/>
        </w:rPr>
        <w:t>Контакт</w:t>
      </w:r>
    </w:p>
    <w:p w:rsidR="00903D6A" w:rsidRDefault="00903D6A" w:rsidP="00903D6A">
      <w:pPr>
        <w:rPr>
          <w:sz w:val="22"/>
          <w:szCs w:val="22"/>
          <w:lang w:val="sr-Cyrl-CS"/>
        </w:rPr>
      </w:pPr>
      <w:r>
        <w:rPr>
          <w:sz w:val="22"/>
          <w:szCs w:val="22"/>
          <w:lang w:val="sr-Cyrl-RS"/>
        </w:rPr>
        <w:t>Бојана Гашић</w:t>
      </w:r>
      <w:r>
        <w:rPr>
          <w:sz w:val="22"/>
          <w:szCs w:val="22"/>
          <w:lang w:val="sr-Cyrl-CS"/>
        </w:rPr>
        <w:t>,</w:t>
      </w:r>
      <w:r>
        <w:rPr>
          <w:sz w:val="22"/>
          <w:szCs w:val="22"/>
          <w:lang w:val="sr-Cyrl-CS"/>
        </w:rPr>
        <w:t xml:space="preserve"> </w:t>
      </w:r>
      <w:r>
        <w:rPr>
          <w:sz w:val="22"/>
          <w:szCs w:val="22"/>
          <w:lang w:val="sr-Cyrl-CS"/>
        </w:rPr>
        <w:t>службеник за јавне набавке, тел.062/888-60-58,</w:t>
      </w:r>
    </w:p>
    <w:p w:rsidR="00903D6A" w:rsidRPr="00C86EB5" w:rsidRDefault="00903D6A" w:rsidP="00903D6A">
      <w:pPr>
        <w:rPr>
          <w:sz w:val="22"/>
          <w:szCs w:val="22"/>
          <w:lang w:val="sr-Cyrl-RS"/>
        </w:rPr>
      </w:pPr>
      <w:r>
        <w:rPr>
          <w:sz w:val="22"/>
          <w:szCs w:val="22"/>
          <w:lang w:val="sr-Cyrl-CS"/>
        </w:rPr>
        <w:t xml:space="preserve"> email</w:t>
      </w:r>
      <w:r>
        <w:rPr>
          <w:sz w:val="22"/>
          <w:szCs w:val="22"/>
        </w:rPr>
        <w:t>: bojana.gasic@bolnicaslankamen.co.rs</w:t>
      </w:r>
      <w:r w:rsidRPr="006E319D">
        <w:rPr>
          <w:color w:val="000000"/>
          <w:sz w:val="22"/>
          <w:szCs w:val="22"/>
          <w:u w:val="single"/>
          <w:lang w:val="sr-Cyrl-RS"/>
        </w:rPr>
        <w:t xml:space="preserve">  </w:t>
      </w:r>
    </w:p>
    <w:p w:rsidR="00F16008" w:rsidRPr="0020080F" w:rsidRDefault="00F16008" w:rsidP="00903D6A">
      <w:pPr>
        <w:rPr>
          <w:color w:val="000000" w:themeColor="text1"/>
          <w:sz w:val="22"/>
          <w:szCs w:val="22"/>
          <w:lang w:val="sr-Cyrl-CS"/>
        </w:rPr>
      </w:pPr>
    </w:p>
    <w:p w:rsidR="00C94A8B" w:rsidRPr="0020080F" w:rsidRDefault="00C94A8B" w:rsidP="00C94A8B">
      <w:pPr>
        <w:ind w:left="720"/>
        <w:rPr>
          <w:color w:val="000000" w:themeColor="text1"/>
          <w:sz w:val="22"/>
          <w:szCs w:val="22"/>
          <w:lang w:val="sr-Cyrl-CS"/>
        </w:rPr>
      </w:pPr>
    </w:p>
    <w:p w:rsidR="00C94A8B" w:rsidRPr="0020080F" w:rsidRDefault="00C94A8B" w:rsidP="00943A89">
      <w:pPr>
        <w:numPr>
          <w:ilvl w:val="0"/>
          <w:numId w:val="36"/>
        </w:numPr>
        <w:rPr>
          <w:color w:val="000000" w:themeColor="text1"/>
          <w:sz w:val="22"/>
          <w:szCs w:val="22"/>
          <w:lang w:val="sr-Cyrl-CS"/>
        </w:rPr>
      </w:pPr>
      <w:r w:rsidRPr="0020080F">
        <w:rPr>
          <w:color w:val="000000" w:themeColor="text1"/>
          <w:sz w:val="22"/>
          <w:szCs w:val="22"/>
          <w:lang w:val="sr-Cyrl-CS"/>
        </w:rPr>
        <w:t>Опис сваке партије ако је предмет јавне набавке обликован по партијама:</w:t>
      </w:r>
    </w:p>
    <w:p w:rsidR="00875B29" w:rsidRPr="00875B29" w:rsidRDefault="00875B29" w:rsidP="00875B29">
      <w:pPr>
        <w:jc w:val="both"/>
        <w:rPr>
          <w:sz w:val="22"/>
          <w:szCs w:val="22"/>
          <w:lang w:val="sr-Cyrl-CS"/>
        </w:rPr>
      </w:pP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1 - Antibiotici i antimikotici za oralnu i lokalnu primenu</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2. - Antibiotici za parenteralnu primenu</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3. - Lekovi u terapiji kardiovaskularnih i metaboličkih poremećaja</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4. - Psihoaktivni lekovi</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5. - Opioidni analgetici, nesteroidni antiinflamatorni lekovi i spazmolitici</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6. - Ostali lekovi</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7. - Lekovi sa D liste</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8. - Infuzioni rastvori</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9. - Ampule dopamina</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 xml:space="preserve">Партија 10. - Hipertoni natrijum-hlorid </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11. - Hipertoni kalijum-hlorid</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12. - Ampule furosemida</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13.- Ampule piperacilin+tazobaktam</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14. - Ampule vakcine protiv tetanusa</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Партија 15. - Ampule digoksina</w:t>
      </w:r>
    </w:p>
    <w:p w:rsidR="00875B29" w:rsidRPr="00875B29" w:rsidRDefault="00875B29" w:rsidP="00875B29">
      <w:pPr>
        <w:pStyle w:val="ListParagraph"/>
        <w:numPr>
          <w:ilvl w:val="0"/>
          <w:numId w:val="37"/>
        </w:numPr>
        <w:jc w:val="both"/>
        <w:rPr>
          <w:sz w:val="22"/>
          <w:szCs w:val="22"/>
          <w:lang w:val="sr-Cyrl-CS"/>
        </w:rPr>
      </w:pPr>
      <w:r w:rsidRPr="00875B29">
        <w:rPr>
          <w:sz w:val="22"/>
          <w:szCs w:val="22"/>
          <w:lang w:val="sr-Cyrl-CS"/>
        </w:rPr>
        <w:t xml:space="preserve">Партија 16. </w:t>
      </w:r>
      <w:r w:rsidRPr="001F4055">
        <w:t xml:space="preserve">- </w:t>
      </w:r>
      <w:r w:rsidRPr="00875B29">
        <w:rPr>
          <w:sz w:val="22"/>
          <w:szCs w:val="22"/>
          <w:lang w:val="sr-Cyrl-CS"/>
        </w:rPr>
        <w:t>Ampule atropina</w:t>
      </w:r>
    </w:p>
    <w:p w:rsidR="00C94A8B" w:rsidRPr="0020080F" w:rsidRDefault="00C94A8B" w:rsidP="00C94A8B">
      <w:pPr>
        <w:ind w:left="720"/>
        <w:rPr>
          <w:color w:val="000000" w:themeColor="text1"/>
          <w:sz w:val="22"/>
          <w:szCs w:val="22"/>
          <w:lang w:val="sr-Cyrl-CS"/>
        </w:rPr>
      </w:pPr>
    </w:p>
    <w:p w:rsidR="00F16008" w:rsidRPr="0020080F" w:rsidRDefault="00F16008">
      <w:pPr>
        <w:jc w:val="both"/>
        <w:rPr>
          <w:i/>
          <w:iCs/>
          <w:color w:val="000000" w:themeColor="text1"/>
          <w:sz w:val="22"/>
          <w:szCs w:val="22"/>
        </w:rPr>
      </w:pPr>
    </w:p>
    <w:p w:rsidR="00970678" w:rsidRPr="0020080F" w:rsidRDefault="00970678">
      <w:pPr>
        <w:jc w:val="both"/>
        <w:rPr>
          <w:color w:val="000000" w:themeColor="text1"/>
          <w:sz w:val="22"/>
          <w:szCs w:val="22"/>
        </w:rPr>
      </w:pPr>
    </w:p>
    <w:p w:rsidR="00F16008" w:rsidRPr="0020080F" w:rsidRDefault="00395CFD" w:rsidP="0051129E">
      <w:pPr>
        <w:numPr>
          <w:ilvl w:val="0"/>
          <w:numId w:val="1"/>
        </w:numPr>
        <w:tabs>
          <w:tab w:val="clear" w:pos="1108"/>
          <w:tab w:val="num" w:pos="1440"/>
        </w:tabs>
        <w:outlineLvl w:val="0"/>
        <w:rPr>
          <w:b/>
          <w:color w:val="000000" w:themeColor="text1"/>
          <w:sz w:val="22"/>
          <w:szCs w:val="22"/>
          <w:lang w:val="sr-Latn-CS"/>
        </w:rPr>
      </w:pPr>
      <w:r w:rsidRPr="0020080F">
        <w:rPr>
          <w:b/>
          <w:color w:val="000000" w:themeColor="text1"/>
          <w:sz w:val="22"/>
          <w:szCs w:val="22"/>
        </w:rPr>
        <w:t>ПОДАЦИ О ПРЕДМЕТУ ЈАВНЕ НАБАВКЕ</w:t>
      </w:r>
    </w:p>
    <w:p w:rsidR="000712B6" w:rsidRPr="0020080F" w:rsidRDefault="000712B6" w:rsidP="000712B6">
      <w:pPr>
        <w:ind w:left="748"/>
        <w:outlineLvl w:val="0"/>
        <w:rPr>
          <w:b/>
          <w:i/>
          <w:color w:val="000000" w:themeColor="text1"/>
          <w:sz w:val="22"/>
          <w:szCs w:val="22"/>
          <w:lang w:val="sr-Latn-CS"/>
        </w:rPr>
      </w:pPr>
    </w:p>
    <w:p w:rsidR="00F16008" w:rsidRPr="0020080F" w:rsidRDefault="004D3730" w:rsidP="00FB1A35">
      <w:pPr>
        <w:ind w:firstLine="720"/>
        <w:jc w:val="both"/>
        <w:rPr>
          <w:color w:val="000000" w:themeColor="text1"/>
          <w:sz w:val="22"/>
          <w:szCs w:val="22"/>
          <w:lang w:val="sr-Latn-CS"/>
        </w:rPr>
      </w:pPr>
      <w:r w:rsidRPr="0020080F">
        <w:rPr>
          <w:color w:val="000000" w:themeColor="text1"/>
          <w:sz w:val="22"/>
          <w:szCs w:val="22"/>
          <w:lang w:val="sr-Cyrl-CS"/>
        </w:rPr>
        <w:t>Предмет јавне набавке</w:t>
      </w:r>
      <w:r w:rsidR="00F16008" w:rsidRPr="0020080F">
        <w:rPr>
          <w:color w:val="000000" w:themeColor="text1"/>
          <w:sz w:val="22"/>
          <w:szCs w:val="22"/>
          <w:lang w:val="sr-Cyrl-CS"/>
        </w:rPr>
        <w:t xml:space="preserve"> је набавка </w:t>
      </w:r>
      <w:r w:rsidR="00903D6A">
        <w:rPr>
          <w:color w:val="000000" w:themeColor="text1"/>
          <w:sz w:val="22"/>
          <w:szCs w:val="22"/>
          <w:lang w:val="sr-Cyrl-CS"/>
        </w:rPr>
        <w:t>лекова</w:t>
      </w:r>
      <w:r w:rsidR="00720D45" w:rsidRPr="0020080F">
        <w:rPr>
          <w:color w:val="000000" w:themeColor="text1"/>
          <w:sz w:val="22"/>
          <w:szCs w:val="22"/>
          <w:lang w:val="sr-Cyrl-CS"/>
        </w:rPr>
        <w:t xml:space="preserve">, ОРН – </w:t>
      </w:r>
      <w:r w:rsidR="00C04ABA" w:rsidRPr="0020080F">
        <w:rPr>
          <w:color w:val="000000" w:themeColor="text1"/>
          <w:sz w:val="22"/>
          <w:szCs w:val="22"/>
          <w:lang w:val="sr-Cyrl-CS"/>
        </w:rPr>
        <w:t>336000</w:t>
      </w:r>
      <w:r w:rsidR="00903D6A">
        <w:rPr>
          <w:color w:val="000000" w:themeColor="text1"/>
          <w:sz w:val="22"/>
          <w:szCs w:val="22"/>
          <w:lang w:val="sr-Cyrl-CS"/>
        </w:rPr>
        <w:t xml:space="preserve">00 </w:t>
      </w:r>
      <w:r w:rsidR="00395CFD" w:rsidRPr="0020080F">
        <w:rPr>
          <w:color w:val="000000" w:themeColor="text1"/>
          <w:sz w:val="22"/>
          <w:szCs w:val="22"/>
          <w:lang w:val="sr-Cyrl-CS"/>
        </w:rPr>
        <w:t>.</w:t>
      </w:r>
    </w:p>
    <w:p w:rsidR="00F16008" w:rsidRPr="0020080F" w:rsidRDefault="00F16008">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Latn-CS"/>
        </w:rPr>
        <w:tab/>
      </w:r>
    </w:p>
    <w:p w:rsidR="00C94A8B" w:rsidRPr="0020080F" w:rsidRDefault="00F16008">
      <w:pPr>
        <w:tabs>
          <w:tab w:val="left" w:pos="720"/>
          <w:tab w:val="right" w:pos="5940"/>
        </w:tabs>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Cyrl-CS"/>
        </w:rPr>
        <w:t>Врста и опис предмета јавне набавке</w:t>
      </w:r>
      <w:r w:rsidRPr="0020080F">
        <w:rPr>
          <w:color w:val="000000" w:themeColor="text1"/>
          <w:sz w:val="22"/>
          <w:szCs w:val="22"/>
          <w:lang w:val="sr-Latn-CS"/>
        </w:rPr>
        <w:t xml:space="preserve">, </w:t>
      </w:r>
      <w:r w:rsidRPr="0020080F">
        <w:rPr>
          <w:color w:val="000000" w:themeColor="text1"/>
          <w:sz w:val="22"/>
          <w:szCs w:val="22"/>
          <w:lang w:val="sr-Cyrl-CS"/>
        </w:rPr>
        <w:t>количине</w:t>
      </w:r>
      <w:r w:rsidRPr="0020080F">
        <w:rPr>
          <w:color w:val="000000" w:themeColor="text1"/>
          <w:sz w:val="22"/>
          <w:szCs w:val="22"/>
          <w:lang w:val="sr-Latn-CS"/>
        </w:rPr>
        <w:t xml:space="preserve">, </w:t>
      </w:r>
      <w:r w:rsidR="004D3730" w:rsidRPr="0020080F">
        <w:rPr>
          <w:color w:val="000000" w:themeColor="text1"/>
          <w:sz w:val="22"/>
          <w:szCs w:val="22"/>
          <w:lang w:val="sr-Cyrl-CS"/>
        </w:rPr>
        <w:t>ближе су одређени</w:t>
      </w:r>
      <w:r w:rsidRPr="0020080F">
        <w:rPr>
          <w:color w:val="000000" w:themeColor="text1"/>
          <w:sz w:val="22"/>
          <w:szCs w:val="22"/>
          <w:lang w:val="sr-Cyrl-CS"/>
        </w:rPr>
        <w:t xml:space="preserve"> у спецификацији која је </w:t>
      </w:r>
      <w:r w:rsidR="00C94A8B" w:rsidRPr="0020080F">
        <w:rPr>
          <w:color w:val="000000" w:themeColor="text1"/>
          <w:sz w:val="22"/>
          <w:szCs w:val="22"/>
          <w:lang w:val="sr-Cyrl-CS"/>
        </w:rPr>
        <w:t xml:space="preserve">дата у </w:t>
      </w:r>
      <w:r w:rsidR="0071216F" w:rsidRPr="0020080F">
        <w:rPr>
          <w:color w:val="000000" w:themeColor="text1"/>
          <w:sz w:val="22"/>
          <w:szCs w:val="22"/>
          <w:lang w:val="sr-Cyrl-CS"/>
        </w:rPr>
        <w:t>Одељку 3. ове конкурсне докуме</w:t>
      </w:r>
      <w:r w:rsidR="00C94A8B" w:rsidRPr="0020080F">
        <w:rPr>
          <w:color w:val="000000" w:themeColor="text1"/>
          <w:sz w:val="22"/>
          <w:szCs w:val="22"/>
          <w:lang w:val="sr-Cyrl-CS"/>
        </w:rPr>
        <w:t>н</w:t>
      </w:r>
      <w:r w:rsidR="0071216F" w:rsidRPr="0020080F">
        <w:rPr>
          <w:color w:val="000000" w:themeColor="text1"/>
          <w:sz w:val="22"/>
          <w:szCs w:val="22"/>
          <w:lang w:val="sr-Cyrl-CS"/>
        </w:rPr>
        <w:t>т</w:t>
      </w:r>
      <w:r w:rsidR="00C94A8B" w:rsidRPr="0020080F">
        <w:rPr>
          <w:color w:val="000000" w:themeColor="text1"/>
          <w:sz w:val="22"/>
          <w:szCs w:val="22"/>
          <w:lang w:val="sr-Cyrl-CS"/>
        </w:rPr>
        <w:t>ације.</w:t>
      </w:r>
    </w:p>
    <w:p w:rsidR="00C94A8B" w:rsidRPr="0020080F" w:rsidRDefault="00C94A8B">
      <w:pPr>
        <w:tabs>
          <w:tab w:val="left" w:pos="720"/>
          <w:tab w:val="right" w:pos="5940"/>
        </w:tabs>
        <w:jc w:val="both"/>
        <w:rPr>
          <w:color w:val="000000" w:themeColor="text1"/>
          <w:sz w:val="22"/>
          <w:szCs w:val="22"/>
          <w:lang w:val="sr-Cyrl-CS"/>
        </w:rPr>
      </w:pPr>
    </w:p>
    <w:p w:rsidR="00C94A8B" w:rsidRPr="0020080F" w:rsidRDefault="00C94A8B">
      <w:pPr>
        <w:tabs>
          <w:tab w:val="left" w:pos="720"/>
          <w:tab w:val="right" w:pos="5940"/>
        </w:tabs>
        <w:jc w:val="both"/>
        <w:rPr>
          <w:color w:val="000000" w:themeColor="text1"/>
          <w:sz w:val="22"/>
          <w:szCs w:val="22"/>
          <w:lang w:val="sr-Cyrl-CS"/>
        </w:rPr>
      </w:pPr>
    </w:p>
    <w:p w:rsidR="00777FDA" w:rsidRPr="0020080F" w:rsidRDefault="00777FDA" w:rsidP="00777FDA">
      <w:pPr>
        <w:jc w:val="both"/>
        <w:rPr>
          <w:color w:val="000000" w:themeColor="text1"/>
          <w:sz w:val="22"/>
          <w:szCs w:val="22"/>
        </w:rPr>
      </w:pPr>
      <w:r w:rsidRPr="0020080F">
        <w:rPr>
          <w:color w:val="000000" w:themeColor="text1"/>
          <w:sz w:val="22"/>
          <w:szCs w:val="22"/>
        </w:rPr>
        <w:t xml:space="preserve">              </w:t>
      </w:r>
    </w:p>
    <w:p w:rsidR="00777FDA" w:rsidRPr="0020080F" w:rsidRDefault="00777FDA">
      <w:pPr>
        <w:jc w:val="both"/>
        <w:rPr>
          <w:color w:val="000000" w:themeColor="text1"/>
          <w:sz w:val="22"/>
          <w:szCs w:val="22"/>
        </w:rPr>
      </w:pPr>
    </w:p>
    <w:p w:rsidR="00777FDA" w:rsidRPr="0020080F" w:rsidRDefault="00C94A8B">
      <w:pPr>
        <w:jc w:val="both"/>
        <w:rPr>
          <w:color w:val="000000" w:themeColor="text1"/>
          <w:sz w:val="22"/>
          <w:szCs w:val="22"/>
        </w:rPr>
      </w:pPr>
      <w:r w:rsidRPr="0020080F">
        <w:rPr>
          <w:color w:val="000000" w:themeColor="text1"/>
          <w:sz w:val="22"/>
          <w:szCs w:val="22"/>
        </w:rPr>
        <w:br w:type="page"/>
      </w:r>
    </w:p>
    <w:p w:rsidR="0051129E" w:rsidRPr="0020080F" w:rsidRDefault="0051129E" w:rsidP="0051129E">
      <w:pPr>
        <w:numPr>
          <w:ilvl w:val="0"/>
          <w:numId w:val="1"/>
        </w:numPr>
        <w:jc w:val="both"/>
        <w:rPr>
          <w:b/>
          <w:color w:val="000000" w:themeColor="text1"/>
          <w:sz w:val="22"/>
          <w:szCs w:val="22"/>
          <w:lang w:val="sr-Latn-CS"/>
        </w:rPr>
      </w:pPr>
      <w:r w:rsidRPr="0020080F">
        <w:rPr>
          <w:color w:val="000000" w:themeColor="text1"/>
          <w:sz w:val="22"/>
          <w:szCs w:val="22"/>
          <w:lang w:val="sr-Latn-CS"/>
        </w:rPr>
        <w:lastRenderedPageBreak/>
        <w:t xml:space="preserve">     </w:t>
      </w:r>
      <w:r w:rsidRPr="0020080F">
        <w:rPr>
          <w:b/>
          <w:color w:val="000000" w:themeColor="text1"/>
          <w:sz w:val="22"/>
          <w:szCs w:val="22"/>
          <w:lang w:val="sr-Latn-CS"/>
        </w:rPr>
        <w:t xml:space="preserve">ВРСТА, </w:t>
      </w:r>
      <w:r w:rsidRPr="0020080F">
        <w:rPr>
          <w:b/>
          <w:color w:val="000000" w:themeColor="text1"/>
          <w:sz w:val="22"/>
          <w:szCs w:val="22"/>
        </w:rPr>
        <w:t>ТЕХНИЧКЕ КАРАКТЕРИСТИКЕ</w:t>
      </w:r>
      <w:r w:rsidRPr="0020080F">
        <w:rPr>
          <w:color w:val="000000" w:themeColor="text1"/>
          <w:sz w:val="22"/>
          <w:szCs w:val="22"/>
        </w:rPr>
        <w:t xml:space="preserve"> </w:t>
      </w:r>
      <w:r w:rsidRPr="0020080F">
        <w:rPr>
          <w:b/>
          <w:color w:val="000000" w:themeColor="text1"/>
          <w:sz w:val="22"/>
          <w:szCs w:val="22"/>
        </w:rPr>
        <w:t>(</w:t>
      </w:r>
      <w:r w:rsidRPr="0020080F">
        <w:rPr>
          <w:b/>
          <w:color w:val="000000" w:themeColor="text1"/>
          <w:sz w:val="22"/>
          <w:szCs w:val="22"/>
          <w:lang w:val="sr-Latn-CS"/>
        </w:rPr>
        <w:t>СПЕЦИФИКАЦИЈА</w:t>
      </w:r>
      <w:r w:rsidRPr="0020080F">
        <w:rPr>
          <w:b/>
          <w:color w:val="000000" w:themeColor="text1"/>
          <w:sz w:val="22"/>
          <w:szCs w:val="22"/>
        </w:rPr>
        <w:t>) КВАЛИТЕТ,</w:t>
      </w:r>
      <w:r w:rsidRPr="0020080F">
        <w:rPr>
          <w:b/>
          <w:color w:val="000000" w:themeColor="text1"/>
          <w:sz w:val="22"/>
          <w:szCs w:val="22"/>
          <w:lang w:val="sr-Latn-CS"/>
        </w:rPr>
        <w:t xml:space="preserve"> </w:t>
      </w:r>
    </w:p>
    <w:p w:rsidR="00332E26" w:rsidRPr="0020080F" w:rsidRDefault="00332E26" w:rsidP="0051129E">
      <w:pPr>
        <w:jc w:val="both"/>
        <w:rPr>
          <w:b/>
          <w:color w:val="000000" w:themeColor="text1"/>
          <w:sz w:val="22"/>
          <w:szCs w:val="22"/>
        </w:rPr>
      </w:pPr>
      <w:r w:rsidRPr="0020080F">
        <w:rPr>
          <w:b/>
          <w:color w:val="000000" w:themeColor="text1"/>
          <w:sz w:val="22"/>
          <w:szCs w:val="22"/>
        </w:rPr>
        <w:t>КОЛИЧИНА И ОПИС ДОБАРА, РОК И</w:t>
      </w:r>
      <w:r w:rsidR="007F2B72" w:rsidRPr="0020080F">
        <w:rPr>
          <w:b/>
          <w:color w:val="000000" w:themeColor="text1"/>
          <w:sz w:val="22"/>
          <w:szCs w:val="22"/>
        </w:rPr>
        <w:t>СПОРУКЕ</w:t>
      </w:r>
      <w:r w:rsidRPr="0020080F">
        <w:rPr>
          <w:b/>
          <w:color w:val="000000" w:themeColor="text1"/>
          <w:sz w:val="22"/>
          <w:szCs w:val="22"/>
        </w:rPr>
        <w:t>, МЕСТО ИСПОРУКЕ ДОБАРА</w:t>
      </w:r>
    </w:p>
    <w:p w:rsidR="00612F39" w:rsidRPr="0020080F" w:rsidRDefault="00612F39" w:rsidP="0051129E">
      <w:pPr>
        <w:jc w:val="both"/>
        <w:rPr>
          <w:b/>
          <w:color w:val="000000" w:themeColor="text1"/>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b/>
          <w:sz w:val="22"/>
          <w:szCs w:val="22"/>
        </w:rPr>
      </w:pPr>
      <w:r w:rsidRPr="00875B29">
        <w:rPr>
          <w:b/>
          <w:sz w:val="22"/>
          <w:szCs w:val="22"/>
        </w:rPr>
        <w:t>Партија 1 – Антибиотици и амикотици за оралну и локалну примену</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w:t>
      </w:r>
    </w:p>
    <w:p w:rsidR="00875B29" w:rsidRPr="00875B29" w:rsidRDefault="00875B29" w:rsidP="00875B29">
      <w:pPr>
        <w:rPr>
          <w:sz w:val="22"/>
          <w:szCs w:val="22"/>
        </w:rPr>
      </w:pPr>
    </w:p>
    <w:tbl>
      <w:tblPr>
        <w:tblW w:w="9580" w:type="dxa"/>
        <w:tblInd w:w="-15" w:type="dxa"/>
        <w:tblBorders>
          <w:top w:val="single" w:sz="4" w:space="0" w:color="7F7F7F"/>
          <w:bottom w:val="single" w:sz="4" w:space="0" w:color="7F7F7F"/>
        </w:tblBorders>
        <w:tblLayout w:type="fixed"/>
        <w:tblLook w:val="0000" w:firstRow="0" w:lastRow="0" w:firstColumn="0" w:lastColumn="0" w:noHBand="0" w:noVBand="0"/>
      </w:tblPr>
      <w:tblGrid>
        <w:gridCol w:w="425"/>
        <w:gridCol w:w="2127"/>
        <w:gridCol w:w="2126"/>
        <w:gridCol w:w="1144"/>
        <w:gridCol w:w="1134"/>
        <w:gridCol w:w="992"/>
        <w:gridCol w:w="1632"/>
      </w:tblGrid>
      <w:tr w:rsidR="00875B29" w:rsidRPr="00875B29" w:rsidTr="00875B29">
        <w:trPr>
          <w:trHeight w:val="355"/>
        </w:trPr>
        <w:tc>
          <w:tcPr>
            <w:tcW w:w="9580" w:type="dxa"/>
            <w:gridSpan w:val="7"/>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Спецификација и структура цене</w:t>
            </w:r>
          </w:p>
        </w:tc>
      </w:tr>
      <w:tr w:rsidR="00875B29" w:rsidRPr="00875B29" w:rsidTr="00875B29">
        <w:trPr>
          <w:trHeight w:val="480"/>
        </w:trPr>
        <w:tc>
          <w:tcPr>
            <w:tcW w:w="425"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Ред. број</w:t>
            </w:r>
          </w:p>
        </w:tc>
        <w:tc>
          <w:tcPr>
            <w:tcW w:w="2127"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Назив лека или његова паралела</w:t>
            </w:r>
          </w:p>
        </w:tc>
        <w:tc>
          <w:tcPr>
            <w:tcW w:w="2126"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Облик и јачина лека</w:t>
            </w:r>
          </w:p>
        </w:tc>
        <w:tc>
          <w:tcPr>
            <w:tcW w:w="1144"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Јединица мере</w:t>
            </w:r>
          </w:p>
        </w:tc>
        <w:tc>
          <w:tcPr>
            <w:tcW w:w="1134"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 xml:space="preserve">Количина </w:t>
            </w:r>
          </w:p>
          <w:p w:rsidR="00875B29" w:rsidRPr="00875B29" w:rsidRDefault="00875B29" w:rsidP="00875B29">
            <w:pPr>
              <w:rPr>
                <w:rFonts w:eastAsia="Calibri"/>
                <w:sz w:val="22"/>
                <w:szCs w:val="22"/>
              </w:rPr>
            </w:pPr>
          </w:p>
        </w:tc>
        <w:tc>
          <w:tcPr>
            <w:tcW w:w="992"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p>
          <w:p w:rsidR="00875B29" w:rsidRPr="00875B29" w:rsidRDefault="00875B29" w:rsidP="00875B29">
            <w:pPr>
              <w:rPr>
                <w:rFonts w:eastAsia="Calibri"/>
                <w:sz w:val="22"/>
                <w:szCs w:val="22"/>
              </w:rPr>
            </w:pPr>
            <w:r w:rsidRPr="00875B29">
              <w:rPr>
                <w:rFonts w:eastAsia="Calibri"/>
                <w:sz w:val="22"/>
                <w:szCs w:val="22"/>
              </w:rPr>
              <w:t>Цена по јединици</w:t>
            </w:r>
          </w:p>
        </w:tc>
        <w:tc>
          <w:tcPr>
            <w:tcW w:w="1632" w:type="dxa"/>
            <w:tcBorders>
              <w:left w:val="single" w:sz="4" w:space="0" w:color="7F7F7F"/>
              <w:right w:val="single" w:sz="4" w:space="0" w:color="7F7F7F"/>
            </w:tcBorders>
            <w:shd w:val="clear" w:color="auto" w:fill="auto"/>
            <w:vAlign w:val="center"/>
          </w:tcPr>
          <w:p w:rsidR="00875B29" w:rsidRPr="00875B29" w:rsidRDefault="00875B29" w:rsidP="00875B29">
            <w:pPr>
              <w:rPr>
                <w:rFonts w:eastAsia="Calibri"/>
                <w:sz w:val="22"/>
                <w:szCs w:val="22"/>
              </w:rPr>
            </w:pPr>
            <w:r w:rsidRPr="00875B29">
              <w:rPr>
                <w:rFonts w:eastAsia="Calibri"/>
                <w:sz w:val="22"/>
                <w:szCs w:val="22"/>
              </w:rPr>
              <w:t xml:space="preserve">Укупна вредност без ПДВ-а </w:t>
            </w: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Ampicilin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500mg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2880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Amoksicilin</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500mg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9600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Amoksicilin + klavulanska kiselina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1000mg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3000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Azitromicin</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tbl 500mg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1080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Cefaleksin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500mg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28800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Cefiksim</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400mg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150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Cefpodoksim</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200mg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1200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Ciprofloksacin</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500mg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16800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Doksiciklin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100mg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2280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Klindamicin</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600mg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900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Fosfomicin trometamol</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granule  3g/8g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150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341"/>
        </w:trPr>
        <w:tc>
          <w:tcPr>
            <w:tcW w:w="425" w:type="dxa"/>
            <w:tcBorders>
              <w:top w:val="single" w:sz="4" w:space="0" w:color="7F7F7F"/>
              <w:left w:val="single" w:sz="4" w:space="0" w:color="7F7F7F"/>
              <w:bottom w:val="single" w:sz="4" w:space="0" w:color="auto"/>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auto"/>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Gentamicin</w:t>
            </w:r>
          </w:p>
        </w:tc>
        <w:tc>
          <w:tcPr>
            <w:tcW w:w="2126" w:type="dxa"/>
            <w:tcBorders>
              <w:top w:val="single" w:sz="4" w:space="0" w:color="7F7F7F"/>
              <w:left w:val="single" w:sz="4" w:space="0" w:color="7F7F7F"/>
              <w:bottom w:val="single" w:sz="4" w:space="0" w:color="auto"/>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mast  (0,1%) 15g</w:t>
            </w:r>
          </w:p>
        </w:tc>
        <w:tc>
          <w:tcPr>
            <w:tcW w:w="1144" w:type="dxa"/>
            <w:tcBorders>
              <w:top w:val="single" w:sz="4" w:space="0" w:color="7F7F7F"/>
              <w:left w:val="single" w:sz="4" w:space="0" w:color="7F7F7F"/>
              <w:bottom w:val="single" w:sz="4" w:space="0" w:color="auto"/>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auto"/>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 xml:space="preserve">         30</w:t>
            </w:r>
          </w:p>
        </w:tc>
        <w:tc>
          <w:tcPr>
            <w:tcW w:w="992" w:type="dxa"/>
            <w:tcBorders>
              <w:top w:val="single" w:sz="4" w:space="0" w:color="7F7F7F"/>
              <w:left w:val="single" w:sz="4" w:space="0" w:color="7F7F7F"/>
              <w:bottom w:val="single" w:sz="4" w:space="0" w:color="auto"/>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auto"/>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auto"/>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auto"/>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Levofloksacin</w:t>
            </w:r>
          </w:p>
        </w:tc>
        <w:tc>
          <w:tcPr>
            <w:tcW w:w="2126" w:type="dxa"/>
            <w:tcBorders>
              <w:top w:val="single" w:sz="4" w:space="0" w:color="auto"/>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500 mg</w:t>
            </w:r>
          </w:p>
        </w:tc>
        <w:tc>
          <w:tcPr>
            <w:tcW w:w="1144" w:type="dxa"/>
            <w:tcBorders>
              <w:top w:val="single" w:sz="4" w:space="0" w:color="auto"/>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auto"/>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11400</w:t>
            </w:r>
          </w:p>
        </w:tc>
        <w:tc>
          <w:tcPr>
            <w:tcW w:w="992" w:type="dxa"/>
            <w:tcBorders>
              <w:top w:val="single" w:sz="4" w:space="0" w:color="auto"/>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auto"/>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Metronidazol</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tbl  400mg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6600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Mikonazol</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oral gel (2%) 40g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75</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Moksifloksacin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film tbl 400mg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420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Nistatin</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tbl 500.000ij</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14400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Rifampicin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300mg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960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Pipemidinska kiselina</w:t>
            </w:r>
          </w:p>
        </w:tc>
        <w:tc>
          <w:tcPr>
            <w:tcW w:w="2126"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cps 200 mg</w:t>
            </w:r>
          </w:p>
        </w:tc>
        <w:tc>
          <w:tcPr>
            <w:tcW w:w="114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left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12000</w:t>
            </w:r>
          </w:p>
        </w:tc>
        <w:tc>
          <w:tcPr>
            <w:tcW w:w="99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left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Sulfametoksazol</w:t>
            </w:r>
          </w:p>
          <w:p w:rsidR="00875B29" w:rsidRPr="00875B29" w:rsidRDefault="00875B29" w:rsidP="00875B29">
            <w:pPr>
              <w:rPr>
                <w:rFonts w:eastAsia="Calibri"/>
                <w:sz w:val="22"/>
                <w:szCs w:val="22"/>
              </w:rPr>
            </w:pPr>
            <w:r w:rsidRPr="00875B29">
              <w:rPr>
                <w:rFonts w:eastAsia="Calibri"/>
                <w:sz w:val="22"/>
                <w:szCs w:val="22"/>
              </w:rPr>
              <w:t>+trimetoprim</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tbl 480 mg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21000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          </w:t>
      </w:r>
    </w:p>
    <w:p w:rsidR="00875B29" w:rsidRPr="00005D37" w:rsidRDefault="00875B29" w:rsidP="00875B29">
      <w:pPr>
        <w:rPr>
          <w:szCs w:val="22"/>
        </w:rPr>
      </w:pPr>
      <w:r w:rsidRPr="00005D37">
        <w:rPr>
          <w:szCs w:val="22"/>
        </w:rPr>
        <w:lastRenderedPageBreak/>
        <w:t xml:space="preserve"> 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 ПДВ :       _____________________           </w:t>
      </w:r>
    </w:p>
    <w:p w:rsidR="00875B29" w:rsidRPr="00005D37" w:rsidRDefault="00005D37" w:rsidP="00875B29">
      <w:pPr>
        <w:rPr>
          <w:szCs w:val="22"/>
        </w:rPr>
      </w:pPr>
      <w:r>
        <w:rPr>
          <w:szCs w:val="22"/>
        </w:rPr>
        <w:t xml:space="preserve"> </w:t>
      </w:r>
      <w:r w:rsidR="00875B29" w:rsidRPr="00005D37">
        <w:rPr>
          <w:szCs w:val="22"/>
        </w:rPr>
        <w:t xml:space="preserve"> Укупно за уплату: ______________</w:t>
      </w:r>
    </w:p>
    <w:p w:rsidR="00875B29" w:rsidRPr="00005D37" w:rsidRDefault="00875B29" w:rsidP="00875B29">
      <w:pPr>
        <w:rPr>
          <w:szCs w:val="22"/>
        </w:rPr>
      </w:pPr>
    </w:p>
    <w:p w:rsidR="00875B29" w:rsidRPr="00005D37" w:rsidRDefault="00875B29" w:rsidP="00875B29">
      <w:pPr>
        <w:rPr>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 (рекламације):_______________________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Место и датум : __________________                    М.П.              П о н у ђ а ч:____________________</w:t>
      </w:r>
    </w:p>
    <w:p w:rsidR="00875B29" w:rsidRPr="00875B29" w:rsidRDefault="00875B29" w:rsidP="00875B29">
      <w:pPr>
        <w:rPr>
          <w:sz w:val="22"/>
          <w:szCs w:val="22"/>
        </w:rPr>
      </w:pPr>
      <w:r w:rsidRPr="00875B29">
        <w:rPr>
          <w:sz w:val="22"/>
          <w:szCs w:val="22"/>
        </w:rPr>
        <w:t xml:space="preserve">                                                                                                                                      (потпис и печат)</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b/>
          <w:sz w:val="22"/>
          <w:szCs w:val="22"/>
        </w:rPr>
      </w:pPr>
      <w:r w:rsidRPr="00875B29">
        <w:rPr>
          <w:b/>
          <w:sz w:val="22"/>
          <w:szCs w:val="22"/>
        </w:rPr>
        <w:t>Партија 2 – Антибиотици за паренталну примену</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w:t>
      </w:r>
    </w:p>
    <w:p w:rsidR="00875B29" w:rsidRPr="00875B29" w:rsidRDefault="00875B29" w:rsidP="00875B29">
      <w:pPr>
        <w:rPr>
          <w:sz w:val="22"/>
          <w:szCs w:val="22"/>
        </w:rPr>
      </w:pPr>
    </w:p>
    <w:tbl>
      <w:tblPr>
        <w:tblW w:w="11212" w:type="dxa"/>
        <w:tblInd w:w="-20" w:type="dxa"/>
        <w:tblBorders>
          <w:top w:val="single" w:sz="4" w:space="0" w:color="7F7F7F"/>
          <w:bottom w:val="single" w:sz="4" w:space="0" w:color="7F7F7F"/>
        </w:tblBorders>
        <w:tblLayout w:type="fixed"/>
        <w:tblLook w:val="0000" w:firstRow="0" w:lastRow="0" w:firstColumn="0" w:lastColumn="0" w:noHBand="0" w:noVBand="0"/>
      </w:tblPr>
      <w:tblGrid>
        <w:gridCol w:w="425"/>
        <w:gridCol w:w="2127"/>
        <w:gridCol w:w="2126"/>
        <w:gridCol w:w="1144"/>
        <w:gridCol w:w="1134"/>
        <w:gridCol w:w="992"/>
        <w:gridCol w:w="1632"/>
        <w:gridCol w:w="1632"/>
      </w:tblGrid>
      <w:tr w:rsidR="00875B29" w:rsidRPr="00005D37" w:rsidTr="001F2FC1">
        <w:trPr>
          <w:gridAfter w:val="1"/>
          <w:wAfter w:w="1632" w:type="dxa"/>
          <w:trHeight w:val="355"/>
        </w:trPr>
        <w:tc>
          <w:tcPr>
            <w:tcW w:w="9580" w:type="dxa"/>
            <w:gridSpan w:val="7"/>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Спецификацијаи  структура цене</w:t>
            </w:r>
          </w:p>
        </w:tc>
      </w:tr>
      <w:tr w:rsidR="00875B29" w:rsidRPr="00005D37" w:rsidTr="001F2FC1">
        <w:trPr>
          <w:gridAfter w:val="1"/>
          <w:wAfter w:w="1632" w:type="dxa"/>
          <w:trHeight w:val="480"/>
        </w:trPr>
        <w:tc>
          <w:tcPr>
            <w:tcW w:w="425"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Ред. број</w:t>
            </w:r>
          </w:p>
        </w:tc>
        <w:tc>
          <w:tcPr>
            <w:tcW w:w="2127"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Назив лека или његова паралела</w:t>
            </w:r>
          </w:p>
        </w:tc>
        <w:tc>
          <w:tcPr>
            <w:tcW w:w="2126"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Облик и јачина лека</w:t>
            </w:r>
          </w:p>
        </w:tc>
        <w:tc>
          <w:tcPr>
            <w:tcW w:w="1144"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Јединица мере</w:t>
            </w:r>
          </w:p>
        </w:tc>
        <w:tc>
          <w:tcPr>
            <w:tcW w:w="1134"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 xml:space="preserve">Количина </w:t>
            </w:r>
          </w:p>
          <w:p w:rsidR="00875B29" w:rsidRPr="00005D37" w:rsidRDefault="00875B29" w:rsidP="00875B29">
            <w:pPr>
              <w:rPr>
                <w:rFonts w:eastAsia="Calibri"/>
                <w:sz w:val="20"/>
                <w:szCs w:val="22"/>
              </w:rPr>
            </w:pPr>
          </w:p>
        </w:tc>
        <w:tc>
          <w:tcPr>
            <w:tcW w:w="992"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p>
          <w:p w:rsidR="00875B29" w:rsidRPr="00005D37" w:rsidRDefault="00875B29" w:rsidP="00875B29">
            <w:pPr>
              <w:rPr>
                <w:rFonts w:eastAsia="Calibri"/>
                <w:sz w:val="20"/>
                <w:szCs w:val="22"/>
              </w:rPr>
            </w:pPr>
            <w:r w:rsidRPr="00005D37">
              <w:rPr>
                <w:rFonts w:eastAsia="Calibri"/>
                <w:sz w:val="20"/>
                <w:szCs w:val="22"/>
              </w:rPr>
              <w:t>Цена по јединици</w:t>
            </w:r>
          </w:p>
        </w:tc>
        <w:tc>
          <w:tcPr>
            <w:tcW w:w="1632" w:type="dxa"/>
            <w:tcBorders>
              <w:left w:val="single" w:sz="4" w:space="0" w:color="7F7F7F"/>
              <w:right w:val="single" w:sz="4" w:space="0" w:color="7F7F7F"/>
            </w:tcBorders>
            <w:shd w:val="clear" w:color="auto" w:fill="auto"/>
            <w:vAlign w:val="center"/>
          </w:tcPr>
          <w:p w:rsidR="00875B29" w:rsidRPr="00005D37" w:rsidRDefault="00875B29" w:rsidP="00875B29">
            <w:pPr>
              <w:rPr>
                <w:rFonts w:eastAsia="Calibri"/>
                <w:sz w:val="20"/>
                <w:szCs w:val="22"/>
              </w:rPr>
            </w:pPr>
            <w:r w:rsidRPr="00005D37">
              <w:rPr>
                <w:rFonts w:eastAsia="Calibri"/>
                <w:sz w:val="20"/>
                <w:szCs w:val="22"/>
              </w:rPr>
              <w:t xml:space="preserve"> Укупна вредност без ПДВ-а</w:t>
            </w: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Amikacin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rastvor za inj.500mg/2ml</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9000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Benzilpenicilin +benzilpenicilinprokain</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suspenziju 600.000i.j.+200.000i.j.</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1200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Cefepim</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150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Ceftazidim</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1g</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450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Ceftriakson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10500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Cefotaksim</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w:t>
            </w:r>
          </w:p>
          <w:p w:rsidR="00875B29" w:rsidRPr="00005D37" w:rsidRDefault="00875B29" w:rsidP="00875B29">
            <w:pPr>
              <w:rPr>
                <w:rFonts w:eastAsia="Calibri"/>
                <w:sz w:val="20"/>
                <w:szCs w:val="22"/>
              </w:rPr>
            </w:pPr>
            <w:r w:rsidRPr="00005D37">
              <w:rPr>
                <w:rFonts w:eastAsia="Calibri"/>
                <w:sz w:val="20"/>
                <w:szCs w:val="22"/>
              </w:rPr>
              <w:t>1g</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720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shd w:val="clear" w:color="auto" w:fill="auto"/>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Ciprofloksacin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rastvor za inj.100 mg/10 ml</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1350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Gentamicin</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rastvor za inj. 80mg/2ml</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3900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Gentamicin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rastvor za inj. 120mg/2ml</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420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Metronidazol infuzija</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500mg/100ml</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300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Vankomicin</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7200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Kolistimetat natrijum</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1.000.000 i.j.</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1950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Meropenem</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 1g</w:t>
            </w:r>
          </w:p>
        </w:tc>
        <w:tc>
          <w:tcPr>
            <w:tcW w:w="114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3900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r w:rsidR="00875B29" w:rsidRPr="00005D37" w:rsidTr="001F2FC1">
        <w:trPr>
          <w:gridAfter w:val="1"/>
          <w:wAfter w:w="1632" w:type="dxa"/>
          <w:trHeight w:val="240"/>
        </w:trPr>
        <w:tc>
          <w:tcPr>
            <w:tcW w:w="425"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p>
        </w:tc>
        <w:tc>
          <w:tcPr>
            <w:tcW w:w="2127"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Imipenem+cilastatin</w:t>
            </w:r>
          </w:p>
        </w:tc>
        <w:tc>
          <w:tcPr>
            <w:tcW w:w="2126"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prašak za rastvor za inj.</w:t>
            </w:r>
          </w:p>
          <w:p w:rsidR="00875B29" w:rsidRPr="00005D37" w:rsidRDefault="00875B29" w:rsidP="00875B29">
            <w:pPr>
              <w:rPr>
                <w:rFonts w:eastAsia="Calibri"/>
                <w:sz w:val="20"/>
                <w:szCs w:val="22"/>
              </w:rPr>
            </w:pPr>
            <w:r w:rsidRPr="00005D37">
              <w:rPr>
                <w:rFonts w:eastAsia="Calibri"/>
                <w:sz w:val="20"/>
                <w:szCs w:val="22"/>
              </w:rPr>
              <w:t>500mg+500mg</w:t>
            </w:r>
          </w:p>
        </w:tc>
        <w:tc>
          <w:tcPr>
            <w:tcW w:w="114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kom</w:t>
            </w:r>
          </w:p>
        </w:tc>
        <w:tc>
          <w:tcPr>
            <w:tcW w:w="1134" w:type="dxa"/>
            <w:tcBorders>
              <w:left w:val="single" w:sz="4" w:space="0" w:color="7F7F7F"/>
              <w:right w:val="single" w:sz="4" w:space="0" w:color="7F7F7F"/>
            </w:tcBorders>
            <w:shd w:val="clear" w:color="auto" w:fill="auto"/>
          </w:tcPr>
          <w:p w:rsidR="00875B29" w:rsidRPr="00005D37" w:rsidRDefault="00875B29" w:rsidP="00875B29">
            <w:pPr>
              <w:rPr>
                <w:rFonts w:eastAsia="Calibri"/>
                <w:sz w:val="20"/>
                <w:szCs w:val="22"/>
              </w:rPr>
            </w:pPr>
            <w:r w:rsidRPr="00005D37">
              <w:rPr>
                <w:rFonts w:eastAsia="Calibri"/>
                <w:sz w:val="20"/>
                <w:szCs w:val="22"/>
              </w:rPr>
              <w:t>3000</w:t>
            </w:r>
          </w:p>
        </w:tc>
        <w:tc>
          <w:tcPr>
            <w:tcW w:w="99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c>
          <w:tcPr>
            <w:tcW w:w="1632" w:type="dxa"/>
            <w:tcBorders>
              <w:left w:val="single" w:sz="4" w:space="0" w:color="7F7F7F"/>
              <w:right w:val="single" w:sz="4" w:space="0" w:color="7F7F7F"/>
            </w:tcBorders>
            <w:shd w:val="clear" w:color="auto" w:fill="auto"/>
            <w:noWrap/>
          </w:tcPr>
          <w:p w:rsidR="00875B29" w:rsidRPr="00005D37" w:rsidRDefault="00875B29" w:rsidP="00875B29">
            <w:pPr>
              <w:rPr>
                <w:rFonts w:eastAsia="Calibri"/>
                <w:sz w:val="20"/>
                <w:szCs w:val="22"/>
              </w:rPr>
            </w:pPr>
          </w:p>
        </w:tc>
      </w:tr>
    </w:tbl>
    <w:p w:rsidR="00875B29" w:rsidRPr="00875B29" w:rsidRDefault="00875B29" w:rsidP="00875B29">
      <w:pPr>
        <w:rPr>
          <w:sz w:val="22"/>
          <w:szCs w:val="22"/>
        </w:rPr>
      </w:pPr>
    </w:p>
    <w:p w:rsidR="00875B29" w:rsidRDefault="00875B29" w:rsidP="00875B29">
      <w:pPr>
        <w:rPr>
          <w:sz w:val="22"/>
          <w:szCs w:val="22"/>
        </w:rPr>
      </w:pPr>
    </w:p>
    <w:p w:rsidR="00005D37" w:rsidRDefault="00005D37" w:rsidP="00875B29">
      <w:pPr>
        <w:rPr>
          <w:sz w:val="22"/>
          <w:szCs w:val="22"/>
        </w:rPr>
      </w:pPr>
    </w:p>
    <w:p w:rsidR="00005D37" w:rsidRDefault="00005D37" w:rsidP="00875B29">
      <w:pPr>
        <w:rPr>
          <w:sz w:val="22"/>
          <w:szCs w:val="22"/>
        </w:rPr>
      </w:pPr>
    </w:p>
    <w:p w:rsidR="00005D37" w:rsidRDefault="00005D37" w:rsidP="00875B29">
      <w:pPr>
        <w:rPr>
          <w:sz w:val="22"/>
          <w:szCs w:val="22"/>
        </w:rPr>
      </w:pPr>
    </w:p>
    <w:p w:rsidR="00005D37" w:rsidRPr="00875B29" w:rsidRDefault="00005D37" w:rsidP="00875B29">
      <w:pPr>
        <w:rPr>
          <w:sz w:val="22"/>
          <w:szCs w:val="22"/>
        </w:rPr>
      </w:pPr>
    </w:p>
    <w:p w:rsidR="00875B29" w:rsidRPr="00875B29" w:rsidRDefault="00875B29" w:rsidP="00875B29">
      <w:pPr>
        <w:rPr>
          <w:sz w:val="22"/>
          <w:szCs w:val="22"/>
        </w:rPr>
      </w:pPr>
    </w:p>
    <w:p w:rsidR="00875B29" w:rsidRPr="00005D37" w:rsidRDefault="00005D37" w:rsidP="00005D37">
      <w:pPr>
        <w:rPr>
          <w:szCs w:val="22"/>
        </w:rPr>
      </w:pPr>
      <w:r>
        <w:rPr>
          <w:szCs w:val="22"/>
        </w:rPr>
        <w:lastRenderedPageBreak/>
        <w:t xml:space="preserve"> </w:t>
      </w:r>
      <w:r w:rsidR="00875B29" w:rsidRPr="00005D37">
        <w:rPr>
          <w:szCs w:val="22"/>
        </w:rPr>
        <w:t xml:space="preserve">  Укупно без ПДВ:  _______________</w:t>
      </w:r>
    </w:p>
    <w:p w:rsidR="00875B29" w:rsidRPr="00005D37" w:rsidRDefault="00005D37" w:rsidP="00005D37">
      <w:pPr>
        <w:rPr>
          <w:szCs w:val="22"/>
        </w:rPr>
      </w:pPr>
      <w:r>
        <w:rPr>
          <w:szCs w:val="22"/>
        </w:rPr>
        <w:t xml:space="preserve">  </w:t>
      </w:r>
      <w:r w:rsidR="00875B29" w:rsidRPr="00005D37">
        <w:rPr>
          <w:szCs w:val="22"/>
        </w:rPr>
        <w:t xml:space="preserve">  ПДВ : _____________________           </w:t>
      </w:r>
    </w:p>
    <w:p w:rsidR="00875B29" w:rsidRPr="00005D37" w:rsidRDefault="00005D37" w:rsidP="00005D37">
      <w:pPr>
        <w:rPr>
          <w:szCs w:val="22"/>
        </w:rPr>
      </w:pPr>
      <w:r>
        <w:rPr>
          <w:szCs w:val="22"/>
        </w:rPr>
        <w:t xml:space="preserve">  </w:t>
      </w:r>
      <w:r w:rsidR="00875B29" w:rsidRPr="00005D37">
        <w:rPr>
          <w:szCs w:val="22"/>
        </w:rPr>
        <w:t xml:space="preserve">  Укупно за уплату: ______________</w:t>
      </w:r>
    </w:p>
    <w:p w:rsidR="00875B29" w:rsidRPr="00005D37" w:rsidRDefault="00875B29" w:rsidP="00005D37">
      <w:pPr>
        <w:rPr>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Место и датум : __________________                    М.П.              П о н у ђ а ч:____________________</w:t>
      </w:r>
    </w:p>
    <w:p w:rsidR="00875B29" w:rsidRPr="00875B29" w:rsidRDefault="00875B29" w:rsidP="00875B29">
      <w:pPr>
        <w:rPr>
          <w:sz w:val="22"/>
          <w:szCs w:val="22"/>
        </w:rPr>
      </w:pPr>
      <w:r w:rsidRPr="00875B29">
        <w:rPr>
          <w:sz w:val="22"/>
          <w:szCs w:val="22"/>
        </w:rPr>
        <w:t xml:space="preserve">                                                                                                                                      (потпис и печат)</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3 – Лекови у терапији кардиоваскуларних и метаболичких поремећаја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127"/>
        <w:gridCol w:w="820"/>
        <w:gridCol w:w="1288"/>
        <w:gridCol w:w="1034"/>
        <w:gridCol w:w="1433"/>
        <w:gridCol w:w="21"/>
      </w:tblGrid>
      <w:tr w:rsidR="00875B29" w:rsidRPr="00875B29" w:rsidTr="00875B29">
        <w:trPr>
          <w:gridAfter w:val="1"/>
          <w:wAfter w:w="21" w:type="dxa"/>
          <w:trHeight w:val="240"/>
        </w:trPr>
        <w:tc>
          <w:tcPr>
            <w:tcW w:w="9537" w:type="dxa"/>
            <w:gridSpan w:val="7"/>
            <w:shd w:val="clear" w:color="auto" w:fill="auto"/>
          </w:tcPr>
          <w:p w:rsidR="00875B29" w:rsidRPr="00875B29" w:rsidRDefault="00875B29" w:rsidP="00875B29">
            <w:pPr>
              <w:rPr>
                <w:sz w:val="22"/>
                <w:szCs w:val="22"/>
              </w:rPr>
            </w:pPr>
            <w:bookmarkStart w:id="1" w:name="_Toc247352776"/>
            <w:bookmarkStart w:id="2" w:name="_Toc247352970"/>
            <w:r w:rsidRPr="00875B29">
              <w:rPr>
                <w:sz w:val="22"/>
                <w:szCs w:val="22"/>
              </w:rPr>
              <w:t>С п е ц и ф и к а ц и ј а</w:t>
            </w:r>
            <w:bookmarkEnd w:id="1"/>
            <w:bookmarkEnd w:id="2"/>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268"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20" w:type="dxa"/>
            <w:shd w:val="clear" w:color="auto" w:fill="auto"/>
          </w:tcPr>
          <w:p w:rsidR="00875B29" w:rsidRPr="00875B29" w:rsidRDefault="00875B29" w:rsidP="00875B29">
            <w:pPr>
              <w:rPr>
                <w:sz w:val="22"/>
                <w:szCs w:val="22"/>
              </w:rPr>
            </w:pPr>
            <w:r w:rsidRPr="00875B29">
              <w:rPr>
                <w:sz w:val="22"/>
                <w:szCs w:val="22"/>
              </w:rPr>
              <w:t>Јед.      мере</w:t>
            </w:r>
          </w:p>
        </w:tc>
        <w:tc>
          <w:tcPr>
            <w:tcW w:w="1288" w:type="dxa"/>
            <w:shd w:val="clear" w:color="auto" w:fill="auto"/>
            <w:noWrap/>
          </w:tcPr>
          <w:p w:rsidR="00875B29" w:rsidRPr="00875B29" w:rsidRDefault="00875B29" w:rsidP="00875B29">
            <w:pPr>
              <w:rPr>
                <w:sz w:val="22"/>
                <w:szCs w:val="22"/>
              </w:rPr>
            </w:pPr>
            <w:bookmarkStart w:id="3" w:name="_Toc247352777"/>
            <w:bookmarkStart w:id="4" w:name="_Toc247352971"/>
            <w:r w:rsidRPr="00875B29">
              <w:rPr>
                <w:sz w:val="22"/>
                <w:szCs w:val="22"/>
              </w:rPr>
              <w:t>Количина</w:t>
            </w:r>
            <w:bookmarkEnd w:id="3"/>
            <w:bookmarkEnd w:id="4"/>
          </w:p>
        </w:tc>
        <w:tc>
          <w:tcPr>
            <w:tcW w:w="1034"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433" w:type="dxa"/>
            <w:shd w:val="clear" w:color="auto" w:fill="auto"/>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Actrapid</w:t>
            </w:r>
          </w:p>
        </w:tc>
        <w:tc>
          <w:tcPr>
            <w:tcW w:w="2127" w:type="dxa"/>
            <w:shd w:val="clear" w:color="auto" w:fill="auto"/>
          </w:tcPr>
          <w:p w:rsidR="00875B29" w:rsidRPr="00875B29" w:rsidRDefault="00875B29" w:rsidP="00875B29">
            <w:pPr>
              <w:rPr>
                <w:sz w:val="22"/>
                <w:szCs w:val="22"/>
              </w:rPr>
            </w:pPr>
            <w:r w:rsidRPr="00875B29">
              <w:rPr>
                <w:sz w:val="22"/>
                <w:szCs w:val="22"/>
              </w:rPr>
              <w:t>penfil 3,l/100i.j.</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360</w:t>
            </w:r>
          </w:p>
        </w:tc>
        <w:tc>
          <w:tcPr>
            <w:tcW w:w="1034" w:type="dxa"/>
            <w:shd w:val="clear" w:color="auto" w:fill="auto"/>
            <w:noWrap/>
          </w:tcPr>
          <w:p w:rsidR="00875B29" w:rsidRPr="00875B29" w:rsidRDefault="00875B29" w:rsidP="00875B29">
            <w:pPr>
              <w:rPr>
                <w:sz w:val="22"/>
                <w:szCs w:val="22"/>
              </w:rPr>
            </w:pPr>
          </w:p>
        </w:tc>
        <w:tc>
          <w:tcPr>
            <w:tcW w:w="1454" w:type="dxa"/>
            <w:gridSpan w:val="2"/>
            <w:shd w:val="clear" w:color="auto" w:fill="auto"/>
          </w:tcPr>
          <w:p w:rsidR="00875B29" w:rsidRPr="00875B29" w:rsidRDefault="00875B29" w:rsidP="00875B29">
            <w:pPr>
              <w:rPr>
                <w:sz w:val="22"/>
                <w:szCs w:val="22"/>
              </w:rPr>
            </w:pPr>
          </w:p>
        </w:tc>
      </w:tr>
      <w:tr w:rsidR="00875B29" w:rsidRPr="00875B29" w:rsidTr="00875B29">
        <w:trPr>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Amiodaron</w:t>
            </w:r>
          </w:p>
        </w:tc>
        <w:tc>
          <w:tcPr>
            <w:tcW w:w="2127" w:type="dxa"/>
            <w:shd w:val="clear" w:color="auto" w:fill="auto"/>
          </w:tcPr>
          <w:p w:rsidR="00875B29" w:rsidRPr="00875B29" w:rsidRDefault="00875B29" w:rsidP="00875B29">
            <w:pPr>
              <w:rPr>
                <w:sz w:val="22"/>
                <w:szCs w:val="22"/>
              </w:rPr>
            </w:pPr>
            <w:r w:rsidRPr="00875B29">
              <w:rPr>
                <w:sz w:val="22"/>
                <w:szCs w:val="22"/>
              </w:rPr>
              <w:t>amp 150mg/3ml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w:t>
            </w:r>
          </w:p>
        </w:tc>
        <w:tc>
          <w:tcPr>
            <w:tcW w:w="1034" w:type="dxa"/>
            <w:shd w:val="clear" w:color="auto" w:fill="auto"/>
            <w:noWrap/>
          </w:tcPr>
          <w:p w:rsidR="00875B29" w:rsidRPr="00875B29" w:rsidRDefault="00875B29" w:rsidP="00875B29">
            <w:pPr>
              <w:rPr>
                <w:sz w:val="22"/>
                <w:szCs w:val="22"/>
              </w:rPr>
            </w:pPr>
          </w:p>
        </w:tc>
        <w:tc>
          <w:tcPr>
            <w:tcW w:w="1454" w:type="dxa"/>
            <w:gridSpan w:val="2"/>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Bisoprolol</w:t>
            </w:r>
          </w:p>
        </w:tc>
        <w:tc>
          <w:tcPr>
            <w:tcW w:w="2127" w:type="dxa"/>
            <w:shd w:val="clear" w:color="auto" w:fill="auto"/>
          </w:tcPr>
          <w:p w:rsidR="00875B29" w:rsidRPr="00875B29" w:rsidRDefault="00875B29" w:rsidP="00875B29">
            <w:pPr>
              <w:rPr>
                <w:sz w:val="22"/>
                <w:szCs w:val="22"/>
              </w:rPr>
            </w:pPr>
            <w:r w:rsidRPr="00875B29">
              <w:rPr>
                <w:sz w:val="22"/>
                <w:szCs w:val="22"/>
              </w:rPr>
              <w:t>tbl 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Bumetanid</w:t>
            </w:r>
          </w:p>
        </w:tc>
        <w:tc>
          <w:tcPr>
            <w:tcW w:w="2127" w:type="dxa"/>
            <w:shd w:val="clear" w:color="auto" w:fill="auto"/>
          </w:tcPr>
          <w:p w:rsidR="00875B29" w:rsidRPr="00875B29" w:rsidRDefault="00875B29" w:rsidP="00875B29">
            <w:pPr>
              <w:rPr>
                <w:sz w:val="22"/>
                <w:szCs w:val="22"/>
              </w:rPr>
            </w:pPr>
            <w:r w:rsidRPr="00875B29">
              <w:rPr>
                <w:sz w:val="22"/>
                <w:szCs w:val="22"/>
              </w:rPr>
              <w:t>tbl 1mg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Digoksin</w:t>
            </w:r>
          </w:p>
        </w:tc>
        <w:tc>
          <w:tcPr>
            <w:tcW w:w="2127" w:type="dxa"/>
            <w:shd w:val="clear" w:color="auto" w:fill="auto"/>
          </w:tcPr>
          <w:p w:rsidR="00875B29" w:rsidRPr="00875B29" w:rsidRDefault="00875B29" w:rsidP="00875B29">
            <w:pPr>
              <w:rPr>
                <w:sz w:val="22"/>
                <w:szCs w:val="22"/>
              </w:rPr>
            </w:pPr>
            <w:r w:rsidRPr="00875B29">
              <w:rPr>
                <w:sz w:val="22"/>
                <w:szCs w:val="22"/>
              </w:rPr>
              <w:t>tbl 0,25mg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1500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Etamsilat</w:t>
            </w:r>
          </w:p>
        </w:tc>
        <w:tc>
          <w:tcPr>
            <w:tcW w:w="2127" w:type="dxa"/>
            <w:shd w:val="clear" w:color="auto" w:fill="auto"/>
          </w:tcPr>
          <w:p w:rsidR="00875B29" w:rsidRPr="00875B29" w:rsidRDefault="00875B29" w:rsidP="00875B29">
            <w:pPr>
              <w:rPr>
                <w:sz w:val="22"/>
                <w:szCs w:val="22"/>
              </w:rPr>
            </w:pPr>
            <w:r w:rsidRPr="00875B29">
              <w:rPr>
                <w:sz w:val="22"/>
                <w:szCs w:val="22"/>
              </w:rPr>
              <w:t>amp 250mg/2ml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Fitomenadion</w:t>
            </w:r>
          </w:p>
        </w:tc>
        <w:tc>
          <w:tcPr>
            <w:tcW w:w="2127" w:type="dxa"/>
            <w:shd w:val="clear" w:color="auto" w:fill="auto"/>
          </w:tcPr>
          <w:p w:rsidR="00875B29" w:rsidRPr="00875B29" w:rsidRDefault="00875B29" w:rsidP="00875B29">
            <w:pPr>
              <w:rPr>
                <w:sz w:val="22"/>
                <w:szCs w:val="22"/>
              </w:rPr>
            </w:pPr>
            <w:r w:rsidRPr="00875B29">
              <w:rPr>
                <w:sz w:val="22"/>
                <w:szCs w:val="22"/>
              </w:rPr>
              <w:t>amp 10mg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Gliklazid</w:t>
            </w:r>
          </w:p>
        </w:tc>
        <w:tc>
          <w:tcPr>
            <w:tcW w:w="2127" w:type="dxa"/>
            <w:shd w:val="clear" w:color="auto" w:fill="auto"/>
          </w:tcPr>
          <w:p w:rsidR="00875B29" w:rsidRPr="00875B29" w:rsidRDefault="00875B29" w:rsidP="00875B29">
            <w:pPr>
              <w:rPr>
                <w:sz w:val="22"/>
                <w:szCs w:val="22"/>
              </w:rPr>
            </w:pPr>
            <w:r w:rsidRPr="00875B29">
              <w:rPr>
                <w:sz w:val="22"/>
                <w:szCs w:val="22"/>
              </w:rPr>
              <w:t>tbl 80mg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 xml:space="preserve">         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Gluformin</w:t>
            </w:r>
          </w:p>
        </w:tc>
        <w:tc>
          <w:tcPr>
            <w:tcW w:w="2127" w:type="dxa"/>
            <w:shd w:val="clear" w:color="auto" w:fill="auto"/>
          </w:tcPr>
          <w:p w:rsidR="00875B29" w:rsidRPr="00875B29" w:rsidRDefault="00875B29" w:rsidP="00875B29">
            <w:pPr>
              <w:rPr>
                <w:sz w:val="22"/>
                <w:szCs w:val="22"/>
              </w:rPr>
            </w:pPr>
            <w:r w:rsidRPr="00875B29">
              <w:rPr>
                <w:sz w:val="22"/>
                <w:szCs w:val="22"/>
              </w:rPr>
              <w:t>tbl 500mg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78"/>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Hidrohlortiazid</w:t>
            </w:r>
          </w:p>
        </w:tc>
        <w:tc>
          <w:tcPr>
            <w:tcW w:w="2127" w:type="dxa"/>
            <w:shd w:val="clear" w:color="auto" w:fill="auto"/>
          </w:tcPr>
          <w:p w:rsidR="00875B29" w:rsidRPr="00875B29" w:rsidRDefault="00875B29" w:rsidP="00875B29">
            <w:pPr>
              <w:rPr>
                <w:sz w:val="22"/>
                <w:szCs w:val="22"/>
              </w:rPr>
            </w:pPr>
            <w:r w:rsidRPr="00875B29">
              <w:rPr>
                <w:sz w:val="22"/>
                <w:szCs w:val="22"/>
              </w:rPr>
              <w:t>tbl 25mg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1200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78"/>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Insulatard</w:t>
            </w:r>
          </w:p>
        </w:tc>
        <w:tc>
          <w:tcPr>
            <w:tcW w:w="2127" w:type="dxa"/>
            <w:shd w:val="clear" w:color="auto" w:fill="auto"/>
          </w:tcPr>
          <w:p w:rsidR="00875B29" w:rsidRPr="00875B29" w:rsidRDefault="00875B29" w:rsidP="00875B29">
            <w:pPr>
              <w:rPr>
                <w:sz w:val="22"/>
                <w:szCs w:val="22"/>
              </w:rPr>
            </w:pPr>
            <w:r w:rsidRPr="00875B29">
              <w:rPr>
                <w:sz w:val="22"/>
                <w:szCs w:val="22"/>
              </w:rPr>
              <w:t>penfil 3ml/100i.j.</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150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78"/>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Izosorbidmononitrat</w:t>
            </w:r>
          </w:p>
        </w:tc>
        <w:tc>
          <w:tcPr>
            <w:tcW w:w="2127" w:type="dxa"/>
            <w:shd w:val="clear" w:color="auto" w:fill="auto"/>
          </w:tcPr>
          <w:p w:rsidR="00875B29" w:rsidRPr="00875B29" w:rsidRDefault="00875B29" w:rsidP="00875B29">
            <w:pPr>
              <w:rPr>
                <w:sz w:val="22"/>
                <w:szCs w:val="22"/>
              </w:rPr>
            </w:pPr>
            <w:r w:rsidRPr="00875B29">
              <w:rPr>
                <w:sz w:val="22"/>
                <w:szCs w:val="22"/>
              </w:rPr>
              <w:t>tbl 40mg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78"/>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Kaptopril</w:t>
            </w:r>
          </w:p>
        </w:tc>
        <w:tc>
          <w:tcPr>
            <w:tcW w:w="2127" w:type="dxa"/>
            <w:shd w:val="clear" w:color="auto" w:fill="auto"/>
          </w:tcPr>
          <w:p w:rsidR="00875B29" w:rsidRPr="00875B29" w:rsidRDefault="00875B29" w:rsidP="00875B29">
            <w:pPr>
              <w:rPr>
                <w:sz w:val="22"/>
                <w:szCs w:val="22"/>
              </w:rPr>
            </w:pPr>
            <w:r w:rsidRPr="00875B29">
              <w:rPr>
                <w:sz w:val="22"/>
                <w:szCs w:val="22"/>
              </w:rPr>
              <w:t>tbl 25mg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36000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Metiklotiazid+amilorid</w:t>
            </w:r>
          </w:p>
        </w:tc>
        <w:tc>
          <w:tcPr>
            <w:tcW w:w="2127" w:type="dxa"/>
            <w:shd w:val="clear" w:color="auto" w:fill="auto"/>
          </w:tcPr>
          <w:p w:rsidR="00875B29" w:rsidRPr="00875B29" w:rsidRDefault="00875B29" w:rsidP="00875B29">
            <w:pPr>
              <w:rPr>
                <w:sz w:val="22"/>
                <w:szCs w:val="22"/>
              </w:rPr>
            </w:pPr>
            <w:r w:rsidRPr="00875B29">
              <w:rPr>
                <w:sz w:val="22"/>
                <w:szCs w:val="22"/>
              </w:rPr>
              <w:t>tbl 5mg+10mg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Metoprolol</w:t>
            </w:r>
          </w:p>
        </w:tc>
        <w:tc>
          <w:tcPr>
            <w:tcW w:w="2127" w:type="dxa"/>
            <w:shd w:val="clear" w:color="auto" w:fill="auto"/>
          </w:tcPr>
          <w:p w:rsidR="00875B29" w:rsidRPr="00875B29" w:rsidRDefault="00875B29" w:rsidP="00875B29">
            <w:pPr>
              <w:rPr>
                <w:sz w:val="22"/>
                <w:szCs w:val="22"/>
              </w:rPr>
            </w:pPr>
            <w:r w:rsidRPr="00875B29">
              <w:rPr>
                <w:sz w:val="22"/>
                <w:szCs w:val="22"/>
              </w:rPr>
              <w:t>tbl 100mg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15000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Metoprolol</w:t>
            </w:r>
          </w:p>
        </w:tc>
        <w:tc>
          <w:tcPr>
            <w:tcW w:w="2127" w:type="dxa"/>
            <w:shd w:val="clear" w:color="auto" w:fill="auto"/>
          </w:tcPr>
          <w:p w:rsidR="00875B29" w:rsidRPr="00875B29" w:rsidRDefault="00875B29" w:rsidP="00875B29">
            <w:pPr>
              <w:rPr>
                <w:sz w:val="22"/>
                <w:szCs w:val="22"/>
              </w:rPr>
            </w:pPr>
            <w:r w:rsidRPr="00875B29">
              <w:rPr>
                <w:sz w:val="22"/>
                <w:szCs w:val="22"/>
              </w:rPr>
              <w:t>amp 50mg/5ml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450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Mixtard</w:t>
            </w:r>
          </w:p>
        </w:tc>
        <w:tc>
          <w:tcPr>
            <w:tcW w:w="2127" w:type="dxa"/>
            <w:shd w:val="clear" w:color="auto" w:fill="auto"/>
          </w:tcPr>
          <w:p w:rsidR="00875B29" w:rsidRPr="00875B29" w:rsidRDefault="00875B29" w:rsidP="00875B29">
            <w:pPr>
              <w:rPr>
                <w:sz w:val="22"/>
                <w:szCs w:val="22"/>
              </w:rPr>
            </w:pPr>
            <w:r w:rsidRPr="00875B29">
              <w:rPr>
                <w:sz w:val="22"/>
                <w:szCs w:val="22"/>
              </w:rPr>
              <w:t>penfil 3ml/100i.j.</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Nadroparin-kalcijum</w:t>
            </w:r>
          </w:p>
        </w:tc>
        <w:tc>
          <w:tcPr>
            <w:tcW w:w="2127" w:type="dxa"/>
            <w:shd w:val="clear" w:color="auto" w:fill="auto"/>
          </w:tcPr>
          <w:p w:rsidR="00875B29" w:rsidRPr="00875B29" w:rsidRDefault="00875B29" w:rsidP="00875B29">
            <w:pPr>
              <w:rPr>
                <w:sz w:val="22"/>
                <w:szCs w:val="22"/>
              </w:rPr>
            </w:pPr>
            <w:r w:rsidRPr="00875B29">
              <w:rPr>
                <w:sz w:val="22"/>
                <w:szCs w:val="22"/>
              </w:rPr>
              <w:t>inj špric 2850i.j.anti XA/0,3ml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Nadroparin-kalcijum</w:t>
            </w:r>
          </w:p>
        </w:tc>
        <w:tc>
          <w:tcPr>
            <w:tcW w:w="2127" w:type="dxa"/>
            <w:shd w:val="clear" w:color="auto" w:fill="auto"/>
          </w:tcPr>
          <w:p w:rsidR="00875B29" w:rsidRPr="00875B29" w:rsidRDefault="00875B29" w:rsidP="00875B29">
            <w:pPr>
              <w:rPr>
                <w:sz w:val="22"/>
                <w:szCs w:val="22"/>
              </w:rPr>
            </w:pPr>
            <w:r w:rsidRPr="00875B29">
              <w:rPr>
                <w:sz w:val="22"/>
                <w:szCs w:val="22"/>
              </w:rPr>
              <w:t>inj špric 3800i.j.anti XA/0,4ml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Nadroparin-kalcijum</w:t>
            </w:r>
          </w:p>
        </w:tc>
        <w:tc>
          <w:tcPr>
            <w:tcW w:w="2127" w:type="dxa"/>
            <w:shd w:val="clear" w:color="auto" w:fill="auto"/>
          </w:tcPr>
          <w:p w:rsidR="00875B29" w:rsidRPr="00875B29" w:rsidRDefault="00875B29" w:rsidP="00875B29">
            <w:pPr>
              <w:rPr>
                <w:sz w:val="22"/>
                <w:szCs w:val="22"/>
              </w:rPr>
            </w:pPr>
            <w:r w:rsidRPr="00875B29">
              <w:rPr>
                <w:sz w:val="22"/>
                <w:szCs w:val="22"/>
              </w:rPr>
              <w:t>inj špric 5700i.j.anti XA/0,6ml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82"/>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Nifedipin</w:t>
            </w:r>
          </w:p>
        </w:tc>
        <w:tc>
          <w:tcPr>
            <w:tcW w:w="2127" w:type="dxa"/>
            <w:shd w:val="clear" w:color="auto" w:fill="auto"/>
          </w:tcPr>
          <w:p w:rsidR="00875B29" w:rsidRPr="00875B29" w:rsidRDefault="00875B29" w:rsidP="00875B29">
            <w:pPr>
              <w:rPr>
                <w:sz w:val="22"/>
                <w:szCs w:val="22"/>
              </w:rPr>
            </w:pPr>
            <w:r w:rsidRPr="00875B29">
              <w:rPr>
                <w:sz w:val="22"/>
                <w:szCs w:val="22"/>
              </w:rPr>
              <w:t>tbl sa produženim oslobađanjem 20mg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2700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244"/>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Varfarin</w:t>
            </w:r>
          </w:p>
        </w:tc>
        <w:tc>
          <w:tcPr>
            <w:tcW w:w="2127" w:type="dxa"/>
            <w:shd w:val="clear" w:color="auto" w:fill="auto"/>
          </w:tcPr>
          <w:p w:rsidR="00875B29" w:rsidRPr="00875B29" w:rsidRDefault="00875B29" w:rsidP="00875B29">
            <w:pPr>
              <w:rPr>
                <w:sz w:val="22"/>
                <w:szCs w:val="22"/>
              </w:rPr>
            </w:pPr>
            <w:r w:rsidRPr="00875B29">
              <w:rPr>
                <w:sz w:val="22"/>
                <w:szCs w:val="22"/>
              </w:rPr>
              <w:t>tbl 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gridAfter w:val="1"/>
          <w:wAfter w:w="21" w:type="dxa"/>
          <w:trHeight w:val="310"/>
        </w:trPr>
        <w:tc>
          <w:tcPr>
            <w:tcW w:w="567" w:type="dxa"/>
            <w:shd w:val="clear" w:color="auto" w:fill="auto"/>
          </w:tcPr>
          <w:p w:rsidR="00875B29" w:rsidRPr="00875B29" w:rsidRDefault="00875B29" w:rsidP="00875B29">
            <w:pPr>
              <w:rPr>
                <w:sz w:val="22"/>
                <w:szCs w:val="22"/>
              </w:rPr>
            </w:pPr>
          </w:p>
        </w:tc>
        <w:tc>
          <w:tcPr>
            <w:tcW w:w="2268" w:type="dxa"/>
            <w:shd w:val="clear" w:color="auto" w:fill="auto"/>
          </w:tcPr>
          <w:p w:rsidR="00875B29" w:rsidRPr="00875B29" w:rsidRDefault="00875B29" w:rsidP="00875B29">
            <w:pPr>
              <w:rPr>
                <w:sz w:val="22"/>
                <w:szCs w:val="22"/>
              </w:rPr>
            </w:pPr>
            <w:r w:rsidRPr="00875B29">
              <w:rPr>
                <w:sz w:val="22"/>
                <w:szCs w:val="22"/>
              </w:rPr>
              <w:t xml:space="preserve">Verapamil </w:t>
            </w:r>
          </w:p>
        </w:tc>
        <w:tc>
          <w:tcPr>
            <w:tcW w:w="2127" w:type="dxa"/>
            <w:shd w:val="clear" w:color="auto" w:fill="auto"/>
          </w:tcPr>
          <w:p w:rsidR="00875B29" w:rsidRPr="00875B29" w:rsidRDefault="00875B29" w:rsidP="00875B29">
            <w:pPr>
              <w:rPr>
                <w:sz w:val="22"/>
                <w:szCs w:val="22"/>
              </w:rPr>
            </w:pPr>
            <w:r w:rsidRPr="00875B29">
              <w:rPr>
                <w:sz w:val="22"/>
                <w:szCs w:val="22"/>
              </w:rPr>
              <w:t>tbl 80mg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1350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r w:rsidRPr="00875B29">
        <w:rPr>
          <w:sz w:val="22"/>
          <w:szCs w:val="22"/>
        </w:rPr>
        <w:t xml:space="preserve">               </w:t>
      </w:r>
    </w:p>
    <w:p w:rsidR="00875B29" w:rsidRDefault="00875B29" w:rsidP="00875B29">
      <w:pPr>
        <w:rPr>
          <w:sz w:val="22"/>
          <w:szCs w:val="22"/>
        </w:rPr>
      </w:pPr>
    </w:p>
    <w:p w:rsidR="00005D37" w:rsidRPr="00875B29" w:rsidRDefault="00005D37" w:rsidP="00875B29">
      <w:pPr>
        <w:rPr>
          <w:sz w:val="22"/>
          <w:szCs w:val="22"/>
        </w:rPr>
      </w:pPr>
    </w:p>
    <w:p w:rsidR="00875B29" w:rsidRPr="00005D37" w:rsidRDefault="00875B29" w:rsidP="00875B29">
      <w:pPr>
        <w:rPr>
          <w:szCs w:val="22"/>
        </w:rPr>
      </w:pPr>
      <w:r w:rsidRPr="00005D37">
        <w:rPr>
          <w:szCs w:val="22"/>
        </w:rPr>
        <w:lastRenderedPageBreak/>
        <w:t>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ПДВ :         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005D37" w:rsidRDefault="00875B29" w:rsidP="00875B29">
      <w:pPr>
        <w:rPr>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Место и датум : __________________                    М.П.              П о н у ђ а ч:____________________</w:t>
      </w:r>
    </w:p>
    <w:p w:rsidR="00875B29" w:rsidRPr="00875B29" w:rsidRDefault="00875B29" w:rsidP="00875B29">
      <w:pPr>
        <w:rPr>
          <w:sz w:val="22"/>
          <w:szCs w:val="22"/>
        </w:rPr>
      </w:pPr>
      <w:r w:rsidRPr="00875B29">
        <w:rPr>
          <w:sz w:val="22"/>
          <w:szCs w:val="22"/>
        </w:rPr>
        <w:t xml:space="preserve">                                                                                                                                      (потпис и печат)</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4 – Опиоидни аналгетици,нестероидни антиинфламаторни лекови и спазмолитици</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p w:rsidR="00875B29" w:rsidRPr="00875B29" w:rsidRDefault="00875B29" w:rsidP="00875B29">
      <w:pPr>
        <w:rPr>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204"/>
        <w:gridCol w:w="2032"/>
        <w:gridCol w:w="1012"/>
        <w:gridCol w:w="1207"/>
        <w:gridCol w:w="1180"/>
        <w:gridCol w:w="1483"/>
      </w:tblGrid>
      <w:tr w:rsidR="00875B29" w:rsidRPr="00875B29" w:rsidTr="00875B29">
        <w:trPr>
          <w:trHeight w:val="480"/>
        </w:trPr>
        <w:tc>
          <w:tcPr>
            <w:tcW w:w="9709" w:type="dxa"/>
            <w:gridSpan w:val="7"/>
            <w:shd w:val="clear" w:color="auto" w:fill="auto"/>
          </w:tcPr>
          <w:p w:rsidR="00875B29" w:rsidRPr="00875B29" w:rsidRDefault="00875B29" w:rsidP="00875B29">
            <w:pPr>
              <w:rPr>
                <w:sz w:val="22"/>
                <w:szCs w:val="22"/>
              </w:rPr>
            </w:pPr>
            <w:r w:rsidRPr="00875B29">
              <w:rPr>
                <w:sz w:val="22"/>
                <w:szCs w:val="22"/>
              </w:rPr>
              <w:t xml:space="preserve">С п е ц и ф и к а ц и ј а </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669"/>
        </w:trPr>
        <w:tc>
          <w:tcPr>
            <w:tcW w:w="591" w:type="dxa"/>
            <w:shd w:val="clear" w:color="auto" w:fill="auto"/>
          </w:tcPr>
          <w:p w:rsidR="00875B29" w:rsidRPr="00875B29" w:rsidRDefault="00875B29" w:rsidP="00875B29">
            <w:pPr>
              <w:rPr>
                <w:sz w:val="22"/>
                <w:szCs w:val="22"/>
              </w:rPr>
            </w:pPr>
            <w:r w:rsidRPr="00875B29">
              <w:rPr>
                <w:sz w:val="22"/>
                <w:szCs w:val="22"/>
              </w:rPr>
              <w:t>Ред. број</w:t>
            </w:r>
          </w:p>
        </w:tc>
        <w:tc>
          <w:tcPr>
            <w:tcW w:w="2204" w:type="dxa"/>
            <w:shd w:val="clear" w:color="auto" w:fill="auto"/>
            <w:vAlign w:val="center"/>
          </w:tcPr>
          <w:p w:rsidR="00875B29" w:rsidRPr="00875B29" w:rsidRDefault="00875B29" w:rsidP="00875B29">
            <w:pPr>
              <w:rPr>
                <w:sz w:val="22"/>
                <w:szCs w:val="22"/>
              </w:rPr>
            </w:pPr>
            <w:r w:rsidRPr="00875B29">
              <w:rPr>
                <w:sz w:val="22"/>
                <w:szCs w:val="22"/>
              </w:rPr>
              <w:t>Назив</w:t>
            </w:r>
          </w:p>
        </w:tc>
        <w:tc>
          <w:tcPr>
            <w:tcW w:w="2032" w:type="dxa"/>
            <w:shd w:val="clear" w:color="auto" w:fill="auto"/>
            <w:vAlign w:val="center"/>
          </w:tcPr>
          <w:p w:rsidR="00875B29" w:rsidRPr="00875B29" w:rsidRDefault="00875B29" w:rsidP="00875B29">
            <w:pPr>
              <w:rPr>
                <w:sz w:val="22"/>
                <w:szCs w:val="22"/>
              </w:rPr>
            </w:pPr>
            <w:r w:rsidRPr="00875B29">
              <w:rPr>
                <w:sz w:val="22"/>
                <w:szCs w:val="22"/>
              </w:rPr>
              <w:t xml:space="preserve">Облик  и доза </w:t>
            </w:r>
          </w:p>
        </w:tc>
        <w:tc>
          <w:tcPr>
            <w:tcW w:w="1012" w:type="dxa"/>
            <w:shd w:val="clear" w:color="auto" w:fill="auto"/>
            <w:vAlign w:val="center"/>
          </w:tcPr>
          <w:p w:rsidR="00875B29" w:rsidRPr="00875B29" w:rsidRDefault="00875B29" w:rsidP="00875B29">
            <w:pPr>
              <w:rPr>
                <w:sz w:val="22"/>
                <w:szCs w:val="22"/>
              </w:rPr>
            </w:pPr>
            <w:r w:rsidRPr="00875B29">
              <w:rPr>
                <w:sz w:val="22"/>
                <w:szCs w:val="22"/>
              </w:rPr>
              <w:t> Јед.      мере</w:t>
            </w:r>
          </w:p>
        </w:tc>
        <w:tc>
          <w:tcPr>
            <w:tcW w:w="1207" w:type="dxa"/>
            <w:shd w:val="clear" w:color="auto" w:fill="auto"/>
            <w:noWrap/>
            <w:vAlign w:val="center"/>
          </w:tcPr>
          <w:p w:rsidR="00875B29" w:rsidRPr="00875B29" w:rsidRDefault="00875B29" w:rsidP="00875B29">
            <w:pPr>
              <w:rPr>
                <w:sz w:val="22"/>
                <w:szCs w:val="22"/>
              </w:rPr>
            </w:pPr>
            <w:r w:rsidRPr="00875B29">
              <w:rPr>
                <w:sz w:val="22"/>
                <w:szCs w:val="22"/>
              </w:rPr>
              <w:t>Количина</w:t>
            </w:r>
          </w:p>
          <w:p w:rsidR="00875B29" w:rsidRPr="00875B29" w:rsidRDefault="00875B29" w:rsidP="00875B29">
            <w:pPr>
              <w:rPr>
                <w:sz w:val="22"/>
                <w:szCs w:val="22"/>
              </w:rPr>
            </w:pPr>
          </w:p>
        </w:tc>
        <w:tc>
          <w:tcPr>
            <w:tcW w:w="1180" w:type="dxa"/>
            <w:shd w:val="clear" w:color="auto" w:fill="auto"/>
            <w:noWrap/>
            <w:vAlign w:val="center"/>
          </w:tcPr>
          <w:p w:rsidR="00875B29" w:rsidRPr="00875B29" w:rsidRDefault="00875B29" w:rsidP="00875B29">
            <w:pPr>
              <w:rPr>
                <w:sz w:val="22"/>
                <w:szCs w:val="22"/>
              </w:rPr>
            </w:pPr>
            <w:r w:rsidRPr="00875B29">
              <w:rPr>
                <w:sz w:val="22"/>
                <w:szCs w:val="22"/>
              </w:rPr>
              <w:t>Цена по јединици</w:t>
            </w:r>
          </w:p>
        </w:tc>
        <w:tc>
          <w:tcPr>
            <w:tcW w:w="1483" w:type="dxa"/>
            <w:shd w:val="clear" w:color="auto" w:fill="auto"/>
            <w:noWrap/>
            <w:vAlign w:val="center"/>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Diklofenak natrijum</w:t>
            </w:r>
          </w:p>
        </w:tc>
        <w:tc>
          <w:tcPr>
            <w:tcW w:w="2032" w:type="dxa"/>
            <w:shd w:val="clear" w:color="auto" w:fill="auto"/>
          </w:tcPr>
          <w:p w:rsidR="00875B29" w:rsidRPr="00875B29" w:rsidRDefault="00875B29" w:rsidP="00875B29">
            <w:pPr>
              <w:rPr>
                <w:sz w:val="22"/>
                <w:szCs w:val="22"/>
              </w:rPr>
            </w:pPr>
            <w:r w:rsidRPr="00875B29">
              <w:rPr>
                <w:sz w:val="22"/>
                <w:szCs w:val="22"/>
              </w:rPr>
              <w:t>tbl 100mg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6000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Diklofenak natrijum</w:t>
            </w:r>
          </w:p>
        </w:tc>
        <w:tc>
          <w:tcPr>
            <w:tcW w:w="2032" w:type="dxa"/>
            <w:shd w:val="clear" w:color="auto" w:fill="auto"/>
          </w:tcPr>
          <w:p w:rsidR="00875B29" w:rsidRPr="00875B29" w:rsidRDefault="00875B29" w:rsidP="00875B29">
            <w:pPr>
              <w:rPr>
                <w:sz w:val="22"/>
                <w:szCs w:val="22"/>
              </w:rPr>
            </w:pPr>
            <w:r w:rsidRPr="00875B29">
              <w:rPr>
                <w:sz w:val="22"/>
                <w:szCs w:val="22"/>
              </w:rPr>
              <w:t>rastvor za inj. 75mg/3ml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6600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Hioscin-butilbromid</w:t>
            </w:r>
          </w:p>
        </w:tc>
        <w:tc>
          <w:tcPr>
            <w:tcW w:w="2032" w:type="dxa"/>
            <w:shd w:val="clear" w:color="auto" w:fill="auto"/>
          </w:tcPr>
          <w:p w:rsidR="00875B29" w:rsidRPr="00875B29" w:rsidRDefault="00875B29" w:rsidP="00875B29">
            <w:pPr>
              <w:rPr>
                <w:sz w:val="22"/>
                <w:szCs w:val="22"/>
              </w:rPr>
            </w:pPr>
            <w:r w:rsidRPr="00875B29">
              <w:rPr>
                <w:sz w:val="22"/>
                <w:szCs w:val="22"/>
              </w:rPr>
              <w:t>rastvor za inj. 20mg/1ml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120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Ibuprofen</w:t>
            </w:r>
          </w:p>
        </w:tc>
        <w:tc>
          <w:tcPr>
            <w:tcW w:w="2032" w:type="dxa"/>
            <w:shd w:val="clear" w:color="auto" w:fill="auto"/>
          </w:tcPr>
          <w:p w:rsidR="00875B29" w:rsidRPr="00875B29" w:rsidRDefault="00875B29" w:rsidP="00875B29">
            <w:pPr>
              <w:rPr>
                <w:sz w:val="22"/>
                <w:szCs w:val="22"/>
              </w:rPr>
            </w:pPr>
            <w:r w:rsidRPr="00875B29">
              <w:rPr>
                <w:sz w:val="22"/>
                <w:szCs w:val="22"/>
              </w:rPr>
              <w:t>film tbl 400mg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12000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Ketoprofen</w:t>
            </w:r>
          </w:p>
        </w:tc>
        <w:tc>
          <w:tcPr>
            <w:tcW w:w="2032" w:type="dxa"/>
            <w:shd w:val="clear" w:color="auto" w:fill="auto"/>
          </w:tcPr>
          <w:p w:rsidR="00875B29" w:rsidRPr="00875B29" w:rsidRDefault="00875B29" w:rsidP="00875B29">
            <w:pPr>
              <w:rPr>
                <w:sz w:val="22"/>
                <w:szCs w:val="22"/>
              </w:rPr>
            </w:pPr>
            <w:r w:rsidRPr="00875B29">
              <w:rPr>
                <w:sz w:val="22"/>
                <w:szCs w:val="22"/>
              </w:rPr>
              <w:t>amp 100mg/2ml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600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Ketorolak</w:t>
            </w:r>
          </w:p>
        </w:tc>
        <w:tc>
          <w:tcPr>
            <w:tcW w:w="2032" w:type="dxa"/>
            <w:shd w:val="clear" w:color="auto" w:fill="auto"/>
          </w:tcPr>
          <w:p w:rsidR="00875B29" w:rsidRPr="00875B29" w:rsidRDefault="00875B29" w:rsidP="00875B29">
            <w:pPr>
              <w:rPr>
                <w:sz w:val="22"/>
                <w:szCs w:val="22"/>
              </w:rPr>
            </w:pPr>
            <w:r w:rsidRPr="00875B29">
              <w:rPr>
                <w:sz w:val="22"/>
                <w:szCs w:val="22"/>
              </w:rPr>
              <w:t>amp 30mg/ml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300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Meloksikam</w:t>
            </w:r>
          </w:p>
        </w:tc>
        <w:tc>
          <w:tcPr>
            <w:tcW w:w="2032" w:type="dxa"/>
            <w:shd w:val="clear" w:color="auto" w:fill="auto"/>
          </w:tcPr>
          <w:p w:rsidR="00875B29" w:rsidRPr="00875B29" w:rsidRDefault="00875B29" w:rsidP="00875B29">
            <w:pPr>
              <w:rPr>
                <w:sz w:val="22"/>
                <w:szCs w:val="22"/>
              </w:rPr>
            </w:pPr>
            <w:r w:rsidRPr="00875B29">
              <w:rPr>
                <w:sz w:val="22"/>
                <w:szCs w:val="22"/>
              </w:rPr>
              <w:t>amp 15mg/1,5ml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75</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Metamizol natrijum</w:t>
            </w:r>
          </w:p>
        </w:tc>
        <w:tc>
          <w:tcPr>
            <w:tcW w:w="2032" w:type="dxa"/>
            <w:shd w:val="clear" w:color="auto" w:fill="auto"/>
          </w:tcPr>
          <w:p w:rsidR="00875B29" w:rsidRPr="00875B29" w:rsidRDefault="00875B29" w:rsidP="00875B29">
            <w:pPr>
              <w:rPr>
                <w:sz w:val="22"/>
                <w:szCs w:val="22"/>
              </w:rPr>
            </w:pPr>
            <w:r w:rsidRPr="00875B29">
              <w:rPr>
                <w:sz w:val="22"/>
                <w:szCs w:val="22"/>
              </w:rPr>
              <w:t>rastvor za inj. 2,5g/5ml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2100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308"/>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Paracetamol</w:t>
            </w:r>
          </w:p>
        </w:tc>
        <w:tc>
          <w:tcPr>
            <w:tcW w:w="2032" w:type="dxa"/>
            <w:shd w:val="clear" w:color="auto" w:fill="auto"/>
          </w:tcPr>
          <w:p w:rsidR="00875B29" w:rsidRPr="00875B29" w:rsidRDefault="00875B29" w:rsidP="00875B29">
            <w:pPr>
              <w:rPr>
                <w:sz w:val="22"/>
                <w:szCs w:val="22"/>
              </w:rPr>
            </w:pPr>
            <w:r w:rsidRPr="00875B29">
              <w:rPr>
                <w:sz w:val="22"/>
                <w:szCs w:val="22"/>
              </w:rPr>
              <w:t>tbl 500mg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27000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308"/>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Tramadol</w:t>
            </w:r>
          </w:p>
        </w:tc>
        <w:tc>
          <w:tcPr>
            <w:tcW w:w="2032" w:type="dxa"/>
            <w:shd w:val="clear" w:color="auto" w:fill="auto"/>
          </w:tcPr>
          <w:p w:rsidR="00875B29" w:rsidRPr="00875B29" w:rsidRDefault="00875B29" w:rsidP="00875B29">
            <w:pPr>
              <w:rPr>
                <w:sz w:val="22"/>
                <w:szCs w:val="22"/>
              </w:rPr>
            </w:pPr>
            <w:r w:rsidRPr="00875B29">
              <w:rPr>
                <w:sz w:val="22"/>
                <w:szCs w:val="22"/>
              </w:rPr>
              <w:t>amp 50mg/ml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60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bl>
    <w:p w:rsidR="00875B29" w:rsidRPr="00875B29" w:rsidRDefault="00875B29" w:rsidP="00875B29">
      <w:pPr>
        <w:rPr>
          <w:sz w:val="22"/>
          <w:szCs w:val="22"/>
        </w:rPr>
      </w:pPr>
    </w:p>
    <w:p w:rsidR="00875B29" w:rsidRPr="00005D37" w:rsidRDefault="00875B29" w:rsidP="00875B29">
      <w:pPr>
        <w:rPr>
          <w:szCs w:val="22"/>
        </w:rPr>
      </w:pPr>
      <w:r w:rsidRPr="00005D37">
        <w:rPr>
          <w:szCs w:val="22"/>
        </w:rPr>
        <w:t>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ПДВ :         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005D37"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005D37" w:rsidRDefault="00875B29" w:rsidP="00875B29">
      <w:pPr>
        <w:rPr>
          <w:sz w:val="18"/>
          <w:szCs w:val="18"/>
        </w:rPr>
      </w:pPr>
      <w:r w:rsidRPr="00005D37">
        <w:rPr>
          <w:sz w:val="18"/>
          <w:szCs w:val="18"/>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005D37" w:rsidRDefault="00875B29" w:rsidP="00875B29">
      <w:pPr>
        <w:rPr>
          <w:sz w:val="18"/>
          <w:szCs w:val="18"/>
        </w:rPr>
      </w:pPr>
      <w:r w:rsidRPr="00005D37">
        <w:rPr>
          <w:sz w:val="18"/>
          <w:szCs w:val="18"/>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005D37" w:rsidRDefault="00875B29" w:rsidP="00875B29">
      <w:pPr>
        <w:rPr>
          <w:sz w:val="18"/>
          <w:szCs w:val="18"/>
        </w:rPr>
      </w:pPr>
      <w:r w:rsidRPr="00875B29">
        <w:rPr>
          <w:sz w:val="22"/>
          <w:szCs w:val="22"/>
        </w:rPr>
        <w:t>(</w:t>
      </w:r>
      <w:r w:rsidRPr="00005D37">
        <w:rPr>
          <w:sz w:val="18"/>
          <w:szCs w:val="18"/>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005D37" w:rsidRDefault="00875B29" w:rsidP="00875B29">
      <w:pPr>
        <w:rPr>
          <w:sz w:val="18"/>
          <w:szCs w:val="18"/>
        </w:rPr>
      </w:pPr>
      <w:r w:rsidRPr="00005D37">
        <w:rPr>
          <w:sz w:val="18"/>
          <w:szCs w:val="18"/>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005D37" w:rsidRDefault="00875B29" w:rsidP="00875B29">
      <w:pPr>
        <w:rPr>
          <w:sz w:val="18"/>
          <w:szCs w:val="18"/>
        </w:rPr>
      </w:pPr>
      <w:r w:rsidRPr="00005D37">
        <w:rPr>
          <w:sz w:val="18"/>
          <w:szCs w:val="18"/>
        </w:rPr>
        <w:t xml:space="preserve"> (Понуда мора да важи најмање </w:t>
      </w:r>
      <w:r w:rsidR="00005D37">
        <w:rPr>
          <w:sz w:val="18"/>
          <w:szCs w:val="18"/>
        </w:rPr>
        <w:t>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понуда у отвореном по</w:t>
      </w:r>
      <w:r w:rsidR="00005D37">
        <w:rPr>
          <w:sz w:val="22"/>
          <w:szCs w:val="22"/>
        </w:rPr>
        <w:t>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5 – Психоактивни лекови</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204"/>
        <w:gridCol w:w="2032"/>
        <w:gridCol w:w="1012"/>
        <w:gridCol w:w="1207"/>
        <w:gridCol w:w="1180"/>
        <w:gridCol w:w="1483"/>
      </w:tblGrid>
      <w:tr w:rsidR="00875B29" w:rsidRPr="00875B29" w:rsidTr="00875B29">
        <w:trPr>
          <w:trHeight w:val="480"/>
        </w:trPr>
        <w:tc>
          <w:tcPr>
            <w:tcW w:w="9709" w:type="dxa"/>
            <w:gridSpan w:val="7"/>
            <w:shd w:val="clear" w:color="auto" w:fill="auto"/>
          </w:tcPr>
          <w:p w:rsidR="00875B29" w:rsidRPr="00875B29" w:rsidRDefault="00875B29" w:rsidP="00875B29">
            <w:pPr>
              <w:rPr>
                <w:sz w:val="22"/>
                <w:szCs w:val="22"/>
              </w:rPr>
            </w:pPr>
            <w:r w:rsidRPr="00875B29">
              <w:rPr>
                <w:sz w:val="22"/>
                <w:szCs w:val="22"/>
              </w:rPr>
              <w:t xml:space="preserve">С п е ц и ф и к а ц и ј а </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669"/>
        </w:trPr>
        <w:tc>
          <w:tcPr>
            <w:tcW w:w="591" w:type="dxa"/>
            <w:shd w:val="clear" w:color="auto" w:fill="auto"/>
          </w:tcPr>
          <w:p w:rsidR="00875B29" w:rsidRPr="00875B29" w:rsidRDefault="00875B29" w:rsidP="00875B29">
            <w:pPr>
              <w:rPr>
                <w:sz w:val="22"/>
                <w:szCs w:val="22"/>
              </w:rPr>
            </w:pPr>
            <w:r w:rsidRPr="00875B29">
              <w:rPr>
                <w:sz w:val="22"/>
                <w:szCs w:val="22"/>
              </w:rPr>
              <w:t>Ред. број</w:t>
            </w:r>
          </w:p>
        </w:tc>
        <w:tc>
          <w:tcPr>
            <w:tcW w:w="2204" w:type="dxa"/>
            <w:shd w:val="clear" w:color="auto" w:fill="auto"/>
            <w:vAlign w:val="center"/>
          </w:tcPr>
          <w:p w:rsidR="00875B29" w:rsidRPr="00875B29" w:rsidRDefault="00875B29" w:rsidP="00875B29">
            <w:pPr>
              <w:rPr>
                <w:sz w:val="22"/>
                <w:szCs w:val="22"/>
              </w:rPr>
            </w:pPr>
            <w:r w:rsidRPr="00875B29">
              <w:rPr>
                <w:sz w:val="22"/>
                <w:szCs w:val="22"/>
              </w:rPr>
              <w:t>Назив</w:t>
            </w:r>
          </w:p>
        </w:tc>
        <w:tc>
          <w:tcPr>
            <w:tcW w:w="2032" w:type="dxa"/>
            <w:shd w:val="clear" w:color="auto" w:fill="auto"/>
            <w:vAlign w:val="center"/>
          </w:tcPr>
          <w:p w:rsidR="00875B29" w:rsidRPr="00875B29" w:rsidRDefault="00875B29" w:rsidP="00875B29">
            <w:pPr>
              <w:rPr>
                <w:sz w:val="22"/>
                <w:szCs w:val="22"/>
              </w:rPr>
            </w:pPr>
            <w:r w:rsidRPr="00875B29">
              <w:rPr>
                <w:sz w:val="22"/>
                <w:szCs w:val="22"/>
              </w:rPr>
              <w:t xml:space="preserve">Облик  и доза </w:t>
            </w:r>
          </w:p>
        </w:tc>
        <w:tc>
          <w:tcPr>
            <w:tcW w:w="1012" w:type="dxa"/>
            <w:shd w:val="clear" w:color="auto" w:fill="auto"/>
            <w:vAlign w:val="center"/>
          </w:tcPr>
          <w:p w:rsidR="00875B29" w:rsidRPr="00875B29" w:rsidRDefault="00875B29" w:rsidP="00875B29">
            <w:pPr>
              <w:rPr>
                <w:sz w:val="22"/>
                <w:szCs w:val="22"/>
              </w:rPr>
            </w:pPr>
            <w:r w:rsidRPr="00875B29">
              <w:rPr>
                <w:sz w:val="22"/>
                <w:szCs w:val="22"/>
              </w:rPr>
              <w:t> Јед.      мере</w:t>
            </w:r>
          </w:p>
        </w:tc>
        <w:tc>
          <w:tcPr>
            <w:tcW w:w="1207" w:type="dxa"/>
            <w:shd w:val="clear" w:color="auto" w:fill="auto"/>
            <w:noWrap/>
            <w:vAlign w:val="center"/>
          </w:tcPr>
          <w:p w:rsidR="00875B29" w:rsidRPr="00875B29" w:rsidRDefault="00875B29" w:rsidP="00875B29">
            <w:pPr>
              <w:rPr>
                <w:sz w:val="22"/>
                <w:szCs w:val="22"/>
              </w:rPr>
            </w:pPr>
            <w:r w:rsidRPr="00875B29">
              <w:rPr>
                <w:sz w:val="22"/>
                <w:szCs w:val="22"/>
              </w:rPr>
              <w:t>Количина</w:t>
            </w:r>
          </w:p>
          <w:p w:rsidR="00875B29" w:rsidRPr="00875B29" w:rsidRDefault="00875B29" w:rsidP="00875B29">
            <w:pPr>
              <w:rPr>
                <w:sz w:val="22"/>
                <w:szCs w:val="22"/>
              </w:rPr>
            </w:pPr>
          </w:p>
        </w:tc>
        <w:tc>
          <w:tcPr>
            <w:tcW w:w="1180" w:type="dxa"/>
            <w:shd w:val="clear" w:color="auto" w:fill="auto"/>
            <w:noWrap/>
            <w:vAlign w:val="center"/>
          </w:tcPr>
          <w:p w:rsidR="00875B29" w:rsidRPr="00875B29" w:rsidRDefault="00875B29" w:rsidP="00875B29">
            <w:pPr>
              <w:rPr>
                <w:sz w:val="22"/>
                <w:szCs w:val="22"/>
              </w:rPr>
            </w:pPr>
            <w:r w:rsidRPr="00875B29">
              <w:rPr>
                <w:sz w:val="22"/>
                <w:szCs w:val="22"/>
              </w:rPr>
              <w:t>Цена по јединици</w:t>
            </w:r>
          </w:p>
        </w:tc>
        <w:tc>
          <w:tcPr>
            <w:tcW w:w="1483" w:type="dxa"/>
            <w:shd w:val="clear" w:color="auto" w:fill="auto"/>
            <w:noWrap/>
            <w:vAlign w:val="center"/>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243"/>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Alprazolam</w:t>
            </w:r>
          </w:p>
        </w:tc>
        <w:tc>
          <w:tcPr>
            <w:tcW w:w="2032" w:type="dxa"/>
            <w:shd w:val="clear" w:color="auto" w:fill="auto"/>
          </w:tcPr>
          <w:p w:rsidR="00875B29" w:rsidRPr="00875B29" w:rsidRDefault="00875B29" w:rsidP="00875B29">
            <w:pPr>
              <w:rPr>
                <w:sz w:val="22"/>
                <w:szCs w:val="22"/>
              </w:rPr>
            </w:pPr>
            <w:r w:rsidRPr="00875B29">
              <w:rPr>
                <w:sz w:val="22"/>
                <w:szCs w:val="22"/>
              </w:rPr>
              <w:t>film tbl 0,25 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3600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Bromazepam</w:t>
            </w:r>
          </w:p>
        </w:tc>
        <w:tc>
          <w:tcPr>
            <w:tcW w:w="2032" w:type="dxa"/>
            <w:shd w:val="clear" w:color="auto" w:fill="auto"/>
          </w:tcPr>
          <w:p w:rsidR="00875B29" w:rsidRPr="00875B29" w:rsidRDefault="00875B29" w:rsidP="00875B29">
            <w:pPr>
              <w:rPr>
                <w:sz w:val="22"/>
                <w:szCs w:val="22"/>
              </w:rPr>
            </w:pPr>
            <w:r w:rsidRPr="00875B29">
              <w:rPr>
                <w:sz w:val="22"/>
                <w:szCs w:val="22"/>
              </w:rPr>
              <w:t>tbl 3mg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45000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Diazepam</w:t>
            </w:r>
          </w:p>
        </w:tc>
        <w:tc>
          <w:tcPr>
            <w:tcW w:w="2032" w:type="dxa"/>
            <w:shd w:val="clear" w:color="auto" w:fill="auto"/>
          </w:tcPr>
          <w:p w:rsidR="00875B29" w:rsidRPr="00875B29" w:rsidRDefault="00875B29" w:rsidP="00875B29">
            <w:pPr>
              <w:rPr>
                <w:sz w:val="22"/>
                <w:szCs w:val="22"/>
              </w:rPr>
            </w:pPr>
            <w:r w:rsidRPr="00875B29">
              <w:rPr>
                <w:sz w:val="22"/>
                <w:szCs w:val="22"/>
              </w:rPr>
              <w:t>tbl 5mg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18000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Diazepam</w:t>
            </w:r>
          </w:p>
        </w:tc>
        <w:tc>
          <w:tcPr>
            <w:tcW w:w="2032" w:type="dxa"/>
            <w:shd w:val="clear" w:color="auto" w:fill="auto"/>
          </w:tcPr>
          <w:p w:rsidR="00875B29" w:rsidRPr="00875B29" w:rsidRDefault="00875B29" w:rsidP="00875B29">
            <w:pPr>
              <w:rPr>
                <w:sz w:val="22"/>
                <w:szCs w:val="22"/>
              </w:rPr>
            </w:pPr>
            <w:r w:rsidRPr="00875B29">
              <w:rPr>
                <w:sz w:val="22"/>
                <w:szCs w:val="22"/>
              </w:rPr>
              <w:t>amp 10mg/2ml</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1500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Fenobarbiton</w:t>
            </w:r>
          </w:p>
        </w:tc>
        <w:tc>
          <w:tcPr>
            <w:tcW w:w="2032" w:type="dxa"/>
            <w:shd w:val="clear" w:color="auto" w:fill="auto"/>
          </w:tcPr>
          <w:p w:rsidR="00875B29" w:rsidRPr="00875B29" w:rsidRDefault="00875B29" w:rsidP="00875B29">
            <w:pPr>
              <w:rPr>
                <w:sz w:val="22"/>
                <w:szCs w:val="22"/>
              </w:rPr>
            </w:pPr>
            <w:r w:rsidRPr="00875B29">
              <w:rPr>
                <w:sz w:val="22"/>
                <w:szCs w:val="22"/>
              </w:rPr>
              <w:t>tbl 100mg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600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Fenobarbiton</w:t>
            </w:r>
          </w:p>
        </w:tc>
        <w:tc>
          <w:tcPr>
            <w:tcW w:w="2032" w:type="dxa"/>
            <w:shd w:val="clear" w:color="auto" w:fill="auto"/>
          </w:tcPr>
          <w:p w:rsidR="00875B29" w:rsidRPr="00875B29" w:rsidRDefault="00875B29" w:rsidP="00875B29">
            <w:pPr>
              <w:rPr>
                <w:sz w:val="22"/>
                <w:szCs w:val="22"/>
              </w:rPr>
            </w:pPr>
            <w:r w:rsidRPr="00875B29">
              <w:rPr>
                <w:sz w:val="22"/>
                <w:szCs w:val="22"/>
              </w:rPr>
              <w:t xml:space="preserve">prašak za rastvor za inj. 220mg/2ml </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30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Hlorpromazin</w:t>
            </w:r>
          </w:p>
        </w:tc>
        <w:tc>
          <w:tcPr>
            <w:tcW w:w="2032" w:type="dxa"/>
            <w:shd w:val="clear" w:color="auto" w:fill="auto"/>
          </w:tcPr>
          <w:p w:rsidR="00875B29" w:rsidRPr="00875B29" w:rsidRDefault="00875B29" w:rsidP="00875B29">
            <w:pPr>
              <w:rPr>
                <w:sz w:val="22"/>
                <w:szCs w:val="22"/>
              </w:rPr>
            </w:pPr>
            <w:r w:rsidRPr="00875B29">
              <w:rPr>
                <w:sz w:val="22"/>
                <w:szCs w:val="22"/>
              </w:rPr>
              <w:t>film tbl 25mg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13500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Karbamazepin</w:t>
            </w:r>
          </w:p>
        </w:tc>
        <w:tc>
          <w:tcPr>
            <w:tcW w:w="2032" w:type="dxa"/>
            <w:shd w:val="clear" w:color="auto" w:fill="auto"/>
          </w:tcPr>
          <w:p w:rsidR="00875B29" w:rsidRPr="00875B29" w:rsidRDefault="00875B29" w:rsidP="00875B29">
            <w:pPr>
              <w:rPr>
                <w:sz w:val="22"/>
                <w:szCs w:val="22"/>
              </w:rPr>
            </w:pPr>
            <w:r w:rsidRPr="00875B29">
              <w:rPr>
                <w:sz w:val="22"/>
                <w:szCs w:val="22"/>
              </w:rPr>
              <w:t>tbl 200mg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1200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Klonazepam</w:t>
            </w:r>
          </w:p>
        </w:tc>
        <w:tc>
          <w:tcPr>
            <w:tcW w:w="2032" w:type="dxa"/>
            <w:shd w:val="clear" w:color="auto" w:fill="auto"/>
          </w:tcPr>
          <w:p w:rsidR="00875B29" w:rsidRPr="00875B29" w:rsidRDefault="00875B29" w:rsidP="00875B29">
            <w:pPr>
              <w:rPr>
                <w:sz w:val="22"/>
                <w:szCs w:val="22"/>
              </w:rPr>
            </w:pPr>
            <w:r w:rsidRPr="00875B29">
              <w:rPr>
                <w:sz w:val="22"/>
                <w:szCs w:val="22"/>
              </w:rPr>
              <w:t>tbl 2mg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7500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240"/>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Lorazepam</w:t>
            </w:r>
          </w:p>
        </w:tc>
        <w:tc>
          <w:tcPr>
            <w:tcW w:w="2032" w:type="dxa"/>
            <w:shd w:val="clear" w:color="auto" w:fill="auto"/>
          </w:tcPr>
          <w:p w:rsidR="00875B29" w:rsidRPr="00875B29" w:rsidRDefault="00875B29" w:rsidP="00875B29">
            <w:pPr>
              <w:rPr>
                <w:sz w:val="22"/>
                <w:szCs w:val="22"/>
              </w:rPr>
            </w:pPr>
            <w:r w:rsidRPr="00875B29">
              <w:rPr>
                <w:sz w:val="22"/>
                <w:szCs w:val="22"/>
              </w:rPr>
              <w:t>tbl 2,5mg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21000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r w:rsidR="00875B29" w:rsidRPr="00875B29" w:rsidTr="00875B29">
        <w:trPr>
          <w:trHeight w:val="308"/>
        </w:trPr>
        <w:tc>
          <w:tcPr>
            <w:tcW w:w="591" w:type="dxa"/>
            <w:shd w:val="clear" w:color="auto" w:fill="auto"/>
          </w:tcPr>
          <w:p w:rsidR="00875B29" w:rsidRPr="00875B29" w:rsidRDefault="00875B29" w:rsidP="00875B29">
            <w:pPr>
              <w:rPr>
                <w:sz w:val="22"/>
                <w:szCs w:val="22"/>
              </w:rPr>
            </w:pPr>
          </w:p>
        </w:tc>
        <w:tc>
          <w:tcPr>
            <w:tcW w:w="2204" w:type="dxa"/>
            <w:shd w:val="clear" w:color="auto" w:fill="auto"/>
            <w:noWrap/>
          </w:tcPr>
          <w:p w:rsidR="00875B29" w:rsidRPr="00875B29" w:rsidRDefault="00875B29" w:rsidP="00875B29">
            <w:pPr>
              <w:rPr>
                <w:sz w:val="22"/>
                <w:szCs w:val="22"/>
              </w:rPr>
            </w:pPr>
            <w:r w:rsidRPr="00875B29">
              <w:rPr>
                <w:sz w:val="22"/>
                <w:szCs w:val="22"/>
              </w:rPr>
              <w:t>Valproinska kiselina+natrijum valproat</w:t>
            </w:r>
          </w:p>
        </w:tc>
        <w:tc>
          <w:tcPr>
            <w:tcW w:w="2032" w:type="dxa"/>
            <w:shd w:val="clear" w:color="auto" w:fill="auto"/>
          </w:tcPr>
          <w:p w:rsidR="00875B29" w:rsidRPr="00875B29" w:rsidRDefault="00875B29" w:rsidP="00875B29">
            <w:pPr>
              <w:rPr>
                <w:sz w:val="22"/>
                <w:szCs w:val="22"/>
              </w:rPr>
            </w:pPr>
            <w:r w:rsidRPr="00875B29">
              <w:rPr>
                <w:sz w:val="22"/>
                <w:szCs w:val="22"/>
              </w:rPr>
              <w:t>tbl 333mg+145mg</w:t>
            </w:r>
          </w:p>
        </w:tc>
        <w:tc>
          <w:tcPr>
            <w:tcW w:w="1012" w:type="dxa"/>
            <w:shd w:val="clear" w:color="auto" w:fill="auto"/>
          </w:tcPr>
          <w:p w:rsidR="00875B29" w:rsidRPr="00875B29" w:rsidRDefault="00875B29" w:rsidP="00875B29">
            <w:pPr>
              <w:rPr>
                <w:sz w:val="22"/>
                <w:szCs w:val="22"/>
              </w:rPr>
            </w:pPr>
            <w:r w:rsidRPr="00875B29">
              <w:rPr>
                <w:sz w:val="22"/>
                <w:szCs w:val="22"/>
              </w:rPr>
              <w:t>kom</w:t>
            </w:r>
          </w:p>
        </w:tc>
        <w:tc>
          <w:tcPr>
            <w:tcW w:w="1207" w:type="dxa"/>
            <w:shd w:val="clear" w:color="auto" w:fill="auto"/>
            <w:noWrap/>
          </w:tcPr>
          <w:p w:rsidR="00875B29" w:rsidRPr="00875B29" w:rsidRDefault="00875B29" w:rsidP="00875B29">
            <w:pPr>
              <w:rPr>
                <w:sz w:val="22"/>
                <w:szCs w:val="22"/>
              </w:rPr>
            </w:pPr>
            <w:r w:rsidRPr="00875B29">
              <w:rPr>
                <w:sz w:val="22"/>
                <w:szCs w:val="22"/>
              </w:rPr>
              <w:t>1800</w:t>
            </w:r>
          </w:p>
        </w:tc>
        <w:tc>
          <w:tcPr>
            <w:tcW w:w="1180" w:type="dxa"/>
            <w:shd w:val="clear" w:color="auto" w:fill="auto"/>
            <w:noWrap/>
          </w:tcPr>
          <w:p w:rsidR="00875B29" w:rsidRPr="00875B29" w:rsidRDefault="00875B29" w:rsidP="00875B29">
            <w:pPr>
              <w:rPr>
                <w:sz w:val="22"/>
                <w:szCs w:val="22"/>
              </w:rPr>
            </w:pPr>
          </w:p>
        </w:tc>
        <w:tc>
          <w:tcPr>
            <w:tcW w:w="1483" w:type="dxa"/>
            <w:shd w:val="clear" w:color="auto" w:fill="auto"/>
            <w:noWrap/>
          </w:tcPr>
          <w:p w:rsidR="00875B29" w:rsidRPr="00875B29" w:rsidRDefault="00875B29" w:rsidP="00875B29">
            <w:pPr>
              <w:rPr>
                <w:sz w:val="22"/>
                <w:szCs w:val="22"/>
              </w:rPr>
            </w:pPr>
          </w:p>
        </w:tc>
      </w:tr>
    </w:tbl>
    <w:p w:rsidR="00005D37" w:rsidRDefault="00005D37" w:rsidP="00875B29">
      <w:pPr>
        <w:rPr>
          <w:sz w:val="22"/>
          <w:szCs w:val="22"/>
        </w:rPr>
      </w:pPr>
    </w:p>
    <w:p w:rsidR="00875B29" w:rsidRPr="00005D37" w:rsidRDefault="00875B29" w:rsidP="00875B29">
      <w:pPr>
        <w:rPr>
          <w:szCs w:val="22"/>
        </w:rPr>
      </w:pPr>
      <w:r w:rsidRPr="00005D37">
        <w:rPr>
          <w:szCs w:val="22"/>
        </w:rPr>
        <w:t>Укупно без ПДВ:  _______________</w:t>
      </w:r>
    </w:p>
    <w:p w:rsidR="00005D37" w:rsidRDefault="00875B29" w:rsidP="00875B29">
      <w:pPr>
        <w:rPr>
          <w:szCs w:val="22"/>
        </w:rPr>
      </w:pPr>
      <w:r w:rsidRPr="00005D37">
        <w:rPr>
          <w:szCs w:val="22"/>
        </w:rPr>
        <w:t xml:space="preserve"> ПДВ :         _____________________           </w:t>
      </w:r>
    </w:p>
    <w:p w:rsidR="00875B29" w:rsidRPr="00005D37" w:rsidRDefault="00875B29" w:rsidP="00875B29">
      <w:pPr>
        <w:rPr>
          <w:szCs w:val="22"/>
        </w:rPr>
      </w:pPr>
      <w:r w:rsidRPr="00005D37">
        <w:rPr>
          <w:szCs w:val="22"/>
        </w:rPr>
        <w:t xml:space="preserve"> Укупно за уплату: ______________</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005D37" w:rsidRDefault="00875B29" w:rsidP="00875B29">
      <w:pPr>
        <w:rPr>
          <w:sz w:val="18"/>
          <w:szCs w:val="18"/>
        </w:rPr>
      </w:pPr>
      <w:r w:rsidRPr="00005D37">
        <w:rPr>
          <w:sz w:val="18"/>
          <w:szCs w:val="18"/>
        </w:rPr>
        <w:t xml:space="preserve"> (Рок  плаћања не може бити краћи од 90 дана)</w:t>
      </w:r>
    </w:p>
    <w:p w:rsidR="00875B29" w:rsidRPr="00005D37" w:rsidRDefault="00875B29" w:rsidP="00875B29">
      <w:pPr>
        <w:rPr>
          <w:sz w:val="18"/>
          <w:szCs w:val="18"/>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005D37" w:rsidRDefault="00875B29" w:rsidP="00875B29">
      <w:pPr>
        <w:rPr>
          <w:sz w:val="18"/>
          <w:szCs w:val="18"/>
        </w:rPr>
      </w:pPr>
      <w:r w:rsidRPr="00005D37">
        <w:rPr>
          <w:sz w:val="18"/>
          <w:szCs w:val="18"/>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005D37" w:rsidRDefault="00875B29" w:rsidP="00875B29">
      <w:pPr>
        <w:rPr>
          <w:sz w:val="18"/>
          <w:szCs w:val="18"/>
        </w:rPr>
      </w:pPr>
      <w:r w:rsidRPr="00005D37">
        <w:rPr>
          <w:sz w:val="18"/>
          <w:szCs w:val="18"/>
        </w:rPr>
        <w:t>(Рок  трајања производа не може бити краћи од 12 месеци од дана испоруке производа)</w:t>
      </w:r>
    </w:p>
    <w:p w:rsidR="00875B29" w:rsidRPr="00005D37" w:rsidRDefault="00875B29" w:rsidP="00875B29">
      <w:pPr>
        <w:rPr>
          <w:sz w:val="18"/>
          <w:szCs w:val="18"/>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005D37" w:rsidRDefault="00875B29" w:rsidP="00875B29">
      <w:pPr>
        <w:rPr>
          <w:sz w:val="18"/>
          <w:szCs w:val="18"/>
        </w:rPr>
      </w:pPr>
      <w:r w:rsidRPr="00005D37">
        <w:rPr>
          <w:sz w:val="18"/>
          <w:szCs w:val="18"/>
        </w:rPr>
        <w:t xml:space="preserve">(Рок за отклањање грешака не може бити дужи  од  5  дана) </w:t>
      </w:r>
    </w:p>
    <w:p w:rsidR="00875B29" w:rsidRPr="00005D37" w:rsidRDefault="00875B29" w:rsidP="00875B29">
      <w:pPr>
        <w:rPr>
          <w:sz w:val="18"/>
          <w:szCs w:val="18"/>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005D37" w:rsidRDefault="00875B29" w:rsidP="00875B29">
      <w:pPr>
        <w:rPr>
          <w:sz w:val="18"/>
          <w:szCs w:val="18"/>
        </w:rPr>
      </w:pPr>
      <w:r w:rsidRPr="00005D37">
        <w:rPr>
          <w:sz w:val="18"/>
          <w:szCs w:val="18"/>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понуда у отвореном пос</w:t>
      </w:r>
      <w:r w:rsidR="00005D37">
        <w:rPr>
          <w:sz w:val="22"/>
          <w:szCs w:val="22"/>
        </w:rPr>
        <w:t>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005D37" w:rsidRDefault="00875B29" w:rsidP="00875B29">
      <w:pPr>
        <w:rPr>
          <w:b/>
          <w:sz w:val="22"/>
          <w:szCs w:val="22"/>
        </w:rPr>
      </w:pPr>
    </w:p>
    <w:p w:rsidR="00875B29" w:rsidRPr="00005D37" w:rsidRDefault="00875B29" w:rsidP="00875B29">
      <w:pPr>
        <w:rPr>
          <w:b/>
          <w:sz w:val="22"/>
          <w:szCs w:val="22"/>
        </w:rPr>
      </w:pPr>
      <w:r w:rsidRPr="00005D37">
        <w:rPr>
          <w:b/>
          <w:sz w:val="22"/>
          <w:szCs w:val="22"/>
        </w:rPr>
        <w:t>Партија 6 – Остали лекови</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20"/>
        <w:gridCol w:w="1288"/>
        <w:gridCol w:w="1034"/>
        <w:gridCol w:w="1433"/>
      </w:tblGrid>
      <w:tr w:rsidR="00875B29" w:rsidRPr="00875B29" w:rsidTr="00875B29">
        <w:trPr>
          <w:trHeight w:val="240"/>
        </w:trPr>
        <w:tc>
          <w:tcPr>
            <w:tcW w:w="9537"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vAlign w:val="center"/>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vAlign w:val="center"/>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vAlign w:val="center"/>
          </w:tcPr>
          <w:p w:rsidR="00875B29" w:rsidRPr="00875B29" w:rsidRDefault="00875B29" w:rsidP="00875B29">
            <w:pPr>
              <w:rPr>
                <w:sz w:val="22"/>
                <w:szCs w:val="22"/>
              </w:rPr>
            </w:pPr>
            <w:r w:rsidRPr="00875B29">
              <w:rPr>
                <w:sz w:val="22"/>
                <w:szCs w:val="22"/>
              </w:rPr>
              <w:t xml:space="preserve">Облик и доза </w:t>
            </w:r>
          </w:p>
        </w:tc>
        <w:tc>
          <w:tcPr>
            <w:tcW w:w="820" w:type="dxa"/>
            <w:shd w:val="clear" w:color="auto" w:fill="auto"/>
            <w:vAlign w:val="center"/>
          </w:tcPr>
          <w:p w:rsidR="00875B29" w:rsidRPr="00875B29" w:rsidRDefault="00875B29" w:rsidP="00875B29">
            <w:pPr>
              <w:rPr>
                <w:sz w:val="22"/>
                <w:szCs w:val="22"/>
              </w:rPr>
            </w:pPr>
            <w:r w:rsidRPr="00875B29">
              <w:rPr>
                <w:sz w:val="22"/>
                <w:szCs w:val="22"/>
              </w:rPr>
              <w:t>Јед.      мере</w:t>
            </w:r>
          </w:p>
        </w:tc>
        <w:tc>
          <w:tcPr>
            <w:tcW w:w="1288" w:type="dxa"/>
            <w:shd w:val="clear" w:color="auto" w:fill="auto"/>
            <w:noWrap/>
            <w:vAlign w:val="center"/>
          </w:tcPr>
          <w:p w:rsidR="00875B29" w:rsidRPr="00875B29" w:rsidRDefault="00875B29" w:rsidP="00875B29">
            <w:pPr>
              <w:rPr>
                <w:sz w:val="22"/>
                <w:szCs w:val="22"/>
              </w:rPr>
            </w:pPr>
            <w:r w:rsidRPr="00875B29">
              <w:rPr>
                <w:sz w:val="22"/>
                <w:szCs w:val="22"/>
              </w:rPr>
              <w:t>Количина</w:t>
            </w:r>
          </w:p>
        </w:tc>
        <w:tc>
          <w:tcPr>
            <w:tcW w:w="1034" w:type="dxa"/>
            <w:shd w:val="clear" w:color="auto" w:fill="auto"/>
            <w:noWrap/>
            <w:vAlign w:val="center"/>
          </w:tcPr>
          <w:p w:rsidR="00875B29" w:rsidRPr="00875B29" w:rsidRDefault="00875B29" w:rsidP="00875B29">
            <w:pPr>
              <w:rPr>
                <w:sz w:val="22"/>
                <w:szCs w:val="22"/>
              </w:rPr>
            </w:pPr>
            <w:r w:rsidRPr="00875B29">
              <w:rPr>
                <w:sz w:val="22"/>
                <w:szCs w:val="22"/>
              </w:rPr>
              <w:t>Цена по јединици</w:t>
            </w:r>
          </w:p>
        </w:tc>
        <w:tc>
          <w:tcPr>
            <w:tcW w:w="1433" w:type="dxa"/>
            <w:shd w:val="clear" w:color="auto" w:fill="auto"/>
            <w:vAlign w:val="center"/>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Aminofilin</w:t>
            </w:r>
          </w:p>
        </w:tc>
        <w:tc>
          <w:tcPr>
            <w:tcW w:w="2127" w:type="dxa"/>
            <w:shd w:val="clear" w:color="auto" w:fill="auto"/>
          </w:tcPr>
          <w:p w:rsidR="00875B29" w:rsidRPr="00875B29" w:rsidRDefault="00875B29" w:rsidP="00875B29">
            <w:pPr>
              <w:rPr>
                <w:sz w:val="22"/>
                <w:szCs w:val="22"/>
              </w:rPr>
            </w:pPr>
            <w:r w:rsidRPr="00875B29">
              <w:rPr>
                <w:sz w:val="22"/>
                <w:szCs w:val="22"/>
              </w:rPr>
              <w:t>tbl sa produženim oslobađanjem 350mg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Askorbinska kiselina</w:t>
            </w:r>
          </w:p>
        </w:tc>
        <w:tc>
          <w:tcPr>
            <w:tcW w:w="2127" w:type="dxa"/>
            <w:shd w:val="clear" w:color="auto" w:fill="auto"/>
          </w:tcPr>
          <w:p w:rsidR="00875B29" w:rsidRPr="00875B29" w:rsidRDefault="00875B29" w:rsidP="00875B29">
            <w:pPr>
              <w:rPr>
                <w:sz w:val="22"/>
                <w:szCs w:val="22"/>
              </w:rPr>
            </w:pPr>
            <w:r w:rsidRPr="00875B29">
              <w:rPr>
                <w:sz w:val="22"/>
                <w:szCs w:val="22"/>
              </w:rPr>
              <w:t>amp 500mg/5ml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Bisakodil</w:t>
            </w:r>
          </w:p>
        </w:tc>
        <w:tc>
          <w:tcPr>
            <w:tcW w:w="2127" w:type="dxa"/>
            <w:shd w:val="clear" w:color="auto" w:fill="auto"/>
          </w:tcPr>
          <w:p w:rsidR="00875B29" w:rsidRPr="00875B29" w:rsidRDefault="00875B29" w:rsidP="00875B29">
            <w:pPr>
              <w:rPr>
                <w:sz w:val="22"/>
                <w:szCs w:val="22"/>
              </w:rPr>
            </w:pPr>
            <w:r w:rsidRPr="00875B29">
              <w:rPr>
                <w:sz w:val="22"/>
                <w:szCs w:val="22"/>
              </w:rPr>
              <w:t>tbl 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4500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Bilastin</w:t>
            </w:r>
          </w:p>
        </w:tc>
        <w:tc>
          <w:tcPr>
            <w:tcW w:w="2127" w:type="dxa"/>
            <w:shd w:val="clear" w:color="auto" w:fill="auto"/>
          </w:tcPr>
          <w:p w:rsidR="00875B29" w:rsidRPr="00875B29" w:rsidRDefault="00875B29" w:rsidP="00875B29">
            <w:pPr>
              <w:rPr>
                <w:sz w:val="22"/>
                <w:szCs w:val="22"/>
              </w:rPr>
            </w:pPr>
            <w:r w:rsidRPr="00875B29">
              <w:rPr>
                <w:sz w:val="22"/>
                <w:szCs w:val="22"/>
              </w:rPr>
              <w:t>tbl 20mg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Dexason</w:t>
            </w:r>
          </w:p>
        </w:tc>
        <w:tc>
          <w:tcPr>
            <w:tcW w:w="2127" w:type="dxa"/>
            <w:shd w:val="clear" w:color="auto" w:fill="auto"/>
          </w:tcPr>
          <w:p w:rsidR="00875B29" w:rsidRPr="00875B29" w:rsidRDefault="00875B29" w:rsidP="00875B29">
            <w:pPr>
              <w:rPr>
                <w:sz w:val="22"/>
                <w:szCs w:val="22"/>
              </w:rPr>
            </w:pPr>
            <w:r w:rsidRPr="00875B29">
              <w:rPr>
                <w:sz w:val="22"/>
                <w:szCs w:val="22"/>
              </w:rPr>
              <w:t xml:space="preserve">amp 4mg </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1050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78"/>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Hidroksokobalamin</w:t>
            </w:r>
          </w:p>
        </w:tc>
        <w:tc>
          <w:tcPr>
            <w:tcW w:w="2127" w:type="dxa"/>
            <w:shd w:val="clear" w:color="auto" w:fill="auto"/>
          </w:tcPr>
          <w:p w:rsidR="00875B29" w:rsidRPr="00875B29" w:rsidRDefault="00875B29" w:rsidP="00875B29">
            <w:pPr>
              <w:rPr>
                <w:sz w:val="22"/>
                <w:szCs w:val="22"/>
              </w:rPr>
            </w:pPr>
            <w:r w:rsidRPr="00875B29">
              <w:rPr>
                <w:sz w:val="22"/>
                <w:szCs w:val="22"/>
              </w:rPr>
              <w:t>amp 2500mcg/2ml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78"/>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Hloropiramin</w:t>
            </w:r>
          </w:p>
        </w:tc>
        <w:tc>
          <w:tcPr>
            <w:tcW w:w="2127" w:type="dxa"/>
            <w:shd w:val="clear" w:color="auto" w:fill="auto"/>
          </w:tcPr>
          <w:p w:rsidR="00875B29" w:rsidRPr="00875B29" w:rsidRDefault="00875B29" w:rsidP="00875B29">
            <w:pPr>
              <w:rPr>
                <w:sz w:val="22"/>
                <w:szCs w:val="22"/>
              </w:rPr>
            </w:pPr>
            <w:r w:rsidRPr="00875B29">
              <w:rPr>
                <w:sz w:val="22"/>
                <w:szCs w:val="22"/>
              </w:rPr>
              <w:t>amp 20mg/2ml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660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Lidokain-hlorid</w:t>
            </w:r>
          </w:p>
        </w:tc>
        <w:tc>
          <w:tcPr>
            <w:tcW w:w="2127" w:type="dxa"/>
            <w:shd w:val="clear" w:color="auto" w:fill="auto"/>
          </w:tcPr>
          <w:p w:rsidR="00875B29" w:rsidRPr="00875B29" w:rsidRDefault="00875B29" w:rsidP="00875B29">
            <w:pPr>
              <w:rPr>
                <w:sz w:val="22"/>
                <w:szCs w:val="22"/>
              </w:rPr>
            </w:pPr>
            <w:r w:rsidRPr="00875B29">
              <w:rPr>
                <w:sz w:val="22"/>
                <w:szCs w:val="22"/>
              </w:rPr>
              <w:t xml:space="preserve">amp 3,5mg/3,5ml </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Loperamid</w:t>
            </w:r>
          </w:p>
        </w:tc>
        <w:tc>
          <w:tcPr>
            <w:tcW w:w="2127" w:type="dxa"/>
            <w:shd w:val="clear" w:color="auto" w:fill="auto"/>
          </w:tcPr>
          <w:p w:rsidR="00875B29" w:rsidRPr="00875B29" w:rsidRDefault="00875B29" w:rsidP="00875B29">
            <w:pPr>
              <w:rPr>
                <w:sz w:val="22"/>
                <w:szCs w:val="22"/>
              </w:rPr>
            </w:pPr>
            <w:r w:rsidRPr="00875B29">
              <w:rPr>
                <w:sz w:val="22"/>
                <w:szCs w:val="22"/>
              </w:rPr>
              <w:t>tbl 2mg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3600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Metilprednizolon</w:t>
            </w:r>
          </w:p>
        </w:tc>
        <w:tc>
          <w:tcPr>
            <w:tcW w:w="2127" w:type="dxa"/>
            <w:shd w:val="clear" w:color="auto" w:fill="auto"/>
          </w:tcPr>
          <w:p w:rsidR="00875B29" w:rsidRPr="00875B29" w:rsidRDefault="00875B29" w:rsidP="00875B29">
            <w:pPr>
              <w:rPr>
                <w:sz w:val="22"/>
                <w:szCs w:val="22"/>
              </w:rPr>
            </w:pPr>
            <w:r w:rsidRPr="00875B29">
              <w:rPr>
                <w:sz w:val="22"/>
                <w:szCs w:val="22"/>
              </w:rPr>
              <w:t>prašak za rastvor za inj. 40mg/1ml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2100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Metoklopramid</w:t>
            </w:r>
          </w:p>
        </w:tc>
        <w:tc>
          <w:tcPr>
            <w:tcW w:w="2127" w:type="dxa"/>
            <w:shd w:val="clear" w:color="auto" w:fill="auto"/>
          </w:tcPr>
          <w:p w:rsidR="00875B29" w:rsidRPr="00875B29" w:rsidRDefault="00875B29" w:rsidP="00875B29">
            <w:pPr>
              <w:rPr>
                <w:sz w:val="22"/>
                <w:szCs w:val="22"/>
              </w:rPr>
            </w:pPr>
            <w:r w:rsidRPr="00875B29">
              <w:rPr>
                <w:sz w:val="22"/>
                <w:szCs w:val="22"/>
              </w:rPr>
              <w:t>tbl 10mg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7200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Metoklopramid</w:t>
            </w:r>
          </w:p>
        </w:tc>
        <w:tc>
          <w:tcPr>
            <w:tcW w:w="2127" w:type="dxa"/>
            <w:shd w:val="clear" w:color="auto" w:fill="auto"/>
          </w:tcPr>
          <w:p w:rsidR="00875B29" w:rsidRPr="00875B29" w:rsidRDefault="00875B29" w:rsidP="00875B29">
            <w:pPr>
              <w:rPr>
                <w:sz w:val="22"/>
                <w:szCs w:val="22"/>
              </w:rPr>
            </w:pPr>
            <w:r w:rsidRPr="00875B29">
              <w:rPr>
                <w:sz w:val="22"/>
                <w:szCs w:val="22"/>
              </w:rPr>
              <w:t>amp 10mg/2ml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1800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Pantoprazol</w:t>
            </w:r>
          </w:p>
        </w:tc>
        <w:tc>
          <w:tcPr>
            <w:tcW w:w="2127" w:type="dxa"/>
            <w:shd w:val="clear" w:color="auto" w:fill="auto"/>
          </w:tcPr>
          <w:p w:rsidR="00875B29" w:rsidRPr="00875B29" w:rsidRDefault="00875B29" w:rsidP="00875B29">
            <w:pPr>
              <w:rPr>
                <w:sz w:val="22"/>
                <w:szCs w:val="22"/>
              </w:rPr>
            </w:pPr>
            <w:r w:rsidRPr="00875B29">
              <w:rPr>
                <w:sz w:val="22"/>
                <w:szCs w:val="22"/>
              </w:rPr>
              <w:t>tbl 20mg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2100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82"/>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Pantoprazol</w:t>
            </w:r>
          </w:p>
        </w:tc>
        <w:tc>
          <w:tcPr>
            <w:tcW w:w="2127" w:type="dxa"/>
            <w:shd w:val="clear" w:color="auto" w:fill="auto"/>
          </w:tcPr>
          <w:p w:rsidR="00875B29" w:rsidRPr="00875B29" w:rsidRDefault="00875B29" w:rsidP="00875B29">
            <w:pPr>
              <w:rPr>
                <w:sz w:val="22"/>
                <w:szCs w:val="22"/>
              </w:rPr>
            </w:pPr>
            <w:r w:rsidRPr="00875B29">
              <w:rPr>
                <w:sz w:val="22"/>
                <w:szCs w:val="22"/>
              </w:rPr>
              <w:t>prašak za rastvor za inj. 40mg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1800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40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Povidon jod</w:t>
            </w:r>
          </w:p>
        </w:tc>
        <w:tc>
          <w:tcPr>
            <w:tcW w:w="2127" w:type="dxa"/>
            <w:shd w:val="clear" w:color="auto" w:fill="auto"/>
          </w:tcPr>
          <w:p w:rsidR="00875B29" w:rsidRPr="00875B29" w:rsidRDefault="00875B29" w:rsidP="00875B29">
            <w:pPr>
              <w:rPr>
                <w:sz w:val="22"/>
                <w:szCs w:val="22"/>
              </w:rPr>
            </w:pPr>
            <w:r w:rsidRPr="00875B29">
              <w:rPr>
                <w:sz w:val="22"/>
                <w:szCs w:val="22"/>
              </w:rPr>
              <w:t>rastvor za kožu (10% ) 500 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450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40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Teofilin</w:t>
            </w:r>
          </w:p>
        </w:tc>
        <w:tc>
          <w:tcPr>
            <w:tcW w:w="2127" w:type="dxa"/>
            <w:shd w:val="clear" w:color="auto" w:fill="auto"/>
          </w:tcPr>
          <w:p w:rsidR="00875B29" w:rsidRPr="00875B29" w:rsidRDefault="00875B29" w:rsidP="00875B29">
            <w:pPr>
              <w:rPr>
                <w:sz w:val="22"/>
                <w:szCs w:val="22"/>
              </w:rPr>
            </w:pPr>
            <w:r w:rsidRPr="00875B29">
              <w:rPr>
                <w:sz w:val="22"/>
                <w:szCs w:val="22"/>
              </w:rPr>
              <w:t>cps sa produženim oslobađanjem 125mg</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2100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58"/>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Tetanus imunoglobulin</w:t>
            </w:r>
          </w:p>
        </w:tc>
        <w:tc>
          <w:tcPr>
            <w:tcW w:w="2127" w:type="dxa"/>
            <w:shd w:val="clear" w:color="auto" w:fill="auto"/>
          </w:tcPr>
          <w:p w:rsidR="00875B29" w:rsidRPr="00875B29" w:rsidRDefault="00875B29" w:rsidP="00875B29">
            <w:pPr>
              <w:rPr>
                <w:sz w:val="22"/>
                <w:szCs w:val="22"/>
              </w:rPr>
            </w:pPr>
            <w:r w:rsidRPr="00875B29">
              <w:rPr>
                <w:sz w:val="22"/>
                <w:szCs w:val="22"/>
              </w:rPr>
              <w:t>inj. špric 250i.j./ml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120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63"/>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Voda za injekcije</w:t>
            </w:r>
          </w:p>
        </w:tc>
        <w:tc>
          <w:tcPr>
            <w:tcW w:w="2127" w:type="dxa"/>
            <w:shd w:val="clear" w:color="auto" w:fill="auto"/>
          </w:tcPr>
          <w:p w:rsidR="00875B29" w:rsidRPr="00875B29" w:rsidRDefault="00875B29" w:rsidP="00875B29">
            <w:pPr>
              <w:rPr>
                <w:sz w:val="22"/>
                <w:szCs w:val="22"/>
              </w:rPr>
            </w:pPr>
            <w:r w:rsidRPr="00875B29">
              <w:rPr>
                <w:sz w:val="22"/>
                <w:szCs w:val="22"/>
              </w:rPr>
              <w:t>amp 5ml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            </w:t>
      </w:r>
    </w:p>
    <w:p w:rsidR="00875B29" w:rsidRPr="00875B29" w:rsidRDefault="00875B29" w:rsidP="00875B29">
      <w:pPr>
        <w:rPr>
          <w:sz w:val="22"/>
          <w:szCs w:val="22"/>
        </w:rPr>
      </w:pPr>
    </w:p>
    <w:p w:rsidR="00875B29" w:rsidRPr="00005D37" w:rsidRDefault="00875B29" w:rsidP="00875B29">
      <w:pPr>
        <w:rPr>
          <w:szCs w:val="22"/>
        </w:rPr>
      </w:pPr>
      <w:r w:rsidRPr="00005D37">
        <w:rPr>
          <w:szCs w:val="22"/>
        </w:rPr>
        <w:t>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ПДВ :         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005D37" w:rsidRDefault="00875B29" w:rsidP="00875B29">
      <w:pPr>
        <w:rPr>
          <w:szCs w:val="22"/>
        </w:rPr>
      </w:pPr>
    </w:p>
    <w:p w:rsidR="00875B29" w:rsidRPr="00005D37" w:rsidRDefault="00875B29" w:rsidP="00875B29">
      <w:pPr>
        <w:rPr>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понуда у отвор</w:t>
      </w:r>
      <w:r w:rsidR="00005D37">
        <w:rPr>
          <w:sz w:val="22"/>
          <w:szCs w:val="22"/>
        </w:rPr>
        <w:t>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7 – Лекови са Д листе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709" w:type="dxa"/>
        <w:tblLayout w:type="fixed"/>
        <w:tblLook w:val="0000" w:firstRow="0" w:lastRow="0" w:firstColumn="0" w:lastColumn="0" w:noHBand="0" w:noVBand="0"/>
      </w:tblPr>
      <w:tblGrid>
        <w:gridCol w:w="9709"/>
      </w:tblGrid>
      <w:tr w:rsidR="00875B29" w:rsidRPr="00875B29" w:rsidTr="00875B29">
        <w:trPr>
          <w:trHeight w:val="480"/>
        </w:trPr>
        <w:tc>
          <w:tcPr>
            <w:tcW w:w="9709" w:type="dxa"/>
            <w:tcBorders>
              <w:top w:val="single" w:sz="4" w:space="0" w:color="auto"/>
              <w:left w:val="single" w:sz="4" w:space="0" w:color="auto"/>
              <w:bottom w:val="single" w:sz="4" w:space="0" w:color="auto"/>
              <w:right w:val="single" w:sz="4" w:space="0" w:color="auto"/>
            </w:tcBorders>
            <w:shd w:val="clear" w:color="auto" w:fill="auto"/>
          </w:tcPr>
          <w:p w:rsidR="00875B29" w:rsidRPr="00875B29" w:rsidRDefault="00875B29" w:rsidP="00875B29">
            <w:pPr>
              <w:rPr>
                <w:rFonts w:eastAsia="Calibri"/>
                <w:sz w:val="22"/>
                <w:szCs w:val="22"/>
              </w:rPr>
            </w:pPr>
            <w:r w:rsidRPr="00875B29">
              <w:rPr>
                <w:rFonts w:eastAsia="Calibri"/>
                <w:sz w:val="22"/>
                <w:szCs w:val="22"/>
              </w:rPr>
              <w:t>С п е ц и ф и к а ц и ј а</w:t>
            </w:r>
          </w:p>
          <w:p w:rsidR="00875B29" w:rsidRPr="00875B29" w:rsidRDefault="00875B29" w:rsidP="00875B29">
            <w:pPr>
              <w:rPr>
                <w:rFonts w:eastAsia="Calibri"/>
                <w:sz w:val="22"/>
                <w:szCs w:val="22"/>
              </w:rPr>
            </w:pPr>
            <w:r w:rsidRPr="00875B29">
              <w:rPr>
                <w:rFonts w:eastAsia="Calibri"/>
                <w:sz w:val="22"/>
                <w:szCs w:val="22"/>
              </w:rPr>
              <w:t>и структурацене</w:t>
            </w:r>
          </w:p>
        </w:tc>
      </w:tr>
    </w:tbl>
    <w:p w:rsidR="00875B29" w:rsidRPr="00875B29" w:rsidRDefault="00875B29" w:rsidP="00875B29">
      <w:pPr>
        <w:rPr>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33"/>
        <w:gridCol w:w="2032"/>
        <w:gridCol w:w="1012"/>
        <w:gridCol w:w="1207"/>
        <w:gridCol w:w="1180"/>
        <w:gridCol w:w="1483"/>
      </w:tblGrid>
      <w:tr w:rsidR="00875B29" w:rsidRPr="00875B29" w:rsidTr="00875B29">
        <w:trPr>
          <w:trHeight w:val="669"/>
        </w:trPr>
        <w:tc>
          <w:tcPr>
            <w:tcW w:w="562" w:type="dxa"/>
            <w:shd w:val="clear" w:color="auto" w:fill="auto"/>
          </w:tcPr>
          <w:p w:rsidR="00875B29" w:rsidRPr="00875B29" w:rsidRDefault="00875B29" w:rsidP="00875B29">
            <w:pPr>
              <w:rPr>
                <w:rFonts w:eastAsia="Calibri"/>
                <w:sz w:val="22"/>
                <w:szCs w:val="22"/>
              </w:rPr>
            </w:pPr>
            <w:r w:rsidRPr="00875B29">
              <w:rPr>
                <w:rFonts w:eastAsia="Calibri"/>
                <w:sz w:val="22"/>
                <w:szCs w:val="22"/>
              </w:rPr>
              <w:t>Ред. број</w:t>
            </w:r>
          </w:p>
        </w:tc>
        <w:tc>
          <w:tcPr>
            <w:tcW w:w="2233" w:type="dxa"/>
            <w:shd w:val="clear" w:color="auto" w:fill="auto"/>
          </w:tcPr>
          <w:p w:rsidR="00875B29" w:rsidRPr="00875B29" w:rsidRDefault="00875B29" w:rsidP="00875B29">
            <w:pPr>
              <w:rPr>
                <w:rFonts w:eastAsia="Calibri"/>
                <w:sz w:val="22"/>
                <w:szCs w:val="22"/>
              </w:rPr>
            </w:pPr>
            <w:r w:rsidRPr="00875B29">
              <w:rPr>
                <w:rFonts w:eastAsia="Calibri"/>
                <w:sz w:val="22"/>
                <w:szCs w:val="22"/>
              </w:rPr>
              <w:t>Назив</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 xml:space="preserve">Облик  и доза </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 Јед.      мере</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Количина</w:t>
            </w:r>
          </w:p>
          <w:p w:rsidR="00875B29" w:rsidRPr="00875B29" w:rsidRDefault="00875B29" w:rsidP="00875B29">
            <w:pPr>
              <w:rPr>
                <w:rFonts w:eastAsia="Calibri"/>
                <w:sz w:val="22"/>
                <w:szCs w:val="22"/>
              </w:rPr>
            </w:pPr>
          </w:p>
        </w:tc>
        <w:tc>
          <w:tcPr>
            <w:tcW w:w="1180"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Цена по јединици</w:t>
            </w:r>
          </w:p>
        </w:tc>
        <w:tc>
          <w:tcPr>
            <w:tcW w:w="148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Вредност без ПДВ-а</w:t>
            </w:r>
          </w:p>
        </w:tc>
      </w:tr>
      <w:tr w:rsidR="00875B29" w:rsidRPr="00875B29" w:rsidTr="00875B29">
        <w:trPr>
          <w:trHeight w:val="240"/>
        </w:trPr>
        <w:tc>
          <w:tcPr>
            <w:tcW w:w="562" w:type="dxa"/>
            <w:shd w:val="clear" w:color="auto" w:fill="auto"/>
          </w:tcPr>
          <w:p w:rsidR="00875B29" w:rsidRPr="00875B29" w:rsidRDefault="00875B29" w:rsidP="00875B29">
            <w:pPr>
              <w:rPr>
                <w:rFonts w:eastAsia="Calibri"/>
                <w:sz w:val="22"/>
                <w:szCs w:val="22"/>
              </w:rPr>
            </w:pPr>
          </w:p>
        </w:tc>
        <w:tc>
          <w:tcPr>
            <w:tcW w:w="223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Adrenalin</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amp 1mg/1ml</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240</w:t>
            </w:r>
          </w:p>
        </w:tc>
        <w:tc>
          <w:tcPr>
            <w:tcW w:w="1180" w:type="dxa"/>
            <w:shd w:val="clear" w:color="auto" w:fill="auto"/>
            <w:noWrap/>
          </w:tcPr>
          <w:p w:rsidR="00875B29" w:rsidRPr="00875B29" w:rsidRDefault="00875B29" w:rsidP="00875B29">
            <w:pPr>
              <w:rPr>
                <w:rFonts w:eastAsia="Calibri"/>
                <w:sz w:val="22"/>
                <w:szCs w:val="22"/>
              </w:rPr>
            </w:pPr>
          </w:p>
        </w:tc>
        <w:tc>
          <w:tcPr>
            <w:tcW w:w="1483" w:type="dxa"/>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562" w:type="dxa"/>
            <w:shd w:val="clear" w:color="auto" w:fill="auto"/>
          </w:tcPr>
          <w:p w:rsidR="00875B29" w:rsidRPr="00875B29" w:rsidRDefault="00875B29" w:rsidP="00875B29">
            <w:pPr>
              <w:rPr>
                <w:rFonts w:eastAsia="Calibri"/>
                <w:sz w:val="22"/>
                <w:szCs w:val="22"/>
              </w:rPr>
            </w:pPr>
          </w:p>
        </w:tc>
        <w:tc>
          <w:tcPr>
            <w:tcW w:w="223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Aminofilin</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amp 240mg/10ml ili</w:t>
            </w:r>
          </w:p>
          <w:p w:rsidR="00875B29" w:rsidRPr="00875B29" w:rsidRDefault="00875B29" w:rsidP="00875B29">
            <w:pPr>
              <w:rPr>
                <w:rFonts w:eastAsia="Calibri"/>
                <w:sz w:val="22"/>
                <w:szCs w:val="22"/>
              </w:rPr>
            </w:pPr>
            <w:r w:rsidRPr="00875B29">
              <w:rPr>
                <w:rFonts w:eastAsia="Calibri"/>
                <w:sz w:val="22"/>
                <w:szCs w:val="22"/>
              </w:rPr>
              <w:t>250mg/10ml</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2550</w:t>
            </w:r>
          </w:p>
        </w:tc>
        <w:tc>
          <w:tcPr>
            <w:tcW w:w="1180" w:type="dxa"/>
            <w:shd w:val="clear" w:color="auto" w:fill="auto"/>
            <w:noWrap/>
          </w:tcPr>
          <w:p w:rsidR="00875B29" w:rsidRPr="00875B29" w:rsidRDefault="00875B29" w:rsidP="00875B29">
            <w:pPr>
              <w:rPr>
                <w:rFonts w:eastAsia="Calibri"/>
                <w:sz w:val="22"/>
                <w:szCs w:val="22"/>
              </w:rPr>
            </w:pPr>
          </w:p>
        </w:tc>
        <w:tc>
          <w:tcPr>
            <w:tcW w:w="1483" w:type="dxa"/>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562" w:type="dxa"/>
            <w:shd w:val="clear" w:color="auto" w:fill="auto"/>
          </w:tcPr>
          <w:p w:rsidR="00875B29" w:rsidRPr="00875B29" w:rsidRDefault="00875B29" w:rsidP="00875B29">
            <w:pPr>
              <w:rPr>
                <w:rFonts w:eastAsia="Calibri"/>
                <w:sz w:val="22"/>
                <w:szCs w:val="22"/>
              </w:rPr>
            </w:pPr>
          </w:p>
        </w:tc>
        <w:tc>
          <w:tcPr>
            <w:tcW w:w="223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Ampicilin+sulbaktam</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prašak za rastvor za injekciju/infuziju 1000mg+500mg</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900</w:t>
            </w:r>
          </w:p>
        </w:tc>
        <w:tc>
          <w:tcPr>
            <w:tcW w:w="1180" w:type="dxa"/>
            <w:shd w:val="clear" w:color="auto" w:fill="auto"/>
            <w:noWrap/>
          </w:tcPr>
          <w:p w:rsidR="00875B29" w:rsidRPr="00875B29" w:rsidRDefault="00875B29" w:rsidP="00875B29">
            <w:pPr>
              <w:rPr>
                <w:rFonts w:eastAsia="Calibri"/>
                <w:sz w:val="22"/>
                <w:szCs w:val="22"/>
              </w:rPr>
            </w:pPr>
          </w:p>
        </w:tc>
        <w:tc>
          <w:tcPr>
            <w:tcW w:w="1483" w:type="dxa"/>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562" w:type="dxa"/>
            <w:shd w:val="clear" w:color="auto" w:fill="auto"/>
          </w:tcPr>
          <w:p w:rsidR="00875B29" w:rsidRPr="00875B29" w:rsidRDefault="00875B29" w:rsidP="00875B29">
            <w:pPr>
              <w:rPr>
                <w:rFonts w:eastAsia="Calibri"/>
                <w:sz w:val="22"/>
                <w:szCs w:val="22"/>
              </w:rPr>
            </w:pPr>
          </w:p>
        </w:tc>
        <w:tc>
          <w:tcPr>
            <w:tcW w:w="223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Glukoza</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rastvor za infuziju 50g/100ml</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180</w:t>
            </w:r>
          </w:p>
        </w:tc>
        <w:tc>
          <w:tcPr>
            <w:tcW w:w="1180" w:type="dxa"/>
            <w:shd w:val="clear" w:color="auto" w:fill="auto"/>
            <w:noWrap/>
          </w:tcPr>
          <w:p w:rsidR="00875B29" w:rsidRPr="00875B29" w:rsidRDefault="00875B29" w:rsidP="00875B29">
            <w:pPr>
              <w:rPr>
                <w:rFonts w:eastAsia="Calibri"/>
                <w:sz w:val="22"/>
                <w:szCs w:val="22"/>
              </w:rPr>
            </w:pPr>
          </w:p>
        </w:tc>
        <w:tc>
          <w:tcPr>
            <w:tcW w:w="1483" w:type="dxa"/>
            <w:shd w:val="clear" w:color="auto" w:fill="auto"/>
            <w:noWrap/>
          </w:tcPr>
          <w:p w:rsidR="00875B29" w:rsidRPr="00875B29" w:rsidRDefault="00875B29" w:rsidP="00875B29">
            <w:pPr>
              <w:rPr>
                <w:rFonts w:eastAsia="Calibri"/>
                <w:sz w:val="22"/>
                <w:szCs w:val="22"/>
              </w:rPr>
            </w:pPr>
          </w:p>
        </w:tc>
      </w:tr>
      <w:tr w:rsidR="00875B29" w:rsidRPr="00875B29" w:rsidTr="00875B29">
        <w:trPr>
          <w:trHeight w:val="240"/>
        </w:trPr>
        <w:tc>
          <w:tcPr>
            <w:tcW w:w="562" w:type="dxa"/>
            <w:shd w:val="clear" w:color="auto" w:fill="auto"/>
          </w:tcPr>
          <w:p w:rsidR="00875B29" w:rsidRPr="00875B29" w:rsidRDefault="00875B29" w:rsidP="00875B29">
            <w:pPr>
              <w:rPr>
                <w:rFonts w:eastAsia="Calibri"/>
                <w:sz w:val="22"/>
                <w:szCs w:val="22"/>
              </w:rPr>
            </w:pPr>
          </w:p>
        </w:tc>
        <w:tc>
          <w:tcPr>
            <w:tcW w:w="2233"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Propafenon</w:t>
            </w:r>
          </w:p>
        </w:tc>
        <w:tc>
          <w:tcPr>
            <w:tcW w:w="2032" w:type="dxa"/>
            <w:shd w:val="clear" w:color="auto" w:fill="auto"/>
          </w:tcPr>
          <w:p w:rsidR="00875B29" w:rsidRPr="00875B29" w:rsidRDefault="00875B29" w:rsidP="00875B29">
            <w:pPr>
              <w:rPr>
                <w:rFonts w:eastAsia="Calibri"/>
                <w:sz w:val="22"/>
                <w:szCs w:val="22"/>
              </w:rPr>
            </w:pPr>
            <w:r w:rsidRPr="00875B29">
              <w:rPr>
                <w:rFonts w:eastAsia="Calibri"/>
                <w:sz w:val="22"/>
                <w:szCs w:val="22"/>
              </w:rPr>
              <w:t>amp 35mg/10ml</w:t>
            </w:r>
          </w:p>
        </w:tc>
        <w:tc>
          <w:tcPr>
            <w:tcW w:w="1012"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07"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150</w:t>
            </w:r>
          </w:p>
        </w:tc>
        <w:tc>
          <w:tcPr>
            <w:tcW w:w="1180" w:type="dxa"/>
            <w:shd w:val="clear" w:color="auto" w:fill="auto"/>
            <w:noWrap/>
          </w:tcPr>
          <w:p w:rsidR="00875B29" w:rsidRPr="00875B29" w:rsidRDefault="00875B29" w:rsidP="00875B29">
            <w:pPr>
              <w:rPr>
                <w:rFonts w:eastAsia="Calibri"/>
                <w:sz w:val="22"/>
                <w:szCs w:val="22"/>
              </w:rPr>
            </w:pPr>
          </w:p>
        </w:tc>
        <w:tc>
          <w:tcPr>
            <w:tcW w:w="1483" w:type="dxa"/>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r w:rsidRPr="00875B29">
        <w:rPr>
          <w:sz w:val="22"/>
          <w:szCs w:val="22"/>
        </w:rPr>
        <w:t xml:space="preserve">         </w:t>
      </w:r>
    </w:p>
    <w:p w:rsidR="00875B29" w:rsidRPr="00005D37" w:rsidRDefault="00005D37" w:rsidP="00875B29">
      <w:pPr>
        <w:rPr>
          <w:szCs w:val="22"/>
        </w:rPr>
      </w:pPr>
      <w:r>
        <w:rPr>
          <w:sz w:val="22"/>
          <w:szCs w:val="22"/>
        </w:rPr>
        <w:t xml:space="preserve"> </w:t>
      </w:r>
      <w:r w:rsidR="00875B29" w:rsidRPr="00005D37">
        <w:rPr>
          <w:szCs w:val="22"/>
        </w:rPr>
        <w:t>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ПДВ :         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8 – Инфузиони раствори</w:t>
      </w:r>
    </w:p>
    <w:p w:rsidR="00875B29" w:rsidRPr="00005D37" w:rsidRDefault="00875B29" w:rsidP="00875B29">
      <w:pPr>
        <w:rPr>
          <w:b/>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20"/>
        <w:gridCol w:w="1288"/>
        <w:gridCol w:w="1034"/>
        <w:gridCol w:w="1433"/>
      </w:tblGrid>
      <w:tr w:rsidR="00875B29" w:rsidRPr="00875B29" w:rsidTr="00875B29">
        <w:trPr>
          <w:trHeight w:val="240"/>
        </w:trPr>
        <w:tc>
          <w:tcPr>
            <w:tcW w:w="9537"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20" w:type="dxa"/>
            <w:shd w:val="clear" w:color="auto" w:fill="auto"/>
          </w:tcPr>
          <w:p w:rsidR="00875B29" w:rsidRPr="00875B29" w:rsidRDefault="00875B29" w:rsidP="00875B29">
            <w:pPr>
              <w:rPr>
                <w:sz w:val="22"/>
                <w:szCs w:val="22"/>
              </w:rPr>
            </w:pPr>
            <w:r w:rsidRPr="00875B29">
              <w:rPr>
                <w:sz w:val="22"/>
                <w:szCs w:val="22"/>
              </w:rPr>
              <w:t>Јед.      мере</w:t>
            </w:r>
          </w:p>
        </w:tc>
        <w:tc>
          <w:tcPr>
            <w:tcW w:w="1288" w:type="dxa"/>
            <w:shd w:val="clear" w:color="auto" w:fill="auto"/>
            <w:noWrap/>
          </w:tcPr>
          <w:p w:rsidR="00875B29" w:rsidRPr="00875B29" w:rsidRDefault="00875B29" w:rsidP="00875B29">
            <w:pPr>
              <w:rPr>
                <w:sz w:val="22"/>
                <w:szCs w:val="22"/>
              </w:rPr>
            </w:pPr>
            <w:r w:rsidRPr="00875B29">
              <w:rPr>
                <w:sz w:val="22"/>
                <w:szCs w:val="22"/>
              </w:rPr>
              <w:t>Количина</w:t>
            </w:r>
          </w:p>
        </w:tc>
        <w:tc>
          <w:tcPr>
            <w:tcW w:w="1034"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433" w:type="dxa"/>
            <w:shd w:val="clear" w:color="auto" w:fill="auto"/>
          </w:tcPr>
          <w:p w:rsidR="00875B29" w:rsidRPr="00875B29" w:rsidRDefault="00875B29" w:rsidP="00875B29">
            <w:pPr>
              <w:rPr>
                <w:sz w:val="22"/>
                <w:szCs w:val="22"/>
              </w:rPr>
            </w:pPr>
            <w:r w:rsidRPr="00875B29">
              <w:rPr>
                <w:sz w:val="22"/>
                <w:szCs w:val="22"/>
              </w:rPr>
              <w:t>Вредност без ПДВ-а</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Aminosol</w:t>
            </w:r>
          </w:p>
        </w:tc>
        <w:tc>
          <w:tcPr>
            <w:tcW w:w="2127" w:type="dxa"/>
            <w:shd w:val="clear" w:color="auto" w:fill="auto"/>
          </w:tcPr>
          <w:p w:rsidR="00875B29" w:rsidRPr="00875B29" w:rsidRDefault="00875B29" w:rsidP="00875B29">
            <w:pPr>
              <w:rPr>
                <w:sz w:val="22"/>
                <w:szCs w:val="22"/>
              </w:rPr>
            </w:pPr>
            <w:r w:rsidRPr="00875B29">
              <w:rPr>
                <w:sz w:val="22"/>
                <w:szCs w:val="22"/>
              </w:rPr>
              <w:t>15% 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Fiziološki rastvor</w:t>
            </w:r>
          </w:p>
        </w:tc>
        <w:tc>
          <w:tcPr>
            <w:tcW w:w="2127" w:type="dxa"/>
            <w:shd w:val="clear" w:color="auto" w:fill="auto"/>
          </w:tcPr>
          <w:p w:rsidR="00875B29" w:rsidRPr="00875B29" w:rsidRDefault="00875B29" w:rsidP="00875B29">
            <w:pPr>
              <w:rPr>
                <w:sz w:val="22"/>
                <w:szCs w:val="22"/>
              </w:rPr>
            </w:pPr>
            <w:r w:rsidRPr="00875B29">
              <w:rPr>
                <w:sz w:val="22"/>
                <w:szCs w:val="22"/>
              </w:rPr>
              <w:t>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96000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Glukoza</w:t>
            </w:r>
          </w:p>
        </w:tc>
        <w:tc>
          <w:tcPr>
            <w:tcW w:w="2127" w:type="dxa"/>
            <w:shd w:val="clear" w:color="auto" w:fill="auto"/>
          </w:tcPr>
          <w:p w:rsidR="00875B29" w:rsidRPr="00875B29" w:rsidRDefault="00875B29" w:rsidP="00875B29">
            <w:pPr>
              <w:rPr>
                <w:sz w:val="22"/>
                <w:szCs w:val="22"/>
              </w:rPr>
            </w:pPr>
            <w:r w:rsidRPr="00875B29">
              <w:rPr>
                <w:sz w:val="22"/>
                <w:szCs w:val="22"/>
              </w:rPr>
              <w:t>5% 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24000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Glukoza</w:t>
            </w:r>
          </w:p>
        </w:tc>
        <w:tc>
          <w:tcPr>
            <w:tcW w:w="2127" w:type="dxa"/>
            <w:shd w:val="clear" w:color="auto" w:fill="auto"/>
          </w:tcPr>
          <w:p w:rsidR="00875B29" w:rsidRPr="00875B29" w:rsidRDefault="00875B29" w:rsidP="00875B29">
            <w:pPr>
              <w:rPr>
                <w:sz w:val="22"/>
                <w:szCs w:val="22"/>
              </w:rPr>
            </w:pPr>
            <w:r w:rsidRPr="00875B29">
              <w:rPr>
                <w:sz w:val="22"/>
                <w:szCs w:val="22"/>
              </w:rPr>
              <w:t>10% 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300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Hartmanov rastvor</w:t>
            </w:r>
          </w:p>
        </w:tc>
        <w:tc>
          <w:tcPr>
            <w:tcW w:w="2127" w:type="dxa"/>
            <w:shd w:val="clear" w:color="auto" w:fill="auto"/>
          </w:tcPr>
          <w:p w:rsidR="00875B29" w:rsidRPr="00875B29" w:rsidRDefault="00875B29" w:rsidP="00875B29">
            <w:pPr>
              <w:rPr>
                <w:sz w:val="22"/>
                <w:szCs w:val="22"/>
              </w:rPr>
            </w:pPr>
            <w:r w:rsidRPr="00875B29">
              <w:rPr>
                <w:sz w:val="22"/>
                <w:szCs w:val="22"/>
              </w:rPr>
              <w:t>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540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Manitol</w:t>
            </w:r>
          </w:p>
        </w:tc>
        <w:tc>
          <w:tcPr>
            <w:tcW w:w="2127" w:type="dxa"/>
            <w:shd w:val="clear" w:color="auto" w:fill="auto"/>
          </w:tcPr>
          <w:p w:rsidR="00875B29" w:rsidRPr="00875B29" w:rsidRDefault="00875B29" w:rsidP="00875B29">
            <w:pPr>
              <w:rPr>
                <w:sz w:val="22"/>
                <w:szCs w:val="22"/>
              </w:rPr>
            </w:pPr>
            <w:r w:rsidRPr="00875B29">
              <w:rPr>
                <w:sz w:val="22"/>
                <w:szCs w:val="22"/>
              </w:rPr>
              <w:t>20% 250ml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900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Ringerov rastvor</w:t>
            </w:r>
          </w:p>
        </w:tc>
        <w:tc>
          <w:tcPr>
            <w:tcW w:w="2127" w:type="dxa"/>
            <w:shd w:val="clear" w:color="auto" w:fill="auto"/>
          </w:tcPr>
          <w:p w:rsidR="00875B29" w:rsidRPr="00875B29" w:rsidRDefault="00875B29" w:rsidP="00875B29">
            <w:pPr>
              <w:rPr>
                <w:sz w:val="22"/>
                <w:szCs w:val="22"/>
              </w:rPr>
            </w:pPr>
            <w:r w:rsidRPr="00875B29">
              <w:rPr>
                <w:sz w:val="22"/>
                <w:szCs w:val="22"/>
              </w:rPr>
              <w:t>500ml</w:t>
            </w:r>
          </w:p>
        </w:tc>
        <w:tc>
          <w:tcPr>
            <w:tcW w:w="820" w:type="dxa"/>
            <w:shd w:val="clear" w:color="auto" w:fill="auto"/>
          </w:tcPr>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r w:rsidRPr="00875B29">
              <w:rPr>
                <w:sz w:val="22"/>
                <w:szCs w:val="22"/>
              </w:rPr>
              <w:t>8100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 xml:space="preserve">Fiziološki rastvor </w:t>
            </w:r>
          </w:p>
        </w:tc>
        <w:tc>
          <w:tcPr>
            <w:tcW w:w="2127" w:type="dxa"/>
            <w:shd w:val="clear" w:color="auto" w:fill="auto"/>
          </w:tcPr>
          <w:p w:rsidR="00875B29" w:rsidRPr="00875B29" w:rsidRDefault="00875B29" w:rsidP="00875B29">
            <w:pPr>
              <w:rPr>
                <w:sz w:val="22"/>
                <w:szCs w:val="22"/>
              </w:rPr>
            </w:pPr>
            <w:r w:rsidRPr="00875B29">
              <w:rPr>
                <w:sz w:val="22"/>
                <w:szCs w:val="22"/>
              </w:rPr>
              <w:t>100ml</w:t>
            </w:r>
          </w:p>
        </w:tc>
        <w:tc>
          <w:tcPr>
            <w:tcW w:w="820" w:type="dxa"/>
            <w:shd w:val="clear" w:color="auto" w:fill="auto"/>
          </w:tcPr>
          <w:p w:rsidR="00875B29" w:rsidRPr="00875B29" w:rsidRDefault="00875B29" w:rsidP="00875B29">
            <w:pPr>
              <w:rPr>
                <w:sz w:val="22"/>
                <w:szCs w:val="22"/>
              </w:rPr>
            </w:pPr>
            <w:r w:rsidRPr="00875B29">
              <w:rPr>
                <w:sz w:val="22"/>
                <w:szCs w:val="22"/>
              </w:rPr>
              <w:t xml:space="preserve">Kom </w:t>
            </w:r>
          </w:p>
        </w:tc>
        <w:tc>
          <w:tcPr>
            <w:tcW w:w="1288" w:type="dxa"/>
            <w:shd w:val="clear" w:color="auto" w:fill="auto"/>
            <w:noWrap/>
          </w:tcPr>
          <w:p w:rsidR="00875B29" w:rsidRPr="00875B29" w:rsidRDefault="00875B29" w:rsidP="00875B29">
            <w:pPr>
              <w:rPr>
                <w:sz w:val="22"/>
                <w:szCs w:val="22"/>
              </w:rPr>
            </w:pPr>
            <w:r w:rsidRPr="00875B29">
              <w:rPr>
                <w:sz w:val="22"/>
                <w:szCs w:val="22"/>
              </w:rPr>
              <w:t>7500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r w:rsidRPr="00875B29">
        <w:rPr>
          <w:sz w:val="22"/>
          <w:szCs w:val="22"/>
        </w:rPr>
        <w:t xml:space="preserve">            </w:t>
      </w:r>
    </w:p>
    <w:p w:rsidR="00005D37" w:rsidRDefault="00875B29" w:rsidP="00875B29">
      <w:pPr>
        <w:rPr>
          <w:szCs w:val="22"/>
        </w:rPr>
      </w:pPr>
      <w:r w:rsidRPr="00005D37">
        <w:rPr>
          <w:szCs w:val="22"/>
        </w:rPr>
        <w:t>Укупно без ПДВ:  _______________</w:t>
      </w:r>
    </w:p>
    <w:p w:rsidR="00875B29" w:rsidRPr="00005D37" w:rsidRDefault="00875B29" w:rsidP="00875B29">
      <w:pPr>
        <w:rPr>
          <w:szCs w:val="22"/>
        </w:rPr>
      </w:pPr>
      <w:r w:rsidRPr="00005D37">
        <w:rPr>
          <w:szCs w:val="22"/>
        </w:rPr>
        <w:t xml:space="preserve"> ПДВ :         _____________________           </w:t>
      </w:r>
    </w:p>
    <w:p w:rsidR="00875B29" w:rsidRDefault="00005D37" w:rsidP="00875B29">
      <w:pPr>
        <w:rPr>
          <w:szCs w:val="22"/>
        </w:rPr>
      </w:pPr>
      <w:r>
        <w:rPr>
          <w:szCs w:val="22"/>
        </w:rPr>
        <w:t xml:space="preserve"> </w:t>
      </w:r>
      <w:r w:rsidR="00875B29" w:rsidRPr="00005D37">
        <w:rPr>
          <w:szCs w:val="22"/>
        </w:rPr>
        <w:t>Укупно за уплату: ______________</w:t>
      </w:r>
    </w:p>
    <w:p w:rsidR="00005D37" w:rsidRPr="00005D37" w:rsidRDefault="00005D37"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Default="00875B29" w:rsidP="00875B29">
      <w:pPr>
        <w:rPr>
          <w:sz w:val="22"/>
          <w:szCs w:val="22"/>
        </w:rPr>
      </w:pPr>
      <w:r w:rsidRPr="00875B29">
        <w:rPr>
          <w:sz w:val="22"/>
          <w:szCs w:val="22"/>
        </w:rPr>
        <w:t xml:space="preserve"> (Рок  плаћања не може бити краћи од 90 дана)</w:t>
      </w:r>
    </w:p>
    <w:p w:rsidR="00005D37" w:rsidRPr="00875B29" w:rsidRDefault="00005D37"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Default="00875B29" w:rsidP="00875B29">
      <w:pPr>
        <w:rPr>
          <w:sz w:val="22"/>
          <w:szCs w:val="22"/>
        </w:rPr>
      </w:pPr>
    </w:p>
    <w:p w:rsidR="00005D37" w:rsidRPr="00875B29" w:rsidRDefault="00005D37"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9 – Ампуле допамина</w:t>
      </w:r>
    </w:p>
    <w:p w:rsidR="00875B29" w:rsidRPr="00005D37" w:rsidRDefault="00875B29" w:rsidP="00875B29">
      <w:pPr>
        <w:rPr>
          <w:b/>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20"/>
        <w:gridCol w:w="1288"/>
        <w:gridCol w:w="1034"/>
        <w:gridCol w:w="1433"/>
      </w:tblGrid>
      <w:tr w:rsidR="00875B29" w:rsidRPr="00875B29" w:rsidTr="00875B29">
        <w:trPr>
          <w:trHeight w:val="240"/>
        </w:trPr>
        <w:tc>
          <w:tcPr>
            <w:tcW w:w="9537"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20" w:type="dxa"/>
            <w:shd w:val="clear" w:color="auto" w:fill="auto"/>
          </w:tcPr>
          <w:p w:rsidR="00875B29" w:rsidRPr="00875B29" w:rsidRDefault="00875B29" w:rsidP="00875B29">
            <w:pPr>
              <w:rPr>
                <w:sz w:val="22"/>
                <w:szCs w:val="22"/>
              </w:rPr>
            </w:pPr>
            <w:r w:rsidRPr="00875B29">
              <w:rPr>
                <w:sz w:val="22"/>
                <w:szCs w:val="22"/>
              </w:rPr>
              <w:t>Јед.      мере</w:t>
            </w:r>
          </w:p>
        </w:tc>
        <w:tc>
          <w:tcPr>
            <w:tcW w:w="1288" w:type="dxa"/>
            <w:shd w:val="clear" w:color="auto" w:fill="auto"/>
            <w:noWrap/>
          </w:tcPr>
          <w:p w:rsidR="00875B29" w:rsidRPr="00875B29" w:rsidRDefault="00875B29" w:rsidP="00875B29">
            <w:pPr>
              <w:rPr>
                <w:sz w:val="22"/>
                <w:szCs w:val="22"/>
              </w:rPr>
            </w:pPr>
            <w:r w:rsidRPr="00875B29">
              <w:rPr>
                <w:sz w:val="22"/>
                <w:szCs w:val="22"/>
              </w:rPr>
              <w:t>Количина</w:t>
            </w:r>
          </w:p>
        </w:tc>
        <w:tc>
          <w:tcPr>
            <w:tcW w:w="1034"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433" w:type="dxa"/>
            <w:shd w:val="clear" w:color="auto" w:fill="auto"/>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781"/>
        </w:trPr>
        <w:tc>
          <w:tcPr>
            <w:tcW w:w="704" w:type="dxa"/>
            <w:shd w:val="clear" w:color="auto" w:fill="auto"/>
          </w:tcPr>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1.</w:t>
            </w:r>
          </w:p>
        </w:tc>
        <w:tc>
          <w:tcPr>
            <w:tcW w:w="2131" w:type="dxa"/>
            <w:shd w:val="clear" w:color="auto" w:fill="auto"/>
          </w:tcPr>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Dopamin</w:t>
            </w:r>
          </w:p>
        </w:tc>
        <w:tc>
          <w:tcPr>
            <w:tcW w:w="2127" w:type="dxa"/>
            <w:shd w:val="clear" w:color="auto" w:fill="auto"/>
          </w:tcPr>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amp 50mg/5ml</w:t>
            </w:r>
          </w:p>
        </w:tc>
        <w:tc>
          <w:tcPr>
            <w:tcW w:w="820" w:type="dxa"/>
            <w:shd w:val="clear" w:color="auto" w:fill="auto"/>
          </w:tcPr>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kom</w:t>
            </w:r>
          </w:p>
        </w:tc>
        <w:tc>
          <w:tcPr>
            <w:tcW w:w="1288" w:type="dxa"/>
            <w:shd w:val="clear" w:color="auto" w:fill="auto"/>
            <w:noWrap/>
          </w:tcPr>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1500</w:t>
            </w:r>
          </w:p>
        </w:tc>
        <w:tc>
          <w:tcPr>
            <w:tcW w:w="1034" w:type="dxa"/>
            <w:shd w:val="clear" w:color="auto" w:fill="auto"/>
            <w:noWrap/>
          </w:tcPr>
          <w:p w:rsidR="00875B29" w:rsidRPr="00875B29" w:rsidRDefault="00875B29" w:rsidP="00875B29">
            <w:pPr>
              <w:rPr>
                <w:sz w:val="22"/>
                <w:szCs w:val="22"/>
              </w:rPr>
            </w:pPr>
          </w:p>
        </w:tc>
        <w:tc>
          <w:tcPr>
            <w:tcW w:w="1433"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p>
    <w:p w:rsidR="00875B29" w:rsidRPr="00005D37" w:rsidRDefault="00875B29" w:rsidP="00875B29">
      <w:pPr>
        <w:rPr>
          <w:szCs w:val="22"/>
        </w:rPr>
      </w:pPr>
      <w:r w:rsidRPr="00005D37">
        <w:rPr>
          <w:szCs w:val="22"/>
        </w:rPr>
        <w:t>Укупно без ПДВ:  _______________</w:t>
      </w:r>
    </w:p>
    <w:p w:rsidR="00875B29" w:rsidRPr="00005D37" w:rsidRDefault="00005D37" w:rsidP="00875B29">
      <w:pPr>
        <w:rPr>
          <w:szCs w:val="22"/>
        </w:rPr>
      </w:pPr>
      <w:r>
        <w:rPr>
          <w:szCs w:val="22"/>
        </w:rPr>
        <w:t xml:space="preserve"> </w:t>
      </w:r>
      <w:r w:rsidR="00875B29" w:rsidRPr="00005D37">
        <w:rPr>
          <w:szCs w:val="22"/>
        </w:rPr>
        <w:t xml:space="preserve">ПДВ :     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w:t>
      </w:r>
    </w:p>
    <w:p w:rsidR="00875B29" w:rsidRPr="00005D37"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Default="00875B29" w:rsidP="00875B29">
      <w:pPr>
        <w:rPr>
          <w:sz w:val="22"/>
          <w:szCs w:val="22"/>
        </w:rPr>
      </w:pPr>
    </w:p>
    <w:p w:rsidR="00005D37" w:rsidRPr="00875B29" w:rsidRDefault="00005D37"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10 – Хипертони натријум-хлорид</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45"/>
        <w:gridCol w:w="1263"/>
        <w:gridCol w:w="1147"/>
        <w:gridCol w:w="1276"/>
      </w:tblGrid>
      <w:tr w:rsidR="00875B29" w:rsidRPr="00875B29" w:rsidTr="00875B29">
        <w:trPr>
          <w:trHeight w:val="240"/>
        </w:trPr>
        <w:tc>
          <w:tcPr>
            <w:tcW w:w="9493"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45" w:type="dxa"/>
            <w:shd w:val="clear" w:color="auto" w:fill="auto"/>
          </w:tcPr>
          <w:p w:rsidR="00875B29" w:rsidRPr="00875B29" w:rsidRDefault="00875B29" w:rsidP="00875B29">
            <w:pPr>
              <w:rPr>
                <w:sz w:val="22"/>
                <w:szCs w:val="22"/>
              </w:rPr>
            </w:pPr>
            <w:r w:rsidRPr="00875B29">
              <w:rPr>
                <w:sz w:val="22"/>
                <w:szCs w:val="22"/>
              </w:rPr>
              <w:t>Јед.      мере</w:t>
            </w:r>
          </w:p>
        </w:tc>
        <w:tc>
          <w:tcPr>
            <w:tcW w:w="1263" w:type="dxa"/>
            <w:shd w:val="clear" w:color="auto" w:fill="auto"/>
            <w:noWrap/>
          </w:tcPr>
          <w:p w:rsidR="00875B29" w:rsidRPr="00875B29" w:rsidRDefault="00875B29" w:rsidP="00875B29">
            <w:pPr>
              <w:rPr>
                <w:sz w:val="22"/>
                <w:szCs w:val="22"/>
              </w:rPr>
            </w:pPr>
            <w:r w:rsidRPr="00875B29">
              <w:rPr>
                <w:sz w:val="22"/>
                <w:szCs w:val="22"/>
              </w:rPr>
              <w:t>Количина</w:t>
            </w:r>
          </w:p>
        </w:tc>
        <w:tc>
          <w:tcPr>
            <w:tcW w:w="1147"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276" w:type="dxa"/>
            <w:shd w:val="clear" w:color="auto" w:fill="auto"/>
          </w:tcPr>
          <w:p w:rsidR="00875B29" w:rsidRPr="00875B29" w:rsidRDefault="00875B29" w:rsidP="00875B29">
            <w:pPr>
              <w:rPr>
                <w:sz w:val="22"/>
                <w:szCs w:val="22"/>
              </w:rPr>
            </w:pPr>
            <w:r w:rsidRPr="00875B29">
              <w:rPr>
                <w:sz w:val="22"/>
                <w:szCs w:val="22"/>
              </w:rPr>
              <w:t>Вредност без ПДВ-а</w:t>
            </w:r>
          </w:p>
        </w:tc>
      </w:tr>
    </w:tbl>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2127"/>
        <w:gridCol w:w="850"/>
        <w:gridCol w:w="1276"/>
        <w:gridCol w:w="1134"/>
        <w:gridCol w:w="1276"/>
      </w:tblGrid>
      <w:tr w:rsidR="00875B29" w:rsidRPr="00875B29" w:rsidTr="00875B29">
        <w:trPr>
          <w:trHeight w:val="240"/>
        </w:trPr>
        <w:tc>
          <w:tcPr>
            <w:tcW w:w="704" w:type="dxa"/>
            <w:shd w:val="clear" w:color="auto" w:fill="auto"/>
          </w:tcPr>
          <w:p w:rsidR="00875B29" w:rsidRPr="00875B29" w:rsidRDefault="00875B29" w:rsidP="00875B29">
            <w:pPr>
              <w:rPr>
                <w:rFonts w:eastAsia="Calibri"/>
                <w:sz w:val="22"/>
                <w:szCs w:val="22"/>
              </w:rPr>
            </w:pPr>
          </w:p>
        </w:tc>
        <w:tc>
          <w:tcPr>
            <w:tcW w:w="2126"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Natrijum hlorid</w:t>
            </w:r>
          </w:p>
        </w:tc>
        <w:tc>
          <w:tcPr>
            <w:tcW w:w="2127" w:type="dxa"/>
            <w:shd w:val="clear" w:color="auto" w:fill="auto"/>
          </w:tcPr>
          <w:p w:rsidR="00875B29" w:rsidRPr="00875B29" w:rsidRDefault="00875B29" w:rsidP="00875B29">
            <w:pPr>
              <w:rPr>
                <w:rFonts w:eastAsia="Calibri"/>
                <w:sz w:val="22"/>
                <w:szCs w:val="22"/>
              </w:rPr>
            </w:pPr>
            <w:r w:rsidRPr="00875B29">
              <w:rPr>
                <w:rFonts w:eastAsia="Calibri"/>
                <w:sz w:val="22"/>
                <w:szCs w:val="22"/>
              </w:rPr>
              <w:t>koncentrat za rastvor za infuziju 10% 100ml</w:t>
            </w:r>
          </w:p>
        </w:tc>
        <w:tc>
          <w:tcPr>
            <w:tcW w:w="850"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76"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1650</w:t>
            </w:r>
          </w:p>
        </w:tc>
        <w:tc>
          <w:tcPr>
            <w:tcW w:w="1134" w:type="dxa"/>
            <w:shd w:val="clear" w:color="auto" w:fill="auto"/>
            <w:noWrap/>
          </w:tcPr>
          <w:p w:rsidR="00875B29" w:rsidRPr="00875B29" w:rsidRDefault="00875B29" w:rsidP="00875B29">
            <w:pPr>
              <w:rPr>
                <w:rFonts w:eastAsia="Calibri"/>
                <w:sz w:val="22"/>
                <w:szCs w:val="22"/>
              </w:rPr>
            </w:pPr>
          </w:p>
        </w:tc>
        <w:tc>
          <w:tcPr>
            <w:tcW w:w="1276" w:type="dxa"/>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            </w:t>
      </w:r>
    </w:p>
    <w:p w:rsidR="00005D37" w:rsidRDefault="00005D37" w:rsidP="00875B29">
      <w:pPr>
        <w:rPr>
          <w:szCs w:val="22"/>
        </w:rPr>
      </w:pPr>
      <w:r>
        <w:rPr>
          <w:szCs w:val="22"/>
        </w:rPr>
        <w:t xml:space="preserve"> </w:t>
      </w:r>
      <w:r w:rsidR="00875B29" w:rsidRPr="00005D37">
        <w:rPr>
          <w:szCs w:val="22"/>
        </w:rPr>
        <w:t>Укупно без ПДВ:  ______________</w:t>
      </w:r>
    </w:p>
    <w:p w:rsidR="00875B29" w:rsidRPr="00005D37" w:rsidRDefault="00875B29" w:rsidP="00875B29">
      <w:pPr>
        <w:rPr>
          <w:szCs w:val="22"/>
        </w:rPr>
      </w:pPr>
      <w:r w:rsidRPr="00005D37">
        <w:rPr>
          <w:szCs w:val="22"/>
        </w:rPr>
        <w:t xml:space="preserve">  ПДВ :     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005D37"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11 – Хипертони калијум-хлорид</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45"/>
        <w:gridCol w:w="1263"/>
        <w:gridCol w:w="1147"/>
        <w:gridCol w:w="1276"/>
      </w:tblGrid>
      <w:tr w:rsidR="00875B29" w:rsidRPr="00875B29" w:rsidTr="00875B29">
        <w:trPr>
          <w:trHeight w:val="240"/>
        </w:trPr>
        <w:tc>
          <w:tcPr>
            <w:tcW w:w="9493"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45" w:type="dxa"/>
            <w:shd w:val="clear" w:color="auto" w:fill="auto"/>
          </w:tcPr>
          <w:p w:rsidR="00875B29" w:rsidRPr="00875B29" w:rsidRDefault="00875B29" w:rsidP="00875B29">
            <w:pPr>
              <w:rPr>
                <w:sz w:val="22"/>
                <w:szCs w:val="22"/>
              </w:rPr>
            </w:pPr>
            <w:r w:rsidRPr="00875B29">
              <w:rPr>
                <w:sz w:val="22"/>
                <w:szCs w:val="22"/>
              </w:rPr>
              <w:t>Јед.      мере</w:t>
            </w:r>
          </w:p>
        </w:tc>
        <w:tc>
          <w:tcPr>
            <w:tcW w:w="1263" w:type="dxa"/>
            <w:shd w:val="clear" w:color="auto" w:fill="auto"/>
            <w:noWrap/>
          </w:tcPr>
          <w:p w:rsidR="00875B29" w:rsidRPr="00875B29" w:rsidRDefault="00875B29" w:rsidP="00875B29">
            <w:pPr>
              <w:rPr>
                <w:sz w:val="22"/>
                <w:szCs w:val="22"/>
              </w:rPr>
            </w:pPr>
            <w:r w:rsidRPr="00875B29">
              <w:rPr>
                <w:sz w:val="22"/>
                <w:szCs w:val="22"/>
              </w:rPr>
              <w:t>Количина</w:t>
            </w:r>
          </w:p>
        </w:tc>
        <w:tc>
          <w:tcPr>
            <w:tcW w:w="1147"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276" w:type="dxa"/>
            <w:shd w:val="clear" w:color="auto" w:fill="auto"/>
          </w:tcPr>
          <w:p w:rsidR="00875B29" w:rsidRPr="00875B29" w:rsidRDefault="00875B29" w:rsidP="00875B29">
            <w:pPr>
              <w:rPr>
                <w:sz w:val="22"/>
                <w:szCs w:val="22"/>
              </w:rPr>
            </w:pPr>
            <w:r w:rsidRPr="00875B29">
              <w:rPr>
                <w:sz w:val="22"/>
                <w:szCs w:val="22"/>
              </w:rPr>
              <w:t>Вредност без ПДВ-а</w:t>
            </w:r>
          </w:p>
        </w:tc>
      </w:tr>
    </w:tbl>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2127"/>
        <w:gridCol w:w="850"/>
        <w:gridCol w:w="1276"/>
        <w:gridCol w:w="1134"/>
        <w:gridCol w:w="1276"/>
      </w:tblGrid>
      <w:tr w:rsidR="00875B29" w:rsidRPr="00875B29" w:rsidTr="00875B29">
        <w:trPr>
          <w:trHeight w:val="240"/>
        </w:trPr>
        <w:tc>
          <w:tcPr>
            <w:tcW w:w="704" w:type="dxa"/>
            <w:shd w:val="clear" w:color="auto" w:fill="auto"/>
          </w:tcPr>
          <w:p w:rsidR="00875B29" w:rsidRPr="00875B29" w:rsidRDefault="00875B29" w:rsidP="00875B29">
            <w:pPr>
              <w:rPr>
                <w:rFonts w:eastAsia="Calibri"/>
                <w:sz w:val="22"/>
                <w:szCs w:val="22"/>
              </w:rPr>
            </w:pPr>
            <w:r w:rsidRPr="00875B29">
              <w:rPr>
                <w:rFonts w:eastAsia="Calibri"/>
                <w:sz w:val="22"/>
                <w:szCs w:val="22"/>
              </w:rPr>
              <w:t>1.</w:t>
            </w:r>
          </w:p>
        </w:tc>
        <w:tc>
          <w:tcPr>
            <w:tcW w:w="2126"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Kalijum hlorid</w:t>
            </w:r>
          </w:p>
        </w:tc>
        <w:tc>
          <w:tcPr>
            <w:tcW w:w="2127" w:type="dxa"/>
            <w:shd w:val="clear" w:color="auto" w:fill="auto"/>
          </w:tcPr>
          <w:p w:rsidR="00875B29" w:rsidRPr="00875B29" w:rsidRDefault="00875B29" w:rsidP="00875B29">
            <w:pPr>
              <w:rPr>
                <w:rFonts w:eastAsia="Calibri"/>
                <w:sz w:val="22"/>
                <w:szCs w:val="22"/>
              </w:rPr>
            </w:pPr>
            <w:r w:rsidRPr="00875B29">
              <w:rPr>
                <w:rFonts w:eastAsia="Calibri"/>
                <w:sz w:val="22"/>
                <w:szCs w:val="22"/>
              </w:rPr>
              <w:t>koncentrat za rastvor za  infuziju 7,45% 100ml</w:t>
            </w:r>
          </w:p>
        </w:tc>
        <w:tc>
          <w:tcPr>
            <w:tcW w:w="850"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276"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2250</w:t>
            </w:r>
          </w:p>
        </w:tc>
        <w:tc>
          <w:tcPr>
            <w:tcW w:w="1134" w:type="dxa"/>
            <w:shd w:val="clear" w:color="auto" w:fill="auto"/>
            <w:noWrap/>
          </w:tcPr>
          <w:p w:rsidR="00875B29" w:rsidRPr="00875B29" w:rsidRDefault="00875B29" w:rsidP="00875B29">
            <w:pPr>
              <w:rPr>
                <w:rFonts w:eastAsia="Calibri"/>
                <w:sz w:val="22"/>
                <w:szCs w:val="22"/>
              </w:rPr>
            </w:pPr>
          </w:p>
        </w:tc>
        <w:tc>
          <w:tcPr>
            <w:tcW w:w="1276" w:type="dxa"/>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            </w:t>
      </w:r>
    </w:p>
    <w:p w:rsidR="00875B29" w:rsidRPr="00005D37" w:rsidRDefault="00005D37" w:rsidP="00875B29">
      <w:pPr>
        <w:rPr>
          <w:szCs w:val="22"/>
        </w:rPr>
      </w:pPr>
      <w:r>
        <w:rPr>
          <w:szCs w:val="22"/>
        </w:rPr>
        <w:t xml:space="preserve"> </w:t>
      </w:r>
      <w:r w:rsidR="00875B29" w:rsidRPr="00005D37">
        <w:rPr>
          <w:szCs w:val="22"/>
        </w:rPr>
        <w:t>Укупно без ПДВ:   _______________</w:t>
      </w:r>
    </w:p>
    <w:p w:rsidR="00875B29" w:rsidRPr="00005D37" w:rsidRDefault="00005D37" w:rsidP="00875B29">
      <w:pPr>
        <w:rPr>
          <w:szCs w:val="22"/>
        </w:rPr>
      </w:pPr>
      <w:r>
        <w:rPr>
          <w:szCs w:val="22"/>
        </w:rPr>
        <w:t xml:space="preserve"> ПДВ :    </w:t>
      </w:r>
      <w:r w:rsidR="00875B29" w:rsidRPr="00005D37">
        <w:rPr>
          <w:szCs w:val="22"/>
        </w:rPr>
        <w:t xml:space="preserve">_____________________           </w:t>
      </w:r>
    </w:p>
    <w:p w:rsidR="00875B29" w:rsidRPr="00005D37" w:rsidRDefault="00005D37" w:rsidP="00875B29">
      <w:pPr>
        <w:rPr>
          <w:szCs w:val="22"/>
        </w:rPr>
      </w:pPr>
      <w:r>
        <w:rPr>
          <w:szCs w:val="22"/>
        </w:rPr>
        <w:t xml:space="preserve"> </w:t>
      </w:r>
      <w:r w:rsidR="00875B29" w:rsidRPr="00005D37">
        <w:rPr>
          <w:szCs w:val="22"/>
        </w:rPr>
        <w:t>Укупно за уплату: ______________</w:t>
      </w:r>
    </w:p>
    <w:p w:rsidR="00875B29" w:rsidRPr="00005D37"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005D37">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005D37" w:rsidRDefault="00875B29" w:rsidP="00875B29">
      <w:pPr>
        <w:rPr>
          <w:b/>
          <w:sz w:val="22"/>
          <w:szCs w:val="22"/>
        </w:rPr>
      </w:pPr>
      <w:r w:rsidRPr="00005D37">
        <w:rPr>
          <w:b/>
          <w:sz w:val="22"/>
          <w:szCs w:val="22"/>
        </w:rPr>
        <w:t>Партија 12 – Ампуле фуросемида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p>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16"/>
        <w:gridCol w:w="29"/>
        <w:gridCol w:w="1134"/>
        <w:gridCol w:w="1276"/>
        <w:gridCol w:w="1276"/>
      </w:tblGrid>
      <w:tr w:rsidR="00875B29" w:rsidRPr="00875B29" w:rsidTr="00875B29">
        <w:trPr>
          <w:trHeight w:val="240"/>
        </w:trPr>
        <w:tc>
          <w:tcPr>
            <w:tcW w:w="9493" w:type="dxa"/>
            <w:gridSpan w:val="8"/>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45" w:type="dxa"/>
            <w:gridSpan w:val="2"/>
            <w:shd w:val="clear" w:color="auto" w:fill="auto"/>
          </w:tcPr>
          <w:p w:rsidR="00875B29" w:rsidRPr="00875B29" w:rsidRDefault="00875B29" w:rsidP="00875B29">
            <w:pPr>
              <w:rPr>
                <w:sz w:val="22"/>
                <w:szCs w:val="22"/>
              </w:rPr>
            </w:pPr>
            <w:r w:rsidRPr="00875B29">
              <w:rPr>
                <w:sz w:val="22"/>
                <w:szCs w:val="22"/>
              </w:rPr>
              <w:t>Јед.      мере</w:t>
            </w:r>
          </w:p>
        </w:tc>
        <w:tc>
          <w:tcPr>
            <w:tcW w:w="1134" w:type="dxa"/>
            <w:shd w:val="clear" w:color="auto" w:fill="auto"/>
            <w:noWrap/>
          </w:tcPr>
          <w:p w:rsidR="00875B29" w:rsidRPr="00875B29" w:rsidRDefault="00875B29" w:rsidP="00875B29">
            <w:pPr>
              <w:rPr>
                <w:sz w:val="22"/>
                <w:szCs w:val="22"/>
              </w:rPr>
            </w:pPr>
            <w:r w:rsidRPr="00875B29">
              <w:rPr>
                <w:sz w:val="22"/>
                <w:szCs w:val="22"/>
              </w:rPr>
              <w:t>Количина</w:t>
            </w:r>
          </w:p>
        </w:tc>
        <w:tc>
          <w:tcPr>
            <w:tcW w:w="1276"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276" w:type="dxa"/>
            <w:shd w:val="clear" w:color="auto" w:fill="auto"/>
          </w:tcPr>
          <w:p w:rsidR="00875B29" w:rsidRPr="00875B29" w:rsidRDefault="00875B29" w:rsidP="00875B29">
            <w:pPr>
              <w:rPr>
                <w:sz w:val="22"/>
                <w:szCs w:val="22"/>
              </w:rPr>
            </w:pPr>
            <w:r w:rsidRPr="00875B29">
              <w:rPr>
                <w:sz w:val="22"/>
                <w:szCs w:val="22"/>
              </w:rPr>
              <w:t>Укупна вредност без ПДВ-а</w:t>
            </w:r>
          </w:p>
        </w:tc>
      </w:tr>
      <w:tr w:rsidR="00875B29" w:rsidRPr="00875B29" w:rsidTr="00875B29">
        <w:trPr>
          <w:trHeight w:val="330"/>
        </w:trPr>
        <w:tc>
          <w:tcPr>
            <w:tcW w:w="704" w:type="dxa"/>
            <w:shd w:val="clear" w:color="auto" w:fill="auto"/>
          </w:tcPr>
          <w:p w:rsidR="00875B29" w:rsidRPr="00875B29" w:rsidRDefault="00875B29" w:rsidP="00875B29">
            <w:pPr>
              <w:rPr>
                <w:sz w:val="22"/>
                <w:szCs w:val="22"/>
              </w:rPr>
            </w:pPr>
          </w:p>
        </w:tc>
        <w:tc>
          <w:tcPr>
            <w:tcW w:w="2131" w:type="dxa"/>
            <w:shd w:val="clear" w:color="auto" w:fill="auto"/>
          </w:tcPr>
          <w:p w:rsidR="00875B29" w:rsidRPr="00875B29" w:rsidRDefault="00875B29" w:rsidP="00875B29">
            <w:pPr>
              <w:rPr>
                <w:sz w:val="22"/>
                <w:szCs w:val="22"/>
              </w:rPr>
            </w:pPr>
            <w:r w:rsidRPr="00875B29">
              <w:rPr>
                <w:sz w:val="22"/>
                <w:szCs w:val="22"/>
              </w:rPr>
              <w:t>Furosemid</w:t>
            </w:r>
          </w:p>
        </w:tc>
        <w:tc>
          <w:tcPr>
            <w:tcW w:w="2127" w:type="dxa"/>
            <w:shd w:val="clear" w:color="auto" w:fill="auto"/>
          </w:tcPr>
          <w:p w:rsidR="00875B29" w:rsidRPr="00875B29" w:rsidRDefault="00875B29" w:rsidP="00875B29">
            <w:pPr>
              <w:rPr>
                <w:sz w:val="22"/>
                <w:szCs w:val="22"/>
              </w:rPr>
            </w:pPr>
            <w:r w:rsidRPr="00875B29">
              <w:rPr>
                <w:sz w:val="22"/>
                <w:szCs w:val="22"/>
              </w:rPr>
              <w:t>rastvor za inj. 10 mg/2ml</w:t>
            </w:r>
          </w:p>
        </w:tc>
        <w:tc>
          <w:tcPr>
            <w:tcW w:w="816" w:type="dxa"/>
            <w:shd w:val="clear" w:color="auto" w:fill="auto"/>
          </w:tcPr>
          <w:p w:rsidR="00875B29" w:rsidRPr="00875B29" w:rsidRDefault="00875B29" w:rsidP="00875B29">
            <w:pPr>
              <w:rPr>
                <w:sz w:val="22"/>
                <w:szCs w:val="22"/>
              </w:rPr>
            </w:pPr>
            <w:r w:rsidRPr="00875B29">
              <w:rPr>
                <w:sz w:val="22"/>
                <w:szCs w:val="22"/>
              </w:rPr>
              <w:t>kom</w:t>
            </w:r>
          </w:p>
        </w:tc>
        <w:tc>
          <w:tcPr>
            <w:tcW w:w="1163" w:type="dxa"/>
            <w:gridSpan w:val="2"/>
            <w:shd w:val="clear" w:color="auto" w:fill="auto"/>
            <w:noWrap/>
          </w:tcPr>
          <w:p w:rsidR="00875B29" w:rsidRPr="00875B29" w:rsidRDefault="00875B29" w:rsidP="00875B29">
            <w:pPr>
              <w:rPr>
                <w:sz w:val="22"/>
                <w:szCs w:val="22"/>
              </w:rPr>
            </w:pPr>
            <w:r w:rsidRPr="00875B29">
              <w:rPr>
                <w:sz w:val="22"/>
                <w:szCs w:val="22"/>
              </w:rPr>
              <w:t>3600</w:t>
            </w:r>
          </w:p>
        </w:tc>
        <w:tc>
          <w:tcPr>
            <w:tcW w:w="1276" w:type="dxa"/>
            <w:shd w:val="clear" w:color="auto" w:fill="auto"/>
            <w:noWrap/>
          </w:tcPr>
          <w:p w:rsidR="00875B29" w:rsidRPr="00875B29" w:rsidRDefault="00875B29" w:rsidP="00875B29">
            <w:pPr>
              <w:rPr>
                <w:sz w:val="22"/>
                <w:szCs w:val="22"/>
              </w:rPr>
            </w:pPr>
          </w:p>
        </w:tc>
        <w:tc>
          <w:tcPr>
            <w:tcW w:w="1276"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            </w:t>
      </w:r>
    </w:p>
    <w:p w:rsidR="00875B29" w:rsidRPr="00005D37" w:rsidRDefault="00875B29" w:rsidP="00875B29">
      <w:pPr>
        <w:rPr>
          <w:szCs w:val="22"/>
        </w:rPr>
      </w:pPr>
      <w:r w:rsidRPr="00005D37">
        <w:rPr>
          <w:szCs w:val="22"/>
        </w:rPr>
        <w:t>Укупно без ПДВ:   _______________</w:t>
      </w:r>
    </w:p>
    <w:p w:rsidR="00875B29" w:rsidRPr="00005D37" w:rsidRDefault="00875B29" w:rsidP="00875B29">
      <w:pPr>
        <w:rPr>
          <w:szCs w:val="22"/>
        </w:rPr>
      </w:pPr>
      <w:r w:rsidRPr="00005D37">
        <w:rPr>
          <w:szCs w:val="22"/>
        </w:rPr>
        <w:t xml:space="preserve">ПДВ :         _____________________           </w:t>
      </w:r>
    </w:p>
    <w:p w:rsidR="00875B29" w:rsidRPr="00005D37" w:rsidRDefault="00875B29" w:rsidP="00875B29">
      <w:pPr>
        <w:rPr>
          <w:szCs w:val="22"/>
        </w:rPr>
      </w:pPr>
      <w:r w:rsidRPr="00005D37">
        <w:rPr>
          <w:szCs w:val="22"/>
        </w:rPr>
        <w:t>Укупно за уплату: ______________</w:t>
      </w:r>
    </w:p>
    <w:p w:rsidR="00875B29" w:rsidRPr="00005D37"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CB5652">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CB5652" w:rsidRDefault="00875B29" w:rsidP="00875B29">
      <w:pPr>
        <w:rPr>
          <w:b/>
          <w:sz w:val="22"/>
          <w:szCs w:val="22"/>
        </w:rPr>
      </w:pPr>
      <w:r w:rsidRPr="00CB5652">
        <w:rPr>
          <w:b/>
          <w:sz w:val="22"/>
          <w:szCs w:val="22"/>
        </w:rPr>
        <w:t>Партија 13 – Ампуле пиперацилин + тазобактам</w:t>
      </w:r>
    </w:p>
    <w:p w:rsidR="00875B29" w:rsidRPr="00CB5652" w:rsidRDefault="00875B29" w:rsidP="00875B29">
      <w:pPr>
        <w:rPr>
          <w:b/>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45"/>
        <w:gridCol w:w="1134"/>
        <w:gridCol w:w="992"/>
        <w:gridCol w:w="1560"/>
      </w:tblGrid>
      <w:tr w:rsidR="00875B29" w:rsidRPr="00875B29" w:rsidTr="00875B29">
        <w:trPr>
          <w:trHeight w:val="240"/>
        </w:trPr>
        <w:tc>
          <w:tcPr>
            <w:tcW w:w="9493"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45" w:type="dxa"/>
            <w:shd w:val="clear" w:color="auto" w:fill="auto"/>
          </w:tcPr>
          <w:p w:rsidR="00875B29" w:rsidRPr="00875B29" w:rsidRDefault="00875B29" w:rsidP="00875B29">
            <w:pPr>
              <w:rPr>
                <w:sz w:val="22"/>
                <w:szCs w:val="22"/>
              </w:rPr>
            </w:pPr>
            <w:r w:rsidRPr="00875B29">
              <w:rPr>
                <w:sz w:val="22"/>
                <w:szCs w:val="22"/>
              </w:rPr>
              <w:t>Јед.      мере</w:t>
            </w:r>
          </w:p>
        </w:tc>
        <w:tc>
          <w:tcPr>
            <w:tcW w:w="1134" w:type="dxa"/>
            <w:shd w:val="clear" w:color="auto" w:fill="auto"/>
            <w:noWrap/>
          </w:tcPr>
          <w:p w:rsidR="00875B29" w:rsidRPr="00875B29" w:rsidRDefault="00875B29" w:rsidP="00875B29">
            <w:pPr>
              <w:rPr>
                <w:sz w:val="22"/>
                <w:szCs w:val="22"/>
              </w:rPr>
            </w:pPr>
            <w:r w:rsidRPr="00875B29">
              <w:rPr>
                <w:sz w:val="22"/>
                <w:szCs w:val="22"/>
              </w:rPr>
              <w:t>Количина</w:t>
            </w:r>
          </w:p>
        </w:tc>
        <w:tc>
          <w:tcPr>
            <w:tcW w:w="992"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560" w:type="dxa"/>
            <w:shd w:val="clear" w:color="auto" w:fill="auto"/>
          </w:tcPr>
          <w:p w:rsidR="00875B29" w:rsidRPr="00875B29" w:rsidRDefault="00875B29" w:rsidP="00875B29">
            <w:pPr>
              <w:rPr>
                <w:sz w:val="22"/>
                <w:szCs w:val="22"/>
              </w:rPr>
            </w:pPr>
            <w:r w:rsidRPr="00875B29">
              <w:rPr>
                <w:sz w:val="22"/>
                <w:szCs w:val="22"/>
              </w:rPr>
              <w:t>Вредност без ПДВ-а</w:t>
            </w:r>
          </w:p>
        </w:tc>
      </w:tr>
    </w:tbl>
    <w:p w:rsidR="00875B29" w:rsidRPr="00875B29" w:rsidRDefault="00875B29" w:rsidP="00875B29">
      <w:pPr>
        <w:rPr>
          <w:sz w:val="22"/>
          <w:szCs w:val="22"/>
        </w:rPr>
      </w:pPr>
    </w:p>
    <w:tbl>
      <w:tblPr>
        <w:tblW w:w="9475" w:type="dxa"/>
        <w:tblInd w:w="18" w:type="dxa"/>
        <w:tblBorders>
          <w:top w:val="single" w:sz="4" w:space="0" w:color="7F7F7F"/>
          <w:bottom w:val="single" w:sz="4" w:space="0" w:color="7F7F7F"/>
        </w:tblBorders>
        <w:tblLayout w:type="fixed"/>
        <w:tblLook w:val="0000" w:firstRow="0" w:lastRow="0" w:firstColumn="0" w:lastColumn="0" w:noHBand="0" w:noVBand="0"/>
      </w:tblPr>
      <w:tblGrid>
        <w:gridCol w:w="686"/>
        <w:gridCol w:w="2126"/>
        <w:gridCol w:w="2138"/>
        <w:gridCol w:w="834"/>
        <w:gridCol w:w="1139"/>
        <w:gridCol w:w="992"/>
        <w:gridCol w:w="1560"/>
      </w:tblGrid>
      <w:tr w:rsidR="00875B29" w:rsidRPr="00875B29" w:rsidTr="00875B29">
        <w:trPr>
          <w:trHeight w:val="526"/>
        </w:trPr>
        <w:tc>
          <w:tcPr>
            <w:tcW w:w="68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Piperacilin+tazobaktam</w:t>
            </w:r>
          </w:p>
        </w:tc>
        <w:tc>
          <w:tcPr>
            <w:tcW w:w="2138"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prašak za rastvor za inj. 4g+0,5g</w:t>
            </w:r>
          </w:p>
        </w:tc>
        <w:tc>
          <w:tcPr>
            <w:tcW w:w="834"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139" w:type="dxa"/>
            <w:tcBorders>
              <w:top w:val="single" w:sz="4" w:space="0" w:color="7F7F7F"/>
              <w:left w:val="single" w:sz="4" w:space="0" w:color="7F7F7F"/>
              <w:bottom w:val="single" w:sz="4" w:space="0" w:color="7F7F7F"/>
              <w:right w:val="single" w:sz="4" w:space="0" w:color="7F7F7F"/>
            </w:tcBorders>
            <w:shd w:val="clear" w:color="auto" w:fill="auto"/>
          </w:tcPr>
          <w:p w:rsidR="00875B29" w:rsidRPr="00875B29" w:rsidRDefault="00875B29" w:rsidP="00875B29">
            <w:pPr>
              <w:rPr>
                <w:rFonts w:eastAsia="Calibri"/>
                <w:sz w:val="22"/>
                <w:szCs w:val="22"/>
              </w:rPr>
            </w:pPr>
            <w:r w:rsidRPr="00875B29">
              <w:rPr>
                <w:rFonts w:eastAsia="Calibri"/>
                <w:sz w:val="22"/>
                <w:szCs w:val="22"/>
              </w:rPr>
              <w:t>1800</w:t>
            </w:r>
          </w:p>
        </w:tc>
        <w:tc>
          <w:tcPr>
            <w:tcW w:w="992"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c>
          <w:tcPr>
            <w:tcW w:w="1560" w:type="dxa"/>
            <w:tcBorders>
              <w:top w:val="single" w:sz="4" w:space="0" w:color="7F7F7F"/>
              <w:left w:val="single" w:sz="4" w:space="0" w:color="7F7F7F"/>
              <w:bottom w:val="single" w:sz="4" w:space="0" w:color="7F7F7F"/>
              <w:right w:val="single" w:sz="4" w:space="0" w:color="7F7F7F"/>
            </w:tcBorders>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Pr="00CB5652" w:rsidRDefault="00CB5652" w:rsidP="00875B29">
      <w:pPr>
        <w:rPr>
          <w:szCs w:val="22"/>
        </w:rPr>
      </w:pPr>
      <w:r>
        <w:rPr>
          <w:szCs w:val="22"/>
        </w:rPr>
        <w:t xml:space="preserve">  </w:t>
      </w:r>
      <w:r w:rsidR="00875B29" w:rsidRPr="00CB5652">
        <w:rPr>
          <w:szCs w:val="22"/>
        </w:rPr>
        <w:t>Укупно без ПДВ:   _______________</w:t>
      </w:r>
    </w:p>
    <w:p w:rsidR="00875B29" w:rsidRPr="00CB5652" w:rsidRDefault="00CB5652" w:rsidP="00875B29">
      <w:pPr>
        <w:rPr>
          <w:szCs w:val="22"/>
        </w:rPr>
      </w:pPr>
      <w:r>
        <w:rPr>
          <w:szCs w:val="22"/>
        </w:rPr>
        <w:t xml:space="preserve">   </w:t>
      </w:r>
      <w:r w:rsidR="00875B29" w:rsidRPr="00CB5652">
        <w:rPr>
          <w:szCs w:val="22"/>
        </w:rPr>
        <w:t xml:space="preserve">ПДВ :         _____________________           </w:t>
      </w:r>
    </w:p>
    <w:p w:rsidR="00875B29" w:rsidRPr="00CB5652" w:rsidRDefault="00CB5652" w:rsidP="00875B29">
      <w:pPr>
        <w:rPr>
          <w:szCs w:val="22"/>
        </w:rPr>
      </w:pPr>
      <w:r>
        <w:rPr>
          <w:szCs w:val="22"/>
        </w:rPr>
        <w:t xml:space="preserve">   </w:t>
      </w:r>
      <w:r w:rsidR="00875B29" w:rsidRPr="00CB5652">
        <w:rPr>
          <w:szCs w:val="22"/>
        </w:rPr>
        <w:t>Укупно за уплату: ______________</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CB5652">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CB5652" w:rsidRDefault="00875B29" w:rsidP="00875B29">
      <w:pPr>
        <w:rPr>
          <w:b/>
          <w:sz w:val="22"/>
          <w:szCs w:val="22"/>
        </w:rPr>
      </w:pPr>
      <w:r w:rsidRPr="00CB5652">
        <w:rPr>
          <w:b/>
          <w:sz w:val="22"/>
          <w:szCs w:val="22"/>
        </w:rPr>
        <w:t>Партија 14 – Ампуле вакцине против тетануса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31"/>
        <w:gridCol w:w="2127"/>
        <w:gridCol w:w="845"/>
        <w:gridCol w:w="1134"/>
        <w:gridCol w:w="992"/>
        <w:gridCol w:w="1560"/>
      </w:tblGrid>
      <w:tr w:rsidR="00875B29" w:rsidRPr="00875B29" w:rsidTr="00875B29">
        <w:trPr>
          <w:trHeight w:val="240"/>
        </w:trPr>
        <w:tc>
          <w:tcPr>
            <w:tcW w:w="9493"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40"/>
        </w:trPr>
        <w:tc>
          <w:tcPr>
            <w:tcW w:w="704"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31"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127"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845" w:type="dxa"/>
            <w:shd w:val="clear" w:color="auto" w:fill="auto"/>
          </w:tcPr>
          <w:p w:rsidR="00875B29" w:rsidRPr="00875B29" w:rsidRDefault="00875B29" w:rsidP="00875B29">
            <w:pPr>
              <w:rPr>
                <w:sz w:val="22"/>
                <w:szCs w:val="22"/>
              </w:rPr>
            </w:pPr>
            <w:r w:rsidRPr="00875B29">
              <w:rPr>
                <w:sz w:val="22"/>
                <w:szCs w:val="22"/>
              </w:rPr>
              <w:t>Јед.      мере</w:t>
            </w:r>
          </w:p>
        </w:tc>
        <w:tc>
          <w:tcPr>
            <w:tcW w:w="1134" w:type="dxa"/>
            <w:shd w:val="clear" w:color="auto" w:fill="auto"/>
            <w:noWrap/>
          </w:tcPr>
          <w:p w:rsidR="00875B29" w:rsidRPr="00875B29" w:rsidRDefault="00875B29" w:rsidP="00875B29">
            <w:pPr>
              <w:rPr>
                <w:sz w:val="22"/>
                <w:szCs w:val="22"/>
              </w:rPr>
            </w:pPr>
            <w:r w:rsidRPr="00875B29">
              <w:rPr>
                <w:sz w:val="22"/>
                <w:szCs w:val="22"/>
              </w:rPr>
              <w:t>Количина</w:t>
            </w:r>
          </w:p>
        </w:tc>
        <w:tc>
          <w:tcPr>
            <w:tcW w:w="992"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560" w:type="dxa"/>
            <w:shd w:val="clear" w:color="auto" w:fill="auto"/>
          </w:tcPr>
          <w:p w:rsidR="00875B29" w:rsidRPr="00875B29" w:rsidRDefault="00875B29" w:rsidP="00875B29">
            <w:pPr>
              <w:rPr>
                <w:sz w:val="22"/>
                <w:szCs w:val="22"/>
              </w:rPr>
            </w:pPr>
            <w:r w:rsidRPr="00875B29">
              <w:rPr>
                <w:sz w:val="22"/>
                <w:szCs w:val="22"/>
              </w:rPr>
              <w:t>Вредност без ПДВ-а</w:t>
            </w:r>
          </w:p>
        </w:tc>
      </w:tr>
      <w:tr w:rsidR="00875B29" w:rsidRPr="00875B29" w:rsidTr="00875B29">
        <w:trPr>
          <w:trHeight w:val="625"/>
        </w:trPr>
        <w:tc>
          <w:tcPr>
            <w:tcW w:w="704" w:type="dxa"/>
            <w:shd w:val="clear" w:color="auto" w:fill="auto"/>
          </w:tcPr>
          <w:p w:rsidR="00875B29" w:rsidRPr="00875B29" w:rsidRDefault="00875B29" w:rsidP="00875B29">
            <w:pPr>
              <w:rPr>
                <w:sz w:val="22"/>
                <w:szCs w:val="22"/>
              </w:rPr>
            </w:pPr>
            <w:r w:rsidRPr="00875B29">
              <w:rPr>
                <w:sz w:val="22"/>
                <w:szCs w:val="22"/>
              </w:rPr>
              <w:t>1.</w:t>
            </w:r>
          </w:p>
        </w:tc>
        <w:tc>
          <w:tcPr>
            <w:tcW w:w="2131" w:type="dxa"/>
            <w:shd w:val="clear" w:color="auto" w:fill="auto"/>
          </w:tcPr>
          <w:p w:rsidR="00875B29" w:rsidRPr="00875B29" w:rsidRDefault="00875B29" w:rsidP="00875B29">
            <w:pPr>
              <w:rPr>
                <w:sz w:val="22"/>
                <w:szCs w:val="22"/>
              </w:rPr>
            </w:pPr>
            <w:r w:rsidRPr="00875B29">
              <w:rPr>
                <w:sz w:val="22"/>
                <w:szCs w:val="22"/>
              </w:rPr>
              <w:t xml:space="preserve">Vakcina protiv tetanusa, </w:t>
            </w:r>
          </w:p>
          <w:p w:rsidR="00875B29" w:rsidRPr="00875B29" w:rsidRDefault="00875B29" w:rsidP="00875B29">
            <w:pPr>
              <w:rPr>
                <w:sz w:val="22"/>
                <w:szCs w:val="22"/>
              </w:rPr>
            </w:pPr>
            <w:r w:rsidRPr="00875B29">
              <w:rPr>
                <w:sz w:val="22"/>
                <w:szCs w:val="22"/>
              </w:rPr>
              <w:t>adsorbovana</w:t>
            </w:r>
          </w:p>
        </w:tc>
        <w:tc>
          <w:tcPr>
            <w:tcW w:w="2127" w:type="dxa"/>
            <w:shd w:val="clear" w:color="auto" w:fill="auto"/>
          </w:tcPr>
          <w:p w:rsidR="00875B29" w:rsidRPr="00875B29" w:rsidRDefault="00875B29" w:rsidP="00875B29">
            <w:pPr>
              <w:rPr>
                <w:sz w:val="22"/>
                <w:szCs w:val="22"/>
              </w:rPr>
            </w:pPr>
            <w:r w:rsidRPr="00875B29">
              <w:rPr>
                <w:sz w:val="22"/>
                <w:szCs w:val="22"/>
              </w:rPr>
              <w:t>40 i.j. (najmanje)/ 0,5 ml,</w:t>
            </w:r>
          </w:p>
          <w:p w:rsidR="00875B29" w:rsidRPr="00875B29" w:rsidRDefault="00875B29" w:rsidP="00875B29">
            <w:pPr>
              <w:rPr>
                <w:sz w:val="22"/>
                <w:szCs w:val="22"/>
              </w:rPr>
            </w:pPr>
            <w:r w:rsidRPr="00875B29">
              <w:rPr>
                <w:sz w:val="22"/>
                <w:szCs w:val="22"/>
              </w:rPr>
              <w:t>suspenzija za injekciju</w:t>
            </w:r>
          </w:p>
        </w:tc>
        <w:tc>
          <w:tcPr>
            <w:tcW w:w="845" w:type="dxa"/>
            <w:shd w:val="clear" w:color="auto" w:fill="auto"/>
          </w:tcPr>
          <w:p w:rsidR="00875B29" w:rsidRPr="00875B29" w:rsidRDefault="00875B29" w:rsidP="00875B29">
            <w:pPr>
              <w:rPr>
                <w:sz w:val="22"/>
                <w:szCs w:val="22"/>
              </w:rPr>
            </w:pPr>
            <w:r w:rsidRPr="00875B29">
              <w:rPr>
                <w:sz w:val="22"/>
                <w:szCs w:val="22"/>
              </w:rPr>
              <w:t>kom</w:t>
            </w:r>
          </w:p>
        </w:tc>
        <w:tc>
          <w:tcPr>
            <w:tcW w:w="1134" w:type="dxa"/>
            <w:shd w:val="clear" w:color="auto" w:fill="auto"/>
            <w:noWrap/>
          </w:tcPr>
          <w:p w:rsidR="00875B29" w:rsidRPr="00875B29" w:rsidRDefault="00875B29" w:rsidP="00875B29">
            <w:pPr>
              <w:rPr>
                <w:sz w:val="22"/>
                <w:szCs w:val="22"/>
              </w:rPr>
            </w:pPr>
            <w:r w:rsidRPr="00875B29">
              <w:rPr>
                <w:sz w:val="22"/>
                <w:szCs w:val="22"/>
              </w:rPr>
              <w:t>120</w:t>
            </w:r>
          </w:p>
        </w:tc>
        <w:tc>
          <w:tcPr>
            <w:tcW w:w="992" w:type="dxa"/>
            <w:shd w:val="clear" w:color="auto" w:fill="auto"/>
            <w:noWrap/>
          </w:tcPr>
          <w:p w:rsidR="00875B29" w:rsidRPr="00875B29" w:rsidRDefault="00875B29" w:rsidP="00875B29">
            <w:pPr>
              <w:rPr>
                <w:sz w:val="22"/>
                <w:szCs w:val="22"/>
              </w:rPr>
            </w:pPr>
          </w:p>
        </w:tc>
        <w:tc>
          <w:tcPr>
            <w:tcW w:w="1560" w:type="dxa"/>
            <w:shd w:val="clear" w:color="auto" w:fill="auto"/>
          </w:tcPr>
          <w:p w:rsidR="00875B29" w:rsidRPr="00875B29" w:rsidRDefault="00875B29" w:rsidP="00875B29">
            <w:pPr>
              <w:rPr>
                <w:sz w:val="22"/>
                <w:szCs w:val="22"/>
              </w:rPr>
            </w:pPr>
          </w:p>
        </w:tc>
      </w:tr>
    </w:tbl>
    <w:p w:rsidR="00875B29" w:rsidRPr="00875B29" w:rsidRDefault="00875B29" w:rsidP="00875B29">
      <w:pPr>
        <w:rPr>
          <w:sz w:val="22"/>
          <w:szCs w:val="22"/>
        </w:rPr>
      </w:pPr>
    </w:p>
    <w:p w:rsidR="00875B29" w:rsidRPr="00CB5652" w:rsidRDefault="00875B29" w:rsidP="00875B29">
      <w:pPr>
        <w:rPr>
          <w:szCs w:val="22"/>
        </w:rPr>
      </w:pPr>
      <w:r w:rsidRPr="00CB5652">
        <w:rPr>
          <w:szCs w:val="22"/>
        </w:rPr>
        <w:t>Укупно без ПДВ:   _______________</w:t>
      </w:r>
    </w:p>
    <w:p w:rsidR="00875B29" w:rsidRPr="00CB5652" w:rsidRDefault="00875B29" w:rsidP="00875B29">
      <w:pPr>
        <w:rPr>
          <w:szCs w:val="22"/>
        </w:rPr>
      </w:pPr>
      <w:r w:rsidRPr="00CB5652">
        <w:rPr>
          <w:szCs w:val="22"/>
        </w:rPr>
        <w:t xml:space="preserve">ПДВ :         _____________________           </w:t>
      </w:r>
    </w:p>
    <w:p w:rsidR="00875B29" w:rsidRPr="00CB5652" w:rsidRDefault="00875B29" w:rsidP="00875B29">
      <w:pPr>
        <w:rPr>
          <w:szCs w:val="22"/>
        </w:rPr>
      </w:pPr>
      <w:r w:rsidRPr="00CB5652">
        <w:rPr>
          <w:szCs w:val="22"/>
        </w:rPr>
        <w:t>Укупно за уплату: ______________</w:t>
      </w:r>
    </w:p>
    <w:p w:rsidR="00875B29" w:rsidRPr="00CB5652"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Default="00875B29" w:rsidP="00875B29">
      <w:pPr>
        <w:rPr>
          <w:sz w:val="22"/>
          <w:szCs w:val="22"/>
        </w:rPr>
      </w:pPr>
    </w:p>
    <w:p w:rsidR="00CB5652" w:rsidRPr="00875B29" w:rsidRDefault="00CB5652"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CB5652">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CB5652" w:rsidRDefault="00875B29" w:rsidP="00875B29">
      <w:pPr>
        <w:rPr>
          <w:b/>
          <w:sz w:val="22"/>
          <w:szCs w:val="22"/>
        </w:rPr>
      </w:pPr>
      <w:r w:rsidRPr="00CB5652">
        <w:rPr>
          <w:b/>
          <w:sz w:val="22"/>
          <w:szCs w:val="22"/>
        </w:rPr>
        <w:t>Партија 15 – Ампуле дигоксина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 xml:space="preserve">                 </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157"/>
        <w:gridCol w:w="2061"/>
        <w:gridCol w:w="905"/>
        <w:gridCol w:w="1071"/>
        <w:gridCol w:w="990"/>
        <w:gridCol w:w="1558"/>
      </w:tblGrid>
      <w:tr w:rsidR="00875B29" w:rsidRPr="00875B29" w:rsidTr="00875B29">
        <w:trPr>
          <w:trHeight w:val="278"/>
        </w:trPr>
        <w:tc>
          <w:tcPr>
            <w:tcW w:w="9478"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78"/>
        </w:trPr>
        <w:tc>
          <w:tcPr>
            <w:tcW w:w="737"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57"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061"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905" w:type="dxa"/>
            <w:shd w:val="clear" w:color="auto" w:fill="auto"/>
          </w:tcPr>
          <w:p w:rsidR="00875B29" w:rsidRPr="00875B29" w:rsidRDefault="00875B29" w:rsidP="00875B29">
            <w:pPr>
              <w:rPr>
                <w:sz w:val="22"/>
                <w:szCs w:val="22"/>
              </w:rPr>
            </w:pPr>
            <w:r w:rsidRPr="00875B29">
              <w:rPr>
                <w:sz w:val="22"/>
                <w:szCs w:val="22"/>
              </w:rPr>
              <w:t>Јед.      мере</w:t>
            </w:r>
          </w:p>
        </w:tc>
        <w:tc>
          <w:tcPr>
            <w:tcW w:w="1071" w:type="dxa"/>
            <w:shd w:val="clear" w:color="auto" w:fill="auto"/>
            <w:noWrap/>
          </w:tcPr>
          <w:p w:rsidR="00875B29" w:rsidRPr="00875B29" w:rsidRDefault="00875B29" w:rsidP="00875B29">
            <w:pPr>
              <w:rPr>
                <w:sz w:val="22"/>
                <w:szCs w:val="22"/>
              </w:rPr>
            </w:pPr>
            <w:r w:rsidRPr="00875B29">
              <w:rPr>
                <w:sz w:val="22"/>
                <w:szCs w:val="22"/>
              </w:rPr>
              <w:t>Количина</w:t>
            </w:r>
          </w:p>
        </w:tc>
        <w:tc>
          <w:tcPr>
            <w:tcW w:w="990"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558" w:type="dxa"/>
            <w:shd w:val="clear" w:color="auto" w:fill="auto"/>
          </w:tcPr>
          <w:p w:rsidR="00875B29" w:rsidRPr="00875B29" w:rsidRDefault="00875B29" w:rsidP="00875B29">
            <w:pPr>
              <w:rPr>
                <w:sz w:val="22"/>
                <w:szCs w:val="22"/>
              </w:rPr>
            </w:pPr>
            <w:r w:rsidRPr="00875B29">
              <w:rPr>
                <w:sz w:val="22"/>
                <w:szCs w:val="22"/>
              </w:rPr>
              <w:t>Вредност без ПДВ-а</w:t>
            </w:r>
          </w:p>
        </w:tc>
      </w:tr>
    </w:tbl>
    <w:p w:rsidR="00875B29" w:rsidRPr="00875B29" w:rsidRDefault="00875B29" w:rsidP="00875B2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60"/>
        <w:gridCol w:w="2070"/>
        <w:gridCol w:w="900"/>
        <w:gridCol w:w="1080"/>
        <w:gridCol w:w="990"/>
        <w:gridCol w:w="1530"/>
      </w:tblGrid>
      <w:tr w:rsidR="00875B29" w:rsidRPr="00875B29" w:rsidTr="00875B29">
        <w:trPr>
          <w:trHeight w:val="355"/>
        </w:trPr>
        <w:tc>
          <w:tcPr>
            <w:tcW w:w="738" w:type="dxa"/>
            <w:shd w:val="clear" w:color="auto" w:fill="auto"/>
          </w:tcPr>
          <w:p w:rsidR="00875B29" w:rsidRPr="00875B29" w:rsidRDefault="00875B29" w:rsidP="00875B29">
            <w:pPr>
              <w:rPr>
                <w:rFonts w:eastAsia="Calibri"/>
                <w:sz w:val="22"/>
                <w:szCs w:val="22"/>
              </w:rPr>
            </w:pPr>
          </w:p>
        </w:tc>
        <w:tc>
          <w:tcPr>
            <w:tcW w:w="2160"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Digoksin</w:t>
            </w:r>
          </w:p>
        </w:tc>
        <w:tc>
          <w:tcPr>
            <w:tcW w:w="2070" w:type="dxa"/>
            <w:shd w:val="clear" w:color="auto" w:fill="auto"/>
          </w:tcPr>
          <w:p w:rsidR="00875B29" w:rsidRPr="00875B29" w:rsidRDefault="00875B29" w:rsidP="00875B29">
            <w:pPr>
              <w:rPr>
                <w:rFonts w:eastAsia="Calibri"/>
                <w:sz w:val="22"/>
                <w:szCs w:val="22"/>
              </w:rPr>
            </w:pPr>
            <w:r w:rsidRPr="00875B29">
              <w:rPr>
                <w:rFonts w:eastAsia="Calibri"/>
                <w:sz w:val="22"/>
                <w:szCs w:val="22"/>
              </w:rPr>
              <w:t>amp 0,5mg/2ml</w:t>
            </w:r>
          </w:p>
        </w:tc>
        <w:tc>
          <w:tcPr>
            <w:tcW w:w="900"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080"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810</w:t>
            </w:r>
          </w:p>
        </w:tc>
        <w:tc>
          <w:tcPr>
            <w:tcW w:w="990" w:type="dxa"/>
            <w:shd w:val="clear" w:color="auto" w:fill="auto"/>
            <w:noWrap/>
          </w:tcPr>
          <w:p w:rsidR="00875B29" w:rsidRPr="00875B29" w:rsidRDefault="00875B29" w:rsidP="00875B29">
            <w:pPr>
              <w:rPr>
                <w:rFonts w:eastAsia="Calibri"/>
                <w:sz w:val="22"/>
                <w:szCs w:val="22"/>
              </w:rPr>
            </w:pPr>
          </w:p>
        </w:tc>
        <w:tc>
          <w:tcPr>
            <w:tcW w:w="1530" w:type="dxa"/>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p>
    <w:p w:rsidR="00875B29" w:rsidRPr="00CB5652" w:rsidRDefault="00CB5652" w:rsidP="00875B29">
      <w:pPr>
        <w:rPr>
          <w:szCs w:val="22"/>
        </w:rPr>
      </w:pPr>
      <w:r>
        <w:rPr>
          <w:szCs w:val="22"/>
        </w:rPr>
        <w:t xml:space="preserve"> </w:t>
      </w:r>
      <w:r w:rsidR="00875B29" w:rsidRPr="00CB5652">
        <w:rPr>
          <w:szCs w:val="22"/>
        </w:rPr>
        <w:t>Укупно без ПДВ:   _______________</w:t>
      </w:r>
    </w:p>
    <w:p w:rsidR="00875B29" w:rsidRPr="00CB5652" w:rsidRDefault="00875B29" w:rsidP="00875B29">
      <w:pPr>
        <w:rPr>
          <w:szCs w:val="22"/>
        </w:rPr>
      </w:pPr>
      <w:r w:rsidRPr="00CB5652">
        <w:rPr>
          <w:szCs w:val="22"/>
        </w:rPr>
        <w:t xml:space="preserve"> ПДВ :         _____________________           </w:t>
      </w:r>
    </w:p>
    <w:p w:rsidR="00875B29" w:rsidRPr="00CB5652" w:rsidRDefault="00875B29" w:rsidP="00875B29">
      <w:pPr>
        <w:rPr>
          <w:szCs w:val="22"/>
        </w:rPr>
      </w:pPr>
      <w:r w:rsidRPr="00CB5652">
        <w:rPr>
          <w:szCs w:val="22"/>
        </w:rPr>
        <w:t xml:space="preserve"> Укупно за уплату: ______________</w:t>
      </w:r>
    </w:p>
    <w:p w:rsidR="00875B29" w:rsidRPr="00CB5652" w:rsidRDefault="00875B29" w:rsidP="00875B29">
      <w:pPr>
        <w:rPr>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lastRenderedPageBreak/>
        <w:t>3.ОБРАЗАЦ ПОНУДЕ</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На основу позива за подношење по</w:t>
      </w:r>
      <w:r w:rsidR="00CB5652">
        <w:rPr>
          <w:sz w:val="22"/>
          <w:szCs w:val="22"/>
        </w:rPr>
        <w:t>нуда у отвореном поступку бр. 03</w:t>
      </w:r>
      <w:r w:rsidRPr="00875B29">
        <w:rPr>
          <w:sz w:val="22"/>
          <w:szCs w:val="22"/>
        </w:rPr>
        <w:t>/2020, достављамо вам  Понуду број ____________за испоруку :</w:t>
      </w:r>
    </w:p>
    <w:p w:rsidR="00875B29" w:rsidRPr="00875B29" w:rsidRDefault="00875B29" w:rsidP="00875B29">
      <w:pPr>
        <w:rPr>
          <w:sz w:val="22"/>
          <w:szCs w:val="22"/>
        </w:rPr>
      </w:pPr>
    </w:p>
    <w:p w:rsidR="00875B29" w:rsidRPr="00875B29" w:rsidRDefault="00875B29" w:rsidP="00875B29">
      <w:pPr>
        <w:rPr>
          <w:sz w:val="22"/>
          <w:szCs w:val="22"/>
        </w:rPr>
      </w:pPr>
    </w:p>
    <w:p w:rsidR="00875B29" w:rsidRPr="00CB5652" w:rsidRDefault="00875B29" w:rsidP="00875B29">
      <w:pPr>
        <w:rPr>
          <w:b/>
          <w:sz w:val="22"/>
          <w:szCs w:val="22"/>
        </w:rPr>
      </w:pPr>
      <w:r w:rsidRPr="00CB5652">
        <w:rPr>
          <w:b/>
          <w:sz w:val="22"/>
          <w:szCs w:val="22"/>
        </w:rPr>
        <w:t>Партија 16 – Ампуле атропина</w:t>
      </w:r>
    </w:p>
    <w:p w:rsidR="00875B29" w:rsidRPr="00CB5652" w:rsidRDefault="00875B29" w:rsidP="00875B29">
      <w:pPr>
        <w:rPr>
          <w:b/>
          <w:sz w:val="22"/>
          <w:szCs w:val="22"/>
        </w:rPr>
      </w:pPr>
    </w:p>
    <w:p w:rsidR="00875B29" w:rsidRPr="00875B29" w:rsidRDefault="00875B29" w:rsidP="00875B29">
      <w:pPr>
        <w:rPr>
          <w:sz w:val="22"/>
          <w:szCs w:val="22"/>
        </w:rPr>
      </w:pPr>
      <w:r w:rsidRPr="00875B29">
        <w:rPr>
          <w:sz w:val="22"/>
          <w:szCs w:val="22"/>
        </w:rPr>
        <w:t xml:space="preserve">Понуду дајемо (заокружити и попунити)  : </w:t>
      </w:r>
    </w:p>
    <w:p w:rsidR="00875B29" w:rsidRPr="00875B29" w:rsidRDefault="00875B29" w:rsidP="00875B29">
      <w:pPr>
        <w:rPr>
          <w:sz w:val="22"/>
          <w:szCs w:val="22"/>
        </w:rPr>
      </w:pPr>
      <w:r w:rsidRPr="00875B29">
        <w:rPr>
          <w:sz w:val="22"/>
          <w:szCs w:val="22"/>
        </w:rPr>
        <w:t>а) самостално (назив понуђача, адреса, пиб,матични бр.лице за контакт) 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б) заједничка понуда (група понуђача-назив понуђача, адреса, пиб,матични бр.лице за контакт-за сваког понуђача) _______________________________________________________________________</w:t>
      </w:r>
    </w:p>
    <w:p w:rsidR="00875B29" w:rsidRPr="00875B29" w:rsidRDefault="00875B29" w:rsidP="00875B29">
      <w:pPr>
        <w:rPr>
          <w:sz w:val="22"/>
          <w:szCs w:val="22"/>
        </w:rPr>
      </w:pPr>
      <w:r w:rsidRPr="00875B29">
        <w:rPr>
          <w:sz w:val="22"/>
          <w:szCs w:val="22"/>
        </w:rPr>
        <w:t>______________________________________________________________________________________</w:t>
      </w:r>
    </w:p>
    <w:p w:rsidR="00875B29" w:rsidRPr="00875B29" w:rsidRDefault="00875B29" w:rsidP="00875B29">
      <w:pPr>
        <w:rPr>
          <w:sz w:val="22"/>
          <w:szCs w:val="22"/>
        </w:rPr>
      </w:pPr>
      <w:r w:rsidRPr="00875B29">
        <w:rPr>
          <w:sz w:val="22"/>
          <w:szCs w:val="22"/>
        </w:rPr>
        <w:t xml:space="preserve"> ц) са подизвођаче (назив понуђача, адреса, пиб,матични бр.лице за контакт) ____________________</w:t>
      </w:r>
    </w:p>
    <w:p w:rsidR="00875B29" w:rsidRPr="00875B29" w:rsidRDefault="00875B29" w:rsidP="00875B29">
      <w:pPr>
        <w:rPr>
          <w:sz w:val="22"/>
          <w:szCs w:val="22"/>
        </w:rPr>
      </w:pPr>
      <w:r w:rsidRPr="00875B29">
        <w:rPr>
          <w:sz w:val="22"/>
          <w:szCs w:val="22"/>
        </w:rPr>
        <w:t xml:space="preserve">                 </w:t>
      </w:r>
    </w:p>
    <w:p w:rsidR="00875B29" w:rsidRPr="00875B29" w:rsidRDefault="00875B29" w:rsidP="00875B29">
      <w:pPr>
        <w:rPr>
          <w:sz w:val="22"/>
          <w:szCs w:val="22"/>
        </w:rPr>
      </w:pPr>
    </w:p>
    <w:p w:rsidR="00875B29" w:rsidRPr="00875B29" w:rsidRDefault="00875B29" w:rsidP="00875B2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157"/>
        <w:gridCol w:w="2061"/>
        <w:gridCol w:w="913"/>
        <w:gridCol w:w="1080"/>
        <w:gridCol w:w="990"/>
        <w:gridCol w:w="1530"/>
      </w:tblGrid>
      <w:tr w:rsidR="00875B29" w:rsidRPr="00875B29" w:rsidTr="00875B29">
        <w:trPr>
          <w:trHeight w:val="278"/>
        </w:trPr>
        <w:tc>
          <w:tcPr>
            <w:tcW w:w="9468" w:type="dxa"/>
            <w:gridSpan w:val="7"/>
            <w:shd w:val="clear" w:color="auto" w:fill="auto"/>
          </w:tcPr>
          <w:p w:rsidR="00875B29" w:rsidRPr="00875B29" w:rsidRDefault="00875B29" w:rsidP="00875B29">
            <w:pPr>
              <w:rPr>
                <w:sz w:val="22"/>
                <w:szCs w:val="22"/>
              </w:rPr>
            </w:pPr>
            <w:r w:rsidRPr="00875B29">
              <w:rPr>
                <w:sz w:val="22"/>
                <w:szCs w:val="22"/>
              </w:rPr>
              <w:t>С п е ц и ф и к а ц и ј а</w:t>
            </w:r>
          </w:p>
          <w:p w:rsidR="00875B29" w:rsidRPr="00875B29" w:rsidRDefault="00875B29" w:rsidP="00875B29">
            <w:pPr>
              <w:rPr>
                <w:sz w:val="22"/>
                <w:szCs w:val="22"/>
              </w:rPr>
            </w:pPr>
            <w:r w:rsidRPr="00875B29">
              <w:rPr>
                <w:sz w:val="22"/>
                <w:szCs w:val="22"/>
              </w:rPr>
              <w:t>и структурацене</w:t>
            </w:r>
          </w:p>
        </w:tc>
      </w:tr>
      <w:tr w:rsidR="00875B29" w:rsidRPr="00875B29" w:rsidTr="00875B29">
        <w:trPr>
          <w:trHeight w:val="278"/>
        </w:trPr>
        <w:tc>
          <w:tcPr>
            <w:tcW w:w="737" w:type="dxa"/>
            <w:shd w:val="clear" w:color="auto" w:fill="auto"/>
          </w:tcPr>
          <w:p w:rsidR="00875B29" w:rsidRPr="00875B29" w:rsidRDefault="00875B29" w:rsidP="00875B29">
            <w:pPr>
              <w:rPr>
                <w:sz w:val="22"/>
                <w:szCs w:val="22"/>
              </w:rPr>
            </w:pPr>
            <w:r w:rsidRPr="00875B29">
              <w:rPr>
                <w:sz w:val="22"/>
                <w:szCs w:val="22"/>
              </w:rPr>
              <w:t xml:space="preserve">Ред. Број </w:t>
            </w:r>
          </w:p>
        </w:tc>
        <w:tc>
          <w:tcPr>
            <w:tcW w:w="2157" w:type="dxa"/>
            <w:shd w:val="clear" w:color="auto" w:fill="auto"/>
          </w:tcPr>
          <w:p w:rsidR="00875B29" w:rsidRPr="00875B29" w:rsidRDefault="00875B29" w:rsidP="00875B29">
            <w:pPr>
              <w:rPr>
                <w:sz w:val="22"/>
                <w:szCs w:val="22"/>
              </w:rPr>
            </w:pPr>
            <w:r w:rsidRPr="00875B29">
              <w:rPr>
                <w:sz w:val="22"/>
                <w:szCs w:val="22"/>
              </w:rPr>
              <w:t xml:space="preserve">Назив </w:t>
            </w:r>
          </w:p>
        </w:tc>
        <w:tc>
          <w:tcPr>
            <w:tcW w:w="2061" w:type="dxa"/>
            <w:shd w:val="clear" w:color="auto" w:fill="auto"/>
          </w:tcPr>
          <w:p w:rsidR="00875B29" w:rsidRPr="00875B29" w:rsidRDefault="00875B29" w:rsidP="00875B29">
            <w:pPr>
              <w:rPr>
                <w:sz w:val="22"/>
                <w:szCs w:val="22"/>
              </w:rPr>
            </w:pPr>
            <w:r w:rsidRPr="00875B29">
              <w:rPr>
                <w:sz w:val="22"/>
                <w:szCs w:val="22"/>
              </w:rPr>
              <w:t xml:space="preserve">Облик и доза </w:t>
            </w:r>
          </w:p>
        </w:tc>
        <w:tc>
          <w:tcPr>
            <w:tcW w:w="913" w:type="dxa"/>
            <w:shd w:val="clear" w:color="auto" w:fill="auto"/>
          </w:tcPr>
          <w:p w:rsidR="00875B29" w:rsidRPr="00875B29" w:rsidRDefault="00875B29" w:rsidP="00875B29">
            <w:pPr>
              <w:rPr>
                <w:sz w:val="22"/>
                <w:szCs w:val="22"/>
              </w:rPr>
            </w:pPr>
            <w:r w:rsidRPr="00875B29">
              <w:rPr>
                <w:sz w:val="22"/>
                <w:szCs w:val="22"/>
              </w:rPr>
              <w:t>Јед.      мере</w:t>
            </w:r>
          </w:p>
        </w:tc>
        <w:tc>
          <w:tcPr>
            <w:tcW w:w="1080" w:type="dxa"/>
            <w:shd w:val="clear" w:color="auto" w:fill="auto"/>
            <w:noWrap/>
          </w:tcPr>
          <w:p w:rsidR="00875B29" w:rsidRPr="00875B29" w:rsidRDefault="00875B29" w:rsidP="00875B29">
            <w:pPr>
              <w:rPr>
                <w:sz w:val="22"/>
                <w:szCs w:val="22"/>
              </w:rPr>
            </w:pPr>
            <w:r w:rsidRPr="00875B29">
              <w:rPr>
                <w:sz w:val="22"/>
                <w:szCs w:val="22"/>
              </w:rPr>
              <w:t>Количина</w:t>
            </w:r>
          </w:p>
        </w:tc>
        <w:tc>
          <w:tcPr>
            <w:tcW w:w="990" w:type="dxa"/>
            <w:shd w:val="clear" w:color="auto" w:fill="auto"/>
            <w:noWrap/>
          </w:tcPr>
          <w:p w:rsidR="00875B29" w:rsidRPr="00875B29" w:rsidRDefault="00875B29" w:rsidP="00875B29">
            <w:pPr>
              <w:rPr>
                <w:sz w:val="22"/>
                <w:szCs w:val="22"/>
              </w:rPr>
            </w:pPr>
            <w:r w:rsidRPr="00875B29">
              <w:rPr>
                <w:sz w:val="22"/>
                <w:szCs w:val="22"/>
              </w:rPr>
              <w:t>Цена по јединици</w:t>
            </w:r>
          </w:p>
        </w:tc>
        <w:tc>
          <w:tcPr>
            <w:tcW w:w="1530" w:type="dxa"/>
            <w:shd w:val="clear" w:color="auto" w:fill="auto"/>
          </w:tcPr>
          <w:p w:rsidR="00875B29" w:rsidRPr="00875B29" w:rsidRDefault="00875B29" w:rsidP="00875B29">
            <w:pPr>
              <w:rPr>
                <w:sz w:val="22"/>
                <w:szCs w:val="22"/>
              </w:rPr>
            </w:pPr>
            <w:r w:rsidRPr="00875B29">
              <w:rPr>
                <w:sz w:val="22"/>
                <w:szCs w:val="22"/>
              </w:rPr>
              <w:t>Вредност без ПДВ-а</w:t>
            </w:r>
          </w:p>
        </w:tc>
      </w:tr>
    </w:tbl>
    <w:p w:rsidR="00875B29" w:rsidRPr="00875B29" w:rsidRDefault="00875B29" w:rsidP="00875B2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60"/>
        <w:gridCol w:w="2070"/>
        <w:gridCol w:w="900"/>
        <w:gridCol w:w="1080"/>
        <w:gridCol w:w="990"/>
        <w:gridCol w:w="1530"/>
      </w:tblGrid>
      <w:tr w:rsidR="00875B29" w:rsidRPr="00875B29" w:rsidTr="00875B29">
        <w:trPr>
          <w:trHeight w:val="328"/>
        </w:trPr>
        <w:tc>
          <w:tcPr>
            <w:tcW w:w="738" w:type="dxa"/>
            <w:shd w:val="clear" w:color="auto" w:fill="auto"/>
          </w:tcPr>
          <w:p w:rsidR="00875B29" w:rsidRPr="00875B29" w:rsidRDefault="00875B29" w:rsidP="00875B29">
            <w:pPr>
              <w:rPr>
                <w:rFonts w:eastAsia="Calibri"/>
                <w:sz w:val="22"/>
                <w:szCs w:val="22"/>
              </w:rPr>
            </w:pPr>
          </w:p>
        </w:tc>
        <w:tc>
          <w:tcPr>
            <w:tcW w:w="2160"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Atropin</w:t>
            </w:r>
          </w:p>
        </w:tc>
        <w:tc>
          <w:tcPr>
            <w:tcW w:w="2070" w:type="dxa"/>
            <w:shd w:val="clear" w:color="auto" w:fill="auto"/>
          </w:tcPr>
          <w:p w:rsidR="00875B29" w:rsidRPr="00875B29" w:rsidRDefault="00875B29" w:rsidP="00875B29">
            <w:pPr>
              <w:rPr>
                <w:rFonts w:eastAsia="Calibri"/>
                <w:sz w:val="22"/>
                <w:szCs w:val="22"/>
              </w:rPr>
            </w:pPr>
            <w:r w:rsidRPr="00875B29">
              <w:rPr>
                <w:rFonts w:eastAsia="Calibri"/>
                <w:sz w:val="22"/>
                <w:szCs w:val="22"/>
              </w:rPr>
              <w:t>amp 1mg/1ml</w:t>
            </w:r>
          </w:p>
        </w:tc>
        <w:tc>
          <w:tcPr>
            <w:tcW w:w="900" w:type="dxa"/>
            <w:shd w:val="clear" w:color="auto" w:fill="auto"/>
          </w:tcPr>
          <w:p w:rsidR="00875B29" w:rsidRPr="00875B29" w:rsidRDefault="00875B29" w:rsidP="00875B29">
            <w:pPr>
              <w:rPr>
                <w:rFonts w:eastAsia="Calibri"/>
                <w:sz w:val="22"/>
                <w:szCs w:val="22"/>
              </w:rPr>
            </w:pPr>
            <w:r w:rsidRPr="00875B29">
              <w:rPr>
                <w:rFonts w:eastAsia="Calibri"/>
                <w:sz w:val="22"/>
                <w:szCs w:val="22"/>
              </w:rPr>
              <w:t>kom</w:t>
            </w:r>
          </w:p>
        </w:tc>
        <w:tc>
          <w:tcPr>
            <w:tcW w:w="1080" w:type="dxa"/>
            <w:shd w:val="clear" w:color="auto" w:fill="auto"/>
            <w:noWrap/>
          </w:tcPr>
          <w:p w:rsidR="00875B29" w:rsidRPr="00875B29" w:rsidRDefault="00875B29" w:rsidP="00875B29">
            <w:pPr>
              <w:rPr>
                <w:rFonts w:eastAsia="Calibri"/>
                <w:sz w:val="22"/>
                <w:szCs w:val="22"/>
              </w:rPr>
            </w:pPr>
            <w:r w:rsidRPr="00875B29">
              <w:rPr>
                <w:rFonts w:eastAsia="Calibri"/>
                <w:sz w:val="22"/>
                <w:szCs w:val="22"/>
              </w:rPr>
              <w:t>150</w:t>
            </w:r>
          </w:p>
        </w:tc>
        <w:tc>
          <w:tcPr>
            <w:tcW w:w="990" w:type="dxa"/>
            <w:shd w:val="clear" w:color="auto" w:fill="auto"/>
            <w:noWrap/>
          </w:tcPr>
          <w:p w:rsidR="00875B29" w:rsidRPr="00875B29" w:rsidRDefault="00875B29" w:rsidP="00875B29">
            <w:pPr>
              <w:rPr>
                <w:rFonts w:eastAsia="Calibri"/>
                <w:sz w:val="22"/>
                <w:szCs w:val="22"/>
              </w:rPr>
            </w:pPr>
          </w:p>
        </w:tc>
        <w:tc>
          <w:tcPr>
            <w:tcW w:w="1530" w:type="dxa"/>
            <w:shd w:val="clear" w:color="auto" w:fill="auto"/>
            <w:noWrap/>
          </w:tcPr>
          <w:p w:rsidR="00875B29" w:rsidRPr="00875B29" w:rsidRDefault="00875B29" w:rsidP="00875B29">
            <w:pPr>
              <w:rPr>
                <w:rFonts w:eastAsia="Calibri"/>
                <w:sz w:val="22"/>
                <w:szCs w:val="22"/>
              </w:rPr>
            </w:pPr>
          </w:p>
        </w:tc>
      </w:tr>
    </w:tbl>
    <w:p w:rsidR="00875B29" w:rsidRPr="00875B29" w:rsidRDefault="00875B29" w:rsidP="00875B29">
      <w:pPr>
        <w:rPr>
          <w:sz w:val="22"/>
          <w:szCs w:val="22"/>
        </w:rPr>
      </w:pPr>
    </w:p>
    <w:p w:rsidR="00875B29" w:rsidRPr="00875B29" w:rsidRDefault="00875B29" w:rsidP="00875B29">
      <w:pPr>
        <w:rPr>
          <w:sz w:val="22"/>
          <w:szCs w:val="22"/>
        </w:rPr>
      </w:pPr>
    </w:p>
    <w:p w:rsidR="00875B29" w:rsidRPr="00875B29" w:rsidRDefault="00875B29" w:rsidP="00875B29">
      <w:pPr>
        <w:rPr>
          <w:sz w:val="22"/>
          <w:szCs w:val="22"/>
        </w:rPr>
      </w:pPr>
    </w:p>
    <w:p w:rsidR="00CB5652" w:rsidRDefault="00875B29" w:rsidP="00875B29">
      <w:pPr>
        <w:rPr>
          <w:szCs w:val="22"/>
        </w:rPr>
      </w:pPr>
      <w:r w:rsidRPr="00CB5652">
        <w:rPr>
          <w:szCs w:val="22"/>
        </w:rPr>
        <w:t>Укупно без ПДВ:  _______________</w:t>
      </w:r>
    </w:p>
    <w:p w:rsidR="00875B29" w:rsidRPr="00CB5652" w:rsidRDefault="00875B29" w:rsidP="00875B29">
      <w:pPr>
        <w:rPr>
          <w:szCs w:val="22"/>
        </w:rPr>
      </w:pPr>
      <w:r w:rsidRPr="00CB5652">
        <w:rPr>
          <w:szCs w:val="22"/>
        </w:rPr>
        <w:t xml:space="preserve"> ПДВ :         _____________________           </w:t>
      </w:r>
    </w:p>
    <w:p w:rsidR="00875B29" w:rsidRPr="00CB5652" w:rsidRDefault="00875B29" w:rsidP="00875B29">
      <w:pPr>
        <w:rPr>
          <w:szCs w:val="22"/>
        </w:rPr>
      </w:pPr>
      <w:r w:rsidRPr="00CB5652">
        <w:rPr>
          <w:szCs w:val="22"/>
        </w:rPr>
        <w:t>Укупно за уплату: ______________</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Услови и начин плаћања : ________________________________________________________</w:t>
      </w:r>
    </w:p>
    <w:p w:rsidR="00875B29" w:rsidRPr="00875B29" w:rsidRDefault="00875B29" w:rsidP="00875B29">
      <w:pPr>
        <w:rPr>
          <w:sz w:val="22"/>
          <w:szCs w:val="22"/>
        </w:rPr>
      </w:pPr>
      <w:r w:rsidRPr="00875B29">
        <w:rPr>
          <w:sz w:val="22"/>
          <w:szCs w:val="22"/>
        </w:rPr>
        <w:t xml:space="preserve"> (Рок  плаћања не може бити краћи од 90 дана)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и место испоруке: _________________________________________________________________</w:t>
      </w:r>
    </w:p>
    <w:p w:rsidR="00875B29" w:rsidRPr="00875B29" w:rsidRDefault="00875B29" w:rsidP="00875B29">
      <w:pPr>
        <w:rPr>
          <w:sz w:val="22"/>
          <w:szCs w:val="22"/>
        </w:rPr>
      </w:pPr>
      <w:r w:rsidRPr="00875B29">
        <w:rPr>
          <w:sz w:val="22"/>
          <w:szCs w:val="22"/>
        </w:rPr>
        <w:t xml:space="preserve">(Рок испоруке не може бити дужи од 5 дана од дана достављања захтева наручиоца, место испоруке:магацин наручиоца)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Рок  трајања производа:________________________________________________________________</w:t>
      </w:r>
    </w:p>
    <w:p w:rsidR="00875B29" w:rsidRPr="00875B29" w:rsidRDefault="00875B29" w:rsidP="00875B29">
      <w:pPr>
        <w:rPr>
          <w:sz w:val="22"/>
          <w:szCs w:val="22"/>
        </w:rPr>
      </w:pPr>
      <w:r w:rsidRPr="00875B29">
        <w:rPr>
          <w:sz w:val="22"/>
          <w:szCs w:val="22"/>
        </w:rPr>
        <w:t>(Рок  трајања производа не може бити краћи од 12 месеци од дана испоруке производа)</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 xml:space="preserve">Рок за отклањање грешака у квалитету и квантитету(рекламације):_______________________ </w:t>
      </w:r>
    </w:p>
    <w:p w:rsidR="00875B29" w:rsidRPr="00875B29" w:rsidRDefault="00875B29" w:rsidP="00875B29">
      <w:pPr>
        <w:rPr>
          <w:sz w:val="22"/>
          <w:szCs w:val="22"/>
        </w:rPr>
      </w:pPr>
      <w:r w:rsidRPr="00875B29">
        <w:rPr>
          <w:sz w:val="22"/>
          <w:szCs w:val="22"/>
        </w:rPr>
        <w:t xml:space="preserve">(Рок за отклањање грешака не може бити дужи  од  5  дана) </w:t>
      </w:r>
    </w:p>
    <w:p w:rsidR="00875B29" w:rsidRPr="00875B29" w:rsidRDefault="00875B29" w:rsidP="00875B29">
      <w:pPr>
        <w:rPr>
          <w:sz w:val="22"/>
          <w:szCs w:val="22"/>
        </w:rPr>
      </w:pPr>
    </w:p>
    <w:p w:rsidR="00875B29" w:rsidRPr="00875B29" w:rsidRDefault="00875B29" w:rsidP="00875B29">
      <w:pPr>
        <w:rPr>
          <w:sz w:val="22"/>
          <w:szCs w:val="22"/>
        </w:rPr>
      </w:pPr>
      <w:r w:rsidRPr="00875B29">
        <w:rPr>
          <w:sz w:val="22"/>
          <w:szCs w:val="22"/>
        </w:rPr>
        <w:t>Важност понуде: _____________________________________________________________________</w:t>
      </w:r>
    </w:p>
    <w:p w:rsidR="00875B29" w:rsidRPr="00875B29" w:rsidRDefault="00875B29" w:rsidP="00875B29">
      <w:pPr>
        <w:rPr>
          <w:sz w:val="22"/>
          <w:szCs w:val="22"/>
        </w:rPr>
      </w:pPr>
      <w:r w:rsidRPr="00875B29">
        <w:rPr>
          <w:sz w:val="22"/>
          <w:szCs w:val="22"/>
        </w:rPr>
        <w:t xml:space="preserve"> (Понуда мора да важи најмање 90 дана од дана отварања понуде)</w:t>
      </w:r>
    </w:p>
    <w:p w:rsidR="00875B29" w:rsidRPr="00875B29" w:rsidRDefault="00875B29" w:rsidP="00875B29">
      <w:pPr>
        <w:rPr>
          <w:sz w:val="22"/>
          <w:szCs w:val="22"/>
        </w:rPr>
      </w:pPr>
      <w:r w:rsidRPr="00875B29">
        <w:rPr>
          <w:sz w:val="22"/>
          <w:szCs w:val="22"/>
        </w:rPr>
        <w:t xml:space="preserve">        (попуњава понуђач)</w:t>
      </w:r>
    </w:p>
    <w:p w:rsidR="00875B29" w:rsidRPr="00875B29" w:rsidRDefault="00875B29" w:rsidP="00875B29">
      <w:pPr>
        <w:rPr>
          <w:sz w:val="22"/>
          <w:szCs w:val="22"/>
        </w:rPr>
      </w:pPr>
    </w:p>
    <w:p w:rsidR="00875B29" w:rsidRPr="00875B29" w:rsidRDefault="00875B29" w:rsidP="00875B29">
      <w:pPr>
        <w:rPr>
          <w:sz w:val="22"/>
          <w:szCs w:val="22"/>
        </w:rPr>
      </w:pPr>
    </w:p>
    <w:p w:rsidR="00E65384" w:rsidRDefault="00332E26" w:rsidP="00E65384">
      <w:pPr>
        <w:tabs>
          <w:tab w:val="left" w:pos="720"/>
          <w:tab w:val="right" w:pos="5940"/>
        </w:tabs>
        <w:jc w:val="both"/>
        <w:rPr>
          <w:color w:val="000000" w:themeColor="text1"/>
          <w:sz w:val="22"/>
          <w:szCs w:val="22"/>
          <w:lang w:val="sr-Latn-CS"/>
        </w:rPr>
      </w:pPr>
      <w:r w:rsidRPr="0020080F">
        <w:rPr>
          <w:color w:val="000000" w:themeColor="text1"/>
          <w:sz w:val="22"/>
          <w:szCs w:val="22"/>
          <w:lang w:val="sr-Latn-CS"/>
        </w:rPr>
        <w:t xml:space="preserve">  </w:t>
      </w:r>
      <w:r w:rsidRPr="0020080F">
        <w:rPr>
          <w:color w:val="000000" w:themeColor="text1"/>
          <w:sz w:val="22"/>
          <w:szCs w:val="22"/>
          <w:lang w:val="sr-Latn-CS"/>
        </w:rPr>
        <w:tab/>
      </w:r>
    </w:p>
    <w:p w:rsidR="00CB5652" w:rsidRDefault="00CB5652" w:rsidP="00E65384">
      <w:pPr>
        <w:tabs>
          <w:tab w:val="left" w:pos="720"/>
          <w:tab w:val="right" w:pos="5940"/>
        </w:tabs>
        <w:jc w:val="both"/>
        <w:rPr>
          <w:color w:val="000000" w:themeColor="text1"/>
          <w:sz w:val="22"/>
          <w:szCs w:val="22"/>
          <w:lang w:val="sr-Latn-CS"/>
        </w:rPr>
      </w:pPr>
    </w:p>
    <w:p w:rsidR="00CB5652" w:rsidRDefault="00CB5652" w:rsidP="00E65384">
      <w:pPr>
        <w:tabs>
          <w:tab w:val="left" w:pos="720"/>
          <w:tab w:val="right" w:pos="5940"/>
        </w:tabs>
        <w:jc w:val="both"/>
        <w:rPr>
          <w:color w:val="000000" w:themeColor="text1"/>
          <w:sz w:val="22"/>
          <w:szCs w:val="22"/>
          <w:lang w:val="sr-Latn-CS"/>
        </w:rPr>
      </w:pPr>
    </w:p>
    <w:p w:rsidR="00CB5652" w:rsidRDefault="00CB5652" w:rsidP="00E65384">
      <w:pPr>
        <w:tabs>
          <w:tab w:val="left" w:pos="720"/>
          <w:tab w:val="right" w:pos="5940"/>
        </w:tabs>
        <w:jc w:val="both"/>
        <w:rPr>
          <w:color w:val="000000" w:themeColor="text1"/>
          <w:sz w:val="22"/>
          <w:szCs w:val="22"/>
          <w:lang w:val="sr-Latn-CS"/>
        </w:rPr>
      </w:pPr>
    </w:p>
    <w:p w:rsidR="00CB5652" w:rsidRDefault="00CB5652" w:rsidP="00E65384">
      <w:pPr>
        <w:tabs>
          <w:tab w:val="left" w:pos="720"/>
          <w:tab w:val="right" w:pos="5940"/>
        </w:tabs>
        <w:jc w:val="both"/>
        <w:rPr>
          <w:color w:val="000000" w:themeColor="text1"/>
          <w:sz w:val="22"/>
          <w:szCs w:val="22"/>
          <w:lang w:val="sr-Latn-CS"/>
        </w:rPr>
      </w:pPr>
    </w:p>
    <w:p w:rsidR="00CB5652" w:rsidRPr="0020080F" w:rsidRDefault="00CB5652" w:rsidP="00E65384">
      <w:pPr>
        <w:tabs>
          <w:tab w:val="left" w:pos="720"/>
          <w:tab w:val="right" w:pos="5940"/>
        </w:tabs>
        <w:jc w:val="both"/>
        <w:rPr>
          <w:color w:val="000000" w:themeColor="text1"/>
          <w:sz w:val="22"/>
          <w:szCs w:val="22"/>
          <w:lang w:val="sr-Cyrl-CS"/>
        </w:rPr>
      </w:pPr>
    </w:p>
    <w:p w:rsidR="007F18C1" w:rsidRPr="0020080F" w:rsidRDefault="007F18C1" w:rsidP="00E65384">
      <w:pPr>
        <w:jc w:val="both"/>
        <w:rPr>
          <w:color w:val="000000" w:themeColor="text1"/>
          <w:sz w:val="22"/>
          <w:szCs w:val="22"/>
          <w:lang w:val="sr-Cyrl-CS"/>
        </w:rPr>
      </w:pPr>
    </w:p>
    <w:p w:rsidR="00F16008" w:rsidRPr="0020080F" w:rsidRDefault="00E65384" w:rsidP="00E65384">
      <w:pPr>
        <w:jc w:val="both"/>
        <w:rPr>
          <w:color w:val="000000" w:themeColor="text1"/>
          <w:sz w:val="22"/>
          <w:szCs w:val="22"/>
          <w:u w:val="single"/>
          <w:lang w:val="sr-Latn-CS"/>
        </w:rPr>
      </w:pPr>
      <w:r w:rsidRPr="0020080F">
        <w:rPr>
          <w:color w:val="000000" w:themeColor="text1"/>
          <w:sz w:val="22"/>
          <w:szCs w:val="22"/>
          <w:u w:val="single"/>
          <w:lang w:val="sr-Cyrl-CS"/>
        </w:rPr>
        <w:t>Количине наведене у свим партијама су оквирне.</w:t>
      </w:r>
    </w:p>
    <w:p w:rsidR="005E1371" w:rsidRPr="0020080F" w:rsidRDefault="005E1371" w:rsidP="00E65384">
      <w:pPr>
        <w:jc w:val="both"/>
        <w:rPr>
          <w:color w:val="000000" w:themeColor="text1"/>
          <w:sz w:val="22"/>
          <w:szCs w:val="22"/>
        </w:rPr>
      </w:pPr>
    </w:p>
    <w:p w:rsidR="00870522" w:rsidRPr="0020080F" w:rsidRDefault="00870522" w:rsidP="00870522">
      <w:pPr>
        <w:jc w:val="both"/>
        <w:outlineLvl w:val="1"/>
        <w:rPr>
          <w:b/>
          <w:i/>
          <w:color w:val="000000" w:themeColor="text1"/>
          <w:sz w:val="22"/>
          <w:szCs w:val="22"/>
          <w:lang w:val="sr-Cyrl-CS"/>
        </w:rPr>
      </w:pPr>
      <w:r w:rsidRPr="0020080F">
        <w:rPr>
          <w:color w:val="000000" w:themeColor="text1"/>
          <w:sz w:val="22"/>
          <w:szCs w:val="22"/>
        </w:rPr>
        <w:t xml:space="preserve">Рок </w:t>
      </w:r>
      <w:r w:rsidR="00D86F47" w:rsidRPr="0020080F">
        <w:rPr>
          <w:color w:val="000000" w:themeColor="text1"/>
          <w:sz w:val="22"/>
          <w:szCs w:val="22"/>
          <w:lang w:val="sr-Cyrl-CS"/>
        </w:rPr>
        <w:t xml:space="preserve">појединачне </w:t>
      </w:r>
      <w:r w:rsidRPr="0020080F">
        <w:rPr>
          <w:color w:val="000000" w:themeColor="text1"/>
          <w:sz w:val="22"/>
          <w:szCs w:val="22"/>
        </w:rPr>
        <w:t xml:space="preserve">испоруке не може бити </w:t>
      </w:r>
      <w:r w:rsidRPr="0020080F">
        <w:rPr>
          <w:color w:val="000000" w:themeColor="text1"/>
          <w:sz w:val="22"/>
          <w:szCs w:val="22"/>
          <w:lang w:val="sr-Cyrl-CS"/>
        </w:rPr>
        <w:t xml:space="preserve">краћи од 1 нити </w:t>
      </w:r>
      <w:r w:rsidRPr="0020080F">
        <w:rPr>
          <w:color w:val="000000" w:themeColor="text1"/>
          <w:sz w:val="22"/>
          <w:szCs w:val="22"/>
        </w:rPr>
        <w:t xml:space="preserve">дужи од 5 дана </w:t>
      </w:r>
      <w:r w:rsidR="00D86F47" w:rsidRPr="0020080F">
        <w:rPr>
          <w:color w:val="000000" w:themeColor="text1"/>
          <w:sz w:val="22"/>
          <w:szCs w:val="22"/>
          <w:lang w:val="sr-Cyrl-CS"/>
        </w:rPr>
        <w:t xml:space="preserve">рачунајући сваки пут </w:t>
      </w:r>
      <w:r w:rsidRPr="0020080F">
        <w:rPr>
          <w:color w:val="000000" w:themeColor="text1"/>
          <w:sz w:val="22"/>
          <w:szCs w:val="22"/>
        </w:rPr>
        <w:t>од дана достављања захтева наручиоца.</w:t>
      </w:r>
    </w:p>
    <w:p w:rsidR="00870522" w:rsidRPr="0020080F" w:rsidRDefault="00870522" w:rsidP="00870522">
      <w:pPr>
        <w:tabs>
          <w:tab w:val="num" w:pos="1440"/>
        </w:tabs>
        <w:jc w:val="both"/>
        <w:outlineLvl w:val="1"/>
        <w:rPr>
          <w:color w:val="000000" w:themeColor="text1"/>
          <w:sz w:val="22"/>
          <w:szCs w:val="22"/>
          <w:lang w:val="sr-Cyrl-CS"/>
        </w:rPr>
      </w:pPr>
    </w:p>
    <w:p w:rsidR="00870522" w:rsidRPr="0020080F" w:rsidRDefault="00870522" w:rsidP="00870522">
      <w:pPr>
        <w:tabs>
          <w:tab w:val="num" w:pos="1440"/>
        </w:tabs>
        <w:jc w:val="both"/>
        <w:outlineLvl w:val="1"/>
        <w:rPr>
          <w:b/>
          <w:i/>
          <w:color w:val="000000" w:themeColor="text1"/>
          <w:sz w:val="22"/>
          <w:szCs w:val="22"/>
          <w:lang w:val="sr-Latn-CS"/>
        </w:rPr>
      </w:pPr>
      <w:r w:rsidRPr="0020080F">
        <w:rPr>
          <w:color w:val="000000" w:themeColor="text1"/>
          <w:sz w:val="22"/>
          <w:szCs w:val="22"/>
          <w:lang w:val="sr-Cyrl-CS"/>
        </w:rPr>
        <w:t xml:space="preserve">Понуђач је обавезан да наведе рок трајања производа а који не може бити краћи од 12 месеци од дана испоруке производа. </w:t>
      </w:r>
    </w:p>
    <w:p w:rsidR="00870522" w:rsidRPr="0020080F" w:rsidRDefault="00870522" w:rsidP="00870522">
      <w:pPr>
        <w:jc w:val="both"/>
        <w:rPr>
          <w:color w:val="000000" w:themeColor="text1"/>
          <w:sz w:val="22"/>
          <w:szCs w:val="22"/>
          <w:lang w:val="sr-Cyrl-CS"/>
        </w:rPr>
      </w:pPr>
    </w:p>
    <w:p w:rsidR="00870522" w:rsidRPr="0020080F" w:rsidRDefault="00CB5652" w:rsidP="00870522">
      <w:pPr>
        <w:jc w:val="both"/>
        <w:rPr>
          <w:color w:val="000000" w:themeColor="text1"/>
          <w:sz w:val="22"/>
          <w:szCs w:val="22"/>
        </w:rPr>
      </w:pPr>
      <w:r>
        <w:rPr>
          <w:color w:val="000000" w:themeColor="text1"/>
          <w:sz w:val="22"/>
          <w:szCs w:val="22"/>
          <w:lang w:val="sr-Cyrl-CS"/>
        </w:rPr>
        <w:t>Испорука лекова</w:t>
      </w:r>
      <w:r w:rsidR="00870522" w:rsidRPr="0020080F">
        <w:rPr>
          <w:color w:val="000000" w:themeColor="text1"/>
          <w:sz w:val="22"/>
          <w:szCs w:val="22"/>
          <w:lang w:val="sr-Cyrl-CS"/>
        </w:rPr>
        <w:t xml:space="preserve"> биће извршена у магацину апотеке наручиоца у Специ</w:t>
      </w:r>
      <w:r>
        <w:rPr>
          <w:color w:val="000000" w:themeColor="text1"/>
          <w:sz w:val="22"/>
          <w:szCs w:val="22"/>
          <w:lang w:val="sr-Cyrl-CS"/>
        </w:rPr>
        <w:t>јалној болници „Др.Боривоје Гњатић“ ул.Др.Боривоја Гњатића 50-52, Стари Сланкамен</w:t>
      </w:r>
      <w:r w:rsidR="00870522" w:rsidRPr="0020080F">
        <w:rPr>
          <w:color w:val="000000" w:themeColor="text1"/>
          <w:sz w:val="22"/>
          <w:szCs w:val="22"/>
          <w:lang w:val="sr-Cyrl-CS"/>
        </w:rPr>
        <w:t xml:space="preserve">, </w:t>
      </w:r>
      <w:r w:rsidR="00870522" w:rsidRPr="0020080F">
        <w:rPr>
          <w:color w:val="000000" w:themeColor="text1"/>
          <w:sz w:val="22"/>
          <w:szCs w:val="22"/>
        </w:rPr>
        <w:t>радним данима до 12</w:t>
      </w:r>
      <w:r w:rsidR="00870522" w:rsidRPr="0020080F">
        <w:rPr>
          <w:color w:val="000000" w:themeColor="text1"/>
          <w:sz w:val="22"/>
          <w:szCs w:val="22"/>
          <w:lang w:val="sr-Cyrl-CS"/>
        </w:rPr>
        <w:t>:</w:t>
      </w:r>
      <w:r w:rsidR="00870522" w:rsidRPr="0020080F">
        <w:rPr>
          <w:color w:val="000000" w:themeColor="text1"/>
          <w:sz w:val="22"/>
          <w:szCs w:val="22"/>
        </w:rPr>
        <w:t>00 часова</w:t>
      </w:r>
      <w:r w:rsidR="00870522" w:rsidRPr="0020080F">
        <w:rPr>
          <w:color w:val="000000" w:themeColor="text1"/>
          <w:sz w:val="22"/>
          <w:szCs w:val="22"/>
          <w:lang w:val="sr-Cyrl-CS"/>
        </w:rPr>
        <w:t>.</w:t>
      </w:r>
    </w:p>
    <w:p w:rsidR="00870522" w:rsidRPr="0020080F" w:rsidRDefault="00870522" w:rsidP="00870522">
      <w:pPr>
        <w:jc w:val="both"/>
        <w:rPr>
          <w:color w:val="000000" w:themeColor="text1"/>
          <w:sz w:val="22"/>
          <w:szCs w:val="22"/>
          <w:lang w:val="sr-Cyrl-CS"/>
        </w:rPr>
      </w:pPr>
    </w:p>
    <w:p w:rsidR="00870522" w:rsidRPr="0020080F" w:rsidRDefault="00870522" w:rsidP="00870522">
      <w:pPr>
        <w:jc w:val="both"/>
        <w:rPr>
          <w:color w:val="000000" w:themeColor="text1"/>
          <w:sz w:val="22"/>
          <w:szCs w:val="22"/>
        </w:rPr>
      </w:pPr>
      <w:r w:rsidRPr="0020080F">
        <w:rPr>
          <w:color w:val="000000" w:themeColor="text1"/>
          <w:sz w:val="22"/>
          <w:szCs w:val="22"/>
          <w:lang w:val="sr-Cyrl-CS"/>
        </w:rPr>
        <w:t>Наручилац и понуђач ће писмено констатовати преузимање производа приликом испоруке на локацији испоруке</w:t>
      </w:r>
      <w:r w:rsidRPr="0020080F">
        <w:rPr>
          <w:color w:val="000000" w:themeColor="text1"/>
          <w:sz w:val="22"/>
          <w:szCs w:val="22"/>
          <w:lang w:val="sr-Latn-CS"/>
        </w:rPr>
        <w:t>.</w:t>
      </w:r>
      <w:r w:rsidRPr="0020080F">
        <w:rPr>
          <w:color w:val="000000" w:themeColor="text1"/>
          <w:sz w:val="22"/>
          <w:szCs w:val="22"/>
          <w:lang w:val="sr-Cyrl-CS"/>
        </w:rPr>
        <w:t xml:space="preserve"> У случају записнички утврђених недостатака у квалитету, квантитету и очигледних грешака</w:t>
      </w:r>
      <w:r w:rsidRPr="0020080F">
        <w:rPr>
          <w:color w:val="000000" w:themeColor="text1"/>
          <w:sz w:val="22"/>
          <w:szCs w:val="22"/>
          <w:lang w:val="sr-Latn-CS"/>
        </w:rPr>
        <w:t xml:space="preserve">, </w:t>
      </w:r>
      <w:r w:rsidRPr="0020080F">
        <w:rPr>
          <w:color w:val="000000" w:themeColor="text1"/>
          <w:sz w:val="22"/>
          <w:szCs w:val="22"/>
          <w:lang w:val="sr-Cyrl-CS"/>
        </w:rPr>
        <w:t>понуђач мора исте отклонити најкасније у року 5 дана</w:t>
      </w:r>
      <w:r w:rsidRPr="0020080F">
        <w:rPr>
          <w:b/>
          <w:color w:val="000000" w:themeColor="text1"/>
          <w:sz w:val="22"/>
          <w:szCs w:val="22"/>
          <w:lang w:val="sr-Latn-CS"/>
        </w:rPr>
        <w:t>.</w:t>
      </w:r>
    </w:p>
    <w:p w:rsidR="00E74BD2" w:rsidRPr="0020080F" w:rsidRDefault="00E74BD2" w:rsidP="00E65384">
      <w:pPr>
        <w:jc w:val="both"/>
        <w:rPr>
          <w:color w:val="000000" w:themeColor="text1"/>
          <w:sz w:val="22"/>
          <w:szCs w:val="22"/>
        </w:rPr>
      </w:pPr>
    </w:p>
    <w:p w:rsidR="00E74BD2" w:rsidRPr="0020080F" w:rsidRDefault="00E74BD2" w:rsidP="00E65384">
      <w:pPr>
        <w:jc w:val="both"/>
        <w:rPr>
          <w:color w:val="000000" w:themeColor="text1"/>
          <w:sz w:val="22"/>
          <w:szCs w:val="22"/>
        </w:rPr>
      </w:pPr>
    </w:p>
    <w:p w:rsidR="00C94A8B" w:rsidRPr="0020080F" w:rsidRDefault="00C92D60" w:rsidP="00E65384">
      <w:pPr>
        <w:rPr>
          <w:color w:val="000000" w:themeColor="text1"/>
          <w:sz w:val="22"/>
          <w:szCs w:val="22"/>
          <w:lang w:val="sr-Cyrl-CS"/>
        </w:rPr>
      </w:pPr>
      <w:r w:rsidRPr="0020080F">
        <w:rPr>
          <w:color w:val="000000" w:themeColor="text1"/>
          <w:sz w:val="22"/>
          <w:szCs w:val="22"/>
          <w:lang w:val="sr-Cyrl-CS"/>
        </w:rPr>
        <w:t xml:space="preserve">         </w:t>
      </w:r>
    </w:p>
    <w:p w:rsidR="00F16008" w:rsidRPr="0020080F" w:rsidRDefault="00C94A8B" w:rsidP="00E65384">
      <w:pPr>
        <w:rPr>
          <w:color w:val="000000" w:themeColor="text1"/>
          <w:sz w:val="22"/>
          <w:szCs w:val="22"/>
          <w:lang w:val="sr-Latn-CS"/>
        </w:rPr>
      </w:pPr>
      <w:r w:rsidRPr="0020080F">
        <w:rPr>
          <w:color w:val="000000" w:themeColor="text1"/>
          <w:sz w:val="22"/>
          <w:szCs w:val="22"/>
          <w:lang w:val="sr-Cyrl-CS"/>
        </w:rPr>
        <w:br w:type="page"/>
      </w:r>
      <w:r w:rsidR="00C92D60" w:rsidRPr="0020080F">
        <w:rPr>
          <w:color w:val="000000" w:themeColor="text1"/>
          <w:sz w:val="22"/>
          <w:szCs w:val="22"/>
          <w:lang w:val="sr-Cyrl-CS"/>
        </w:rPr>
        <w:lastRenderedPageBreak/>
        <w:t xml:space="preserve">                                   </w:t>
      </w:r>
      <w:r w:rsidR="00F16008" w:rsidRPr="0020080F">
        <w:rPr>
          <w:color w:val="000000" w:themeColor="text1"/>
          <w:sz w:val="22"/>
          <w:szCs w:val="22"/>
          <w:lang w:val="sr-Latn-CS"/>
        </w:rPr>
        <w:t xml:space="preserve">                 </w:t>
      </w:r>
      <w:r w:rsidR="00F16008" w:rsidRPr="0020080F">
        <w:rPr>
          <w:b/>
          <w:i/>
          <w:color w:val="000000" w:themeColor="text1"/>
          <w:sz w:val="22"/>
          <w:szCs w:val="22"/>
          <w:lang w:val="sr-Latn-CS"/>
        </w:rPr>
        <w:t xml:space="preserve">            </w:t>
      </w:r>
      <w:r w:rsidR="00F16008" w:rsidRPr="0020080F">
        <w:rPr>
          <w:color w:val="000000" w:themeColor="text1"/>
          <w:sz w:val="22"/>
          <w:szCs w:val="22"/>
          <w:lang w:val="sr-Latn-CS"/>
        </w:rPr>
        <w:t xml:space="preserve">                                   </w:t>
      </w:r>
      <w:r w:rsidR="00F16008" w:rsidRPr="0020080F">
        <w:rPr>
          <w:color w:val="000000" w:themeColor="text1"/>
          <w:sz w:val="22"/>
          <w:szCs w:val="22"/>
          <w:lang w:val="sr-Cyrl-CS"/>
        </w:rPr>
        <w:t xml:space="preserve">                        </w:t>
      </w:r>
      <w:r w:rsidR="00F16008" w:rsidRPr="0020080F">
        <w:rPr>
          <w:b/>
          <w:i/>
          <w:color w:val="000000" w:themeColor="text1"/>
          <w:sz w:val="22"/>
          <w:szCs w:val="22"/>
          <w:lang w:val="sr-Latn-CS"/>
        </w:rPr>
        <w:t xml:space="preserve"> </w:t>
      </w:r>
      <w:r w:rsidR="00F16008" w:rsidRPr="0020080F">
        <w:rPr>
          <w:b/>
          <w:i/>
          <w:color w:val="000000" w:themeColor="text1"/>
          <w:sz w:val="22"/>
          <w:szCs w:val="22"/>
          <w:lang w:val="sr-Cyrl-CS"/>
        </w:rPr>
        <w:t xml:space="preserve">       </w:t>
      </w:r>
    </w:p>
    <w:p w:rsidR="00F16008" w:rsidRPr="0020080F" w:rsidRDefault="00D342CA" w:rsidP="00E65384">
      <w:pPr>
        <w:numPr>
          <w:ilvl w:val="0"/>
          <w:numId w:val="1"/>
        </w:numPr>
        <w:jc w:val="center"/>
        <w:rPr>
          <w:b/>
          <w:color w:val="000000" w:themeColor="text1"/>
          <w:sz w:val="22"/>
          <w:lang w:val="sr-Cyrl-CS"/>
        </w:rPr>
      </w:pPr>
      <w:bookmarkStart w:id="5" w:name="_Toc75113372"/>
      <w:r w:rsidRPr="0020080F">
        <w:rPr>
          <w:b/>
          <w:color w:val="000000" w:themeColor="text1"/>
          <w:sz w:val="22"/>
        </w:rPr>
        <w:t>УСЛОВИ ЗА УЧЕШЋЕ У ПОСТУПКУ ЈАВНЕ НАБАВКЕ ИЗ ЧЛ. 75.</w:t>
      </w:r>
      <w:r w:rsidR="00024EEE" w:rsidRPr="0020080F">
        <w:rPr>
          <w:b/>
          <w:color w:val="000000" w:themeColor="text1"/>
          <w:sz w:val="22"/>
        </w:rPr>
        <w:t xml:space="preserve"> И 76.</w:t>
      </w:r>
      <w:r w:rsidR="00102011" w:rsidRPr="0020080F">
        <w:rPr>
          <w:b/>
          <w:color w:val="000000" w:themeColor="text1"/>
          <w:sz w:val="22"/>
        </w:rPr>
        <w:t xml:space="preserve"> </w:t>
      </w:r>
      <w:r w:rsidRPr="0020080F">
        <w:rPr>
          <w:b/>
          <w:color w:val="000000" w:themeColor="text1"/>
          <w:sz w:val="22"/>
        </w:rPr>
        <w:t xml:space="preserve">ЗАКОНА О ЈАВНИМ НАБАВКАМА </w:t>
      </w:r>
      <w:r w:rsidR="00686715" w:rsidRPr="0020080F">
        <w:rPr>
          <w:b/>
          <w:color w:val="000000" w:themeColor="text1"/>
          <w:sz w:val="22"/>
        </w:rPr>
        <w:t xml:space="preserve">И </w:t>
      </w:r>
      <w:r w:rsidR="00FD0D7E" w:rsidRPr="0020080F">
        <w:rPr>
          <w:b/>
          <w:color w:val="000000" w:themeColor="text1"/>
          <w:sz w:val="22"/>
          <w:lang w:val="sr-Cyrl-CS"/>
        </w:rPr>
        <w:t>УПУТСТВО КАКО СЕ</w:t>
      </w:r>
      <w:r w:rsidR="00F16008" w:rsidRPr="0020080F">
        <w:rPr>
          <w:b/>
          <w:color w:val="000000" w:themeColor="text1"/>
          <w:sz w:val="22"/>
          <w:lang w:val="sr-Cyrl-CS"/>
        </w:rPr>
        <w:t xml:space="preserve"> ДОКАЗУЈЕ </w:t>
      </w:r>
      <w:bookmarkEnd w:id="5"/>
      <w:r w:rsidR="00FD0D7E" w:rsidRPr="0020080F">
        <w:rPr>
          <w:b/>
          <w:color w:val="000000" w:themeColor="text1"/>
          <w:sz w:val="22"/>
          <w:lang w:val="sr-Cyrl-CS"/>
        </w:rPr>
        <w:t xml:space="preserve"> ИСПУЊЕНОСТ ТИХ УСЛОВА</w:t>
      </w:r>
    </w:p>
    <w:p w:rsidR="00750B3B" w:rsidRPr="0020080F" w:rsidRDefault="00750B3B" w:rsidP="00750B3B">
      <w:pPr>
        <w:ind w:left="748"/>
        <w:rPr>
          <w:b/>
          <w:i/>
          <w:color w:val="000000" w:themeColor="text1"/>
          <w:sz w:val="22"/>
          <w:szCs w:val="22"/>
          <w:lang w:val="sr-Cyrl-CS"/>
        </w:rPr>
      </w:pPr>
    </w:p>
    <w:p w:rsidR="00E65384" w:rsidRPr="0020080F" w:rsidRDefault="00E65384" w:rsidP="00E65384">
      <w:pPr>
        <w:jc w:val="both"/>
        <w:rPr>
          <w:rFonts w:eastAsia="Calibri"/>
          <w:color w:val="000000" w:themeColor="text1"/>
          <w:sz w:val="22"/>
          <w:szCs w:val="22"/>
          <w:u w:val="single"/>
          <w:lang w:val="sr-Cyrl-CS"/>
        </w:rPr>
      </w:pPr>
      <w:r w:rsidRPr="0020080F">
        <w:rPr>
          <w:rFonts w:eastAsia="Calibri"/>
          <w:color w:val="000000" w:themeColor="text1"/>
          <w:sz w:val="22"/>
          <w:szCs w:val="22"/>
          <w:u w:val="single"/>
          <w:lang w:val="sr-Cyrl-CS"/>
        </w:rPr>
        <w:t xml:space="preserve">Понуђач мора испуњавати следеће </w:t>
      </w:r>
      <w:r w:rsidRPr="0020080F">
        <w:rPr>
          <w:rFonts w:eastAsia="Calibri"/>
          <w:b/>
          <w:color w:val="000000" w:themeColor="text1"/>
          <w:sz w:val="22"/>
          <w:szCs w:val="22"/>
          <w:u w:val="single"/>
          <w:lang w:val="sr-Cyrl-CS"/>
        </w:rPr>
        <w:t>обавезне услове</w:t>
      </w:r>
      <w:r w:rsidRPr="0020080F">
        <w:rPr>
          <w:rFonts w:eastAsia="Calibri"/>
          <w:color w:val="000000" w:themeColor="text1"/>
          <w:sz w:val="22"/>
          <w:szCs w:val="22"/>
          <w:u w:val="single"/>
          <w:lang w:val="sr-Cyrl-CS"/>
        </w:rPr>
        <w:t xml:space="preserve"> за учешће у предметном поступку јавне набавке и то:</w:t>
      </w:r>
      <w:r w:rsidRPr="0020080F">
        <w:rPr>
          <w:rFonts w:eastAsia="Calibri"/>
          <w:color w:val="000000" w:themeColor="text1"/>
          <w:sz w:val="22"/>
          <w:szCs w:val="22"/>
          <w:lang w:val="sr-Cyrl-CS"/>
        </w:rPr>
        <w:t xml:space="preserve"> </w:t>
      </w:r>
      <w:r w:rsidRPr="0020080F">
        <w:rPr>
          <w:rFonts w:eastAsia="Calibri"/>
          <w:b/>
          <w:bCs/>
          <w:color w:val="000000" w:themeColor="text1"/>
          <w:sz w:val="22"/>
          <w:szCs w:val="22"/>
          <w:lang w:val="sr-Cyrl-CS"/>
        </w:rPr>
        <w:t xml:space="preserve">   </w:t>
      </w:r>
    </w:p>
    <w:p w:rsidR="00B36097" w:rsidRPr="0020080F" w:rsidRDefault="008604BC" w:rsidP="008604BC">
      <w:pPr>
        <w:ind w:right="-360"/>
        <w:jc w:val="both"/>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p>
    <w:p w:rsidR="000027EC" w:rsidRPr="0020080F" w:rsidRDefault="00EE1335" w:rsidP="0000381D">
      <w:pPr>
        <w:ind w:right="-360"/>
        <w:jc w:val="both"/>
        <w:rPr>
          <w:color w:val="000000" w:themeColor="text1"/>
          <w:sz w:val="22"/>
          <w:szCs w:val="22"/>
        </w:rPr>
      </w:pPr>
      <w:r w:rsidRPr="0020080F">
        <w:rPr>
          <w:color w:val="000000" w:themeColor="text1"/>
          <w:sz w:val="22"/>
          <w:szCs w:val="22"/>
        </w:rPr>
        <w:t xml:space="preserve">          </w:t>
      </w:r>
      <w:r w:rsidR="008604BC" w:rsidRPr="0020080F">
        <w:rPr>
          <w:b/>
          <w:i/>
          <w:color w:val="000000" w:themeColor="text1"/>
          <w:sz w:val="22"/>
          <w:szCs w:val="22"/>
          <w:u w:val="single"/>
        </w:rPr>
        <w:t>Обавезни услови</w:t>
      </w:r>
      <w:r w:rsidRPr="0020080F">
        <w:rPr>
          <w:b/>
          <w:i/>
          <w:color w:val="000000" w:themeColor="text1"/>
          <w:sz w:val="22"/>
          <w:szCs w:val="22"/>
          <w:u w:val="single"/>
        </w:rPr>
        <w:t xml:space="preserve">  </w:t>
      </w: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rPr>
        <w:tab/>
      </w:r>
      <w:r w:rsidRPr="0020080F">
        <w:rPr>
          <w:color w:val="000000" w:themeColor="text1"/>
          <w:sz w:val="22"/>
          <w:szCs w:val="22"/>
        </w:rPr>
        <w:tab/>
      </w:r>
      <w:r w:rsidRPr="0020080F">
        <w:rPr>
          <w:color w:val="000000" w:themeColor="text1"/>
          <w:sz w:val="22"/>
          <w:szCs w:val="22"/>
        </w:rPr>
        <w:tab/>
      </w:r>
      <w:r w:rsidRPr="0020080F">
        <w:rPr>
          <w:color w:val="000000" w:themeColor="text1"/>
          <w:sz w:val="22"/>
          <w:szCs w:val="22"/>
        </w:rPr>
        <w:tab/>
      </w:r>
      <w:r w:rsidRPr="0020080F">
        <w:rPr>
          <w:b/>
          <w:i/>
          <w:color w:val="000000" w:themeColor="text1"/>
          <w:sz w:val="22"/>
          <w:szCs w:val="22"/>
          <w:u w:val="single"/>
        </w:rPr>
        <w:t>Доказивање обавезних услова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20080F" w:rsidRPr="0020080F" w:rsidTr="006E1A67">
        <w:tc>
          <w:tcPr>
            <w:tcW w:w="4219" w:type="dxa"/>
            <w:shd w:val="clear" w:color="auto" w:fill="auto"/>
          </w:tcPr>
          <w:p w:rsidR="00B36097" w:rsidRPr="0020080F" w:rsidRDefault="00B36097" w:rsidP="00057FC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1. Да је понуђач регистрован код надлежног органа,односно уписан у одговарајући регистар.</w:t>
            </w:r>
          </w:p>
          <w:p w:rsidR="00B36097" w:rsidRPr="0020080F" w:rsidRDefault="00B36097" w:rsidP="00057FC4">
            <w:pPr>
              <w:widowControl w:val="0"/>
              <w:suppressLineNumbers/>
              <w:suppressAutoHyphens/>
              <w:jc w:val="both"/>
              <w:rPr>
                <w:rFonts w:eastAsia="Lucida Sans Unicode"/>
                <w:color w:val="000000" w:themeColor="text1"/>
                <w:sz w:val="22"/>
                <w:szCs w:val="22"/>
                <w:lang w:val="sr-Cyrl-CS"/>
              </w:rPr>
            </w:pPr>
          </w:p>
        </w:tc>
        <w:tc>
          <w:tcPr>
            <w:tcW w:w="5528" w:type="dxa"/>
            <w:shd w:val="clear" w:color="auto" w:fill="auto"/>
          </w:tcPr>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ПРАВНА ЛИЦА:</w:t>
            </w: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 xml:space="preserve">Извод из регистра Агенције за привредне регистре или извод из регистра надлежног Привредног суда </w:t>
            </w: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ПРЕДУЗЕТНИКЕ:</w:t>
            </w: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Извод из регистра Агенције за привредне регистре.</w:t>
            </w:r>
          </w:p>
        </w:tc>
      </w:tr>
      <w:tr w:rsidR="0020080F" w:rsidRPr="0020080F" w:rsidTr="006E1A67">
        <w:tc>
          <w:tcPr>
            <w:tcW w:w="4219" w:type="dxa"/>
            <w:shd w:val="clear" w:color="auto" w:fill="auto"/>
          </w:tcPr>
          <w:p w:rsidR="00B36097" w:rsidRPr="0020080F" w:rsidRDefault="00B36097" w:rsidP="00057FC4">
            <w:pPr>
              <w:widowControl w:val="0"/>
              <w:suppressLineNumbers/>
              <w:suppressAutoHyphens/>
              <w:jc w:val="both"/>
              <w:rPr>
                <w:rFonts w:eastAsia="Lucida Sans Unicode"/>
                <w:color w:val="000000" w:themeColor="text1"/>
                <w:sz w:val="22"/>
                <w:szCs w:val="22"/>
                <w:lang w:val="sr-Latn-CS"/>
              </w:rPr>
            </w:pPr>
            <w:r w:rsidRPr="0020080F">
              <w:rPr>
                <w:rFonts w:eastAsia="Lucida Sans Unicode"/>
                <w:color w:val="000000" w:themeColor="text1"/>
                <w:sz w:val="22"/>
                <w:szCs w:val="22"/>
                <w:lang w:val="sr-Latn-CS"/>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B36097" w:rsidRPr="0020080F" w:rsidRDefault="00B36097" w:rsidP="00057FC4">
            <w:pPr>
              <w:widowControl w:val="0"/>
              <w:suppressLineNumbers/>
              <w:suppressAutoHyphens/>
              <w:jc w:val="both"/>
              <w:rPr>
                <w:rFonts w:eastAsia="Lucida Sans Unicode"/>
                <w:color w:val="000000" w:themeColor="text1"/>
                <w:sz w:val="22"/>
                <w:szCs w:val="22"/>
                <w:lang w:val="sr-Latn-CS"/>
              </w:rPr>
            </w:pPr>
          </w:p>
        </w:tc>
        <w:tc>
          <w:tcPr>
            <w:tcW w:w="5528" w:type="dxa"/>
            <w:shd w:val="clear" w:color="auto" w:fill="auto"/>
          </w:tcPr>
          <w:p w:rsidR="000E7CF0" w:rsidRPr="0020080F" w:rsidRDefault="000E7CF0" w:rsidP="000E7CF0">
            <w:pPr>
              <w:tabs>
                <w:tab w:val="left" w:pos="360"/>
              </w:tabs>
              <w:jc w:val="both"/>
              <w:rPr>
                <w:color w:val="000000" w:themeColor="text1"/>
                <w:sz w:val="22"/>
                <w:szCs w:val="22"/>
                <w:lang w:val="sr-Cyrl-CS" w:eastAsia="sr-Latn-CS"/>
              </w:rPr>
            </w:pPr>
            <w:r w:rsidRPr="0020080F">
              <w:rPr>
                <w:color w:val="000000" w:themeColor="text1"/>
                <w:sz w:val="22"/>
                <w:szCs w:val="22"/>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E7CF0" w:rsidRPr="0020080F" w:rsidRDefault="000E7CF0" w:rsidP="00C77394">
            <w:pPr>
              <w:widowControl w:val="0"/>
              <w:suppressLineNumbers/>
              <w:suppressAutoHyphens/>
              <w:jc w:val="both"/>
              <w:rPr>
                <w:rFonts w:eastAsia="Lucida Sans Unicode"/>
                <w:color w:val="000000" w:themeColor="text1"/>
                <w:sz w:val="22"/>
                <w:szCs w:val="22"/>
                <w:lang w:val="sr-Cyrl-CS"/>
              </w:rPr>
            </w:pP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ПРАВНА ЛИЦА:</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b/>
                <w:color w:val="000000" w:themeColor="text1"/>
                <w:sz w:val="22"/>
                <w:szCs w:val="22"/>
              </w:rPr>
              <w:t>1</w:t>
            </w: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Уверење посебног</w:t>
            </w:r>
            <w:r w:rsidRPr="0020080F">
              <w:rPr>
                <w:rFonts w:eastAsia="Lucida Sans Unicode"/>
                <w:color w:val="000000" w:themeColor="text1"/>
                <w:sz w:val="22"/>
                <w:szCs w:val="22"/>
                <w:lang w:val="sr-Cyrl-CS"/>
              </w:rPr>
              <w:t xml:space="preserve"> одељења Вишег суда у</w:t>
            </w:r>
            <w:r w:rsidRPr="0020080F">
              <w:rPr>
                <w:rFonts w:eastAsia="Lucida Sans Unicode"/>
                <w:color w:val="000000" w:themeColor="text1"/>
                <w:sz w:val="22"/>
                <w:szCs w:val="22"/>
              </w:rPr>
              <w:t xml:space="preserve"> </w:t>
            </w:r>
            <w:r w:rsidR="00B36097" w:rsidRPr="0020080F">
              <w:rPr>
                <w:rFonts w:eastAsia="Lucida Sans Unicode"/>
                <w:color w:val="000000" w:themeColor="text1"/>
                <w:sz w:val="22"/>
                <w:szCs w:val="22"/>
                <w:lang w:val="sr-Cyrl-CS"/>
              </w:rPr>
              <w:t>Београду – за дела организованог криминала.</w:t>
            </w:r>
          </w:p>
          <w:p w:rsidR="00B36097" w:rsidRPr="0020080F" w:rsidRDefault="00B36097" w:rsidP="00C77394">
            <w:pPr>
              <w:widowControl w:val="0"/>
              <w:suppressLineNumbers/>
              <w:suppressAutoHyphens/>
              <w:ind w:left="360"/>
              <w:jc w:val="both"/>
              <w:rPr>
                <w:rFonts w:eastAsia="Lucida Sans Unicode"/>
                <w:color w:val="000000" w:themeColor="text1"/>
                <w:sz w:val="22"/>
                <w:szCs w:val="22"/>
                <w:lang w:val="sr-Latn-CS"/>
              </w:rPr>
            </w:pPr>
            <w:r w:rsidRPr="0020080F">
              <w:rPr>
                <w:rFonts w:eastAsia="Lucida Sans Unicode"/>
                <w:color w:val="000000" w:themeColor="text1"/>
                <w:sz w:val="22"/>
                <w:szCs w:val="22"/>
                <w:lang w:val="sr-Cyrl-CS"/>
              </w:rPr>
              <w:t>НАПОМЕНА</w:t>
            </w:r>
            <w:r w:rsidRPr="0020080F">
              <w:rPr>
                <w:rFonts w:eastAsia="Lucida Sans Unicode"/>
                <w:color w:val="000000" w:themeColor="text1"/>
                <w:sz w:val="22"/>
                <w:szCs w:val="22"/>
                <w:lang w:val="sr-Latn-CS"/>
              </w:rPr>
              <w:t>:</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Latn-CS"/>
              </w:rPr>
              <w:t>-</w:t>
            </w:r>
            <w:r w:rsidR="00B36097" w:rsidRPr="0020080F">
              <w:rPr>
                <w:rFonts w:eastAsia="Lucida Sans Unicode"/>
                <w:color w:val="000000" w:themeColor="text1"/>
                <w:sz w:val="22"/>
                <w:szCs w:val="22"/>
                <w:lang w:val="sr-Latn-CS"/>
              </w:rPr>
              <w:t xml:space="preserve"> </w:t>
            </w:r>
            <w:r w:rsidR="00B36097" w:rsidRPr="0020080F">
              <w:rPr>
                <w:rFonts w:eastAsia="Lucida Sans Unicode"/>
                <w:color w:val="000000" w:themeColor="text1"/>
                <w:sz w:val="22"/>
                <w:szCs w:val="22"/>
                <w:lang w:val="sr-Cyrl-CS"/>
              </w:rPr>
              <w:t>Виши суд у Београду – Посебно одељење</w:t>
            </w:r>
            <w:r w:rsidR="00B36097" w:rsidRPr="0020080F">
              <w:rPr>
                <w:rFonts w:eastAsia="Lucida Sans Unicode"/>
                <w:b/>
                <w:color w:val="000000" w:themeColor="text1"/>
                <w:sz w:val="22"/>
                <w:szCs w:val="22"/>
                <w:lang w:val="sr-Cyrl-CS"/>
              </w:rPr>
              <w:t xml:space="preserve"> - </w:t>
            </w:r>
            <w:r w:rsidR="00B36097" w:rsidRPr="0020080F">
              <w:rPr>
                <w:rFonts w:eastAsia="Lucida Sans Unicode"/>
                <w:color w:val="000000" w:themeColor="text1"/>
                <w:sz w:val="22"/>
                <w:szCs w:val="22"/>
                <w:lang w:val="sr-Cyrl-CS"/>
              </w:rPr>
              <w:t>за кривична дела организованог криминала.</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b/>
                <w:color w:val="000000" w:themeColor="text1"/>
                <w:sz w:val="22"/>
                <w:szCs w:val="22"/>
              </w:rPr>
              <w:t>2.</w:t>
            </w:r>
            <w:r w:rsidR="00B36097" w:rsidRPr="0020080F">
              <w:rPr>
                <w:rFonts w:eastAsia="Lucida Sans Unicode"/>
                <w:color w:val="000000" w:themeColor="text1"/>
                <w:sz w:val="22"/>
                <w:szCs w:val="22"/>
                <w:lang w:val="sr-Cyrl-CS"/>
              </w:rPr>
              <w:t>Уверење Основног суда и уверење Вишег суда на чијем подручју је седиште правног лица – за кривична дела против привреде, кривична дела против животне средине, кривично дело примања и давања мита, кривично дело преваре.</w:t>
            </w:r>
          </w:p>
          <w:p w:rsidR="00B36097" w:rsidRPr="0020080F" w:rsidRDefault="00B36097" w:rsidP="00C77394">
            <w:pPr>
              <w:widowControl w:val="0"/>
              <w:suppressLineNumbers/>
              <w:suppressAutoHyphens/>
              <w:ind w:left="360"/>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 xml:space="preserve"> НАПОМЕНА:</w:t>
            </w:r>
          </w:p>
          <w:p w:rsidR="00B36097" w:rsidRPr="0020080F" w:rsidRDefault="0000381D" w:rsidP="0000381D">
            <w:pPr>
              <w:widowControl w:val="0"/>
              <w:suppressLineNumbers/>
              <w:suppressAutoHyphens/>
              <w:ind w:left="34"/>
              <w:jc w:val="both"/>
              <w:rPr>
                <w:rFonts w:eastAsia="Lucida Sans Unicode"/>
                <w:color w:val="000000" w:themeColor="text1"/>
                <w:sz w:val="22"/>
                <w:szCs w:val="22"/>
                <w:lang w:val="sr-Cyrl-CS"/>
              </w:rPr>
            </w:pP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Основни суд – кривична дела за која је као главна казна предвиђена новчана казна или казна затвора ≤ 10 година;</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Виши суд</w:t>
            </w:r>
            <w:r w:rsidR="00B36097" w:rsidRPr="0020080F">
              <w:rPr>
                <w:rFonts w:eastAsia="Lucida Sans Unicode"/>
                <w:b/>
                <w:color w:val="000000" w:themeColor="text1"/>
                <w:sz w:val="22"/>
                <w:szCs w:val="22"/>
                <w:lang w:val="sr-Cyrl-CS"/>
              </w:rPr>
              <w:t>-</w:t>
            </w:r>
            <w:r w:rsidR="00B36097" w:rsidRPr="0020080F">
              <w:rPr>
                <w:rFonts w:eastAsia="Lucida Sans Unicode"/>
                <w:color w:val="000000" w:themeColor="text1"/>
                <w:sz w:val="22"/>
                <w:szCs w:val="22"/>
                <w:lang w:val="sr-Cyrl-CS"/>
              </w:rPr>
              <w:t xml:space="preserve"> кривична дела за која је као главна казна предвиђена казна затвора &gt; 10 година;</w:t>
            </w:r>
          </w:p>
          <w:p w:rsidR="00B36097" w:rsidRPr="0020080F" w:rsidRDefault="0000381D" w:rsidP="0000381D">
            <w:pPr>
              <w:widowControl w:val="0"/>
              <w:suppressLineNumbers/>
              <w:suppressAutoHyphens/>
              <w:jc w:val="both"/>
              <w:rPr>
                <w:rFonts w:eastAsia="Lucida Sans Unicode"/>
                <w:color w:val="000000" w:themeColor="text1"/>
                <w:sz w:val="22"/>
                <w:szCs w:val="22"/>
              </w:rPr>
            </w:pPr>
            <w:r w:rsidRPr="0020080F">
              <w:rPr>
                <w:rFonts w:eastAsia="Lucida Sans Unicode"/>
                <w:b/>
                <w:color w:val="000000" w:themeColor="text1"/>
                <w:sz w:val="22"/>
                <w:szCs w:val="22"/>
              </w:rPr>
              <w:t>3</w:t>
            </w: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 xml:space="preserve">за законског заступника – Уверење </w:t>
            </w:r>
            <w:r w:rsidR="00B36097" w:rsidRPr="0020080F">
              <w:rPr>
                <w:rFonts w:eastAsia="Lucida Sans Unicode"/>
                <w:color w:val="000000" w:themeColor="text1"/>
                <w:sz w:val="22"/>
                <w:szCs w:val="22"/>
              </w:rPr>
              <w:t xml:space="preserve"> </w:t>
            </w:r>
          </w:p>
          <w:p w:rsidR="00B36097" w:rsidRPr="0020080F" w:rsidRDefault="00B36097" w:rsidP="0000381D">
            <w:pPr>
              <w:widowControl w:val="0"/>
              <w:suppressLineNumbers/>
              <w:suppressAutoHyphens/>
              <w:jc w:val="both"/>
              <w:rPr>
                <w:rFonts w:eastAsia="Lucida Sans Unicode"/>
                <w:color w:val="000000" w:themeColor="text1"/>
                <w:sz w:val="22"/>
                <w:szCs w:val="22"/>
              </w:rPr>
            </w:pPr>
            <w:r w:rsidRPr="0020080F">
              <w:rPr>
                <w:rFonts w:eastAsia="Lucida Sans Unicode"/>
                <w:b/>
                <w:color w:val="000000" w:themeColor="text1"/>
                <w:sz w:val="22"/>
                <w:szCs w:val="22"/>
              </w:rPr>
              <w:t xml:space="preserve">  </w:t>
            </w:r>
            <w:r w:rsidRPr="0020080F">
              <w:rPr>
                <w:rFonts w:eastAsia="Lucida Sans Unicode"/>
                <w:color w:val="000000" w:themeColor="text1"/>
                <w:sz w:val="22"/>
                <w:szCs w:val="22"/>
                <w:lang w:val="sr-Cyrl-CS"/>
              </w:rPr>
              <w:t xml:space="preserve">надлежне полицијске управе МУП-а </w:t>
            </w:r>
            <w:r w:rsidRPr="0020080F">
              <w:rPr>
                <w:rFonts w:eastAsia="Lucida Sans Unicode"/>
                <w:color w:val="000000" w:themeColor="text1"/>
                <w:sz w:val="22"/>
                <w:szCs w:val="22"/>
              </w:rPr>
              <w:t xml:space="preserve"> </w:t>
            </w:r>
          </w:p>
          <w:p w:rsidR="00B36097" w:rsidRPr="0020080F" w:rsidRDefault="00B36097"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–извод из казнене евиденције</w:t>
            </w: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ФИЗИЧКА ЛИЦА:</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b/>
                <w:color w:val="000000" w:themeColor="text1"/>
                <w:sz w:val="22"/>
                <w:szCs w:val="22"/>
              </w:rPr>
              <w:t>1</w:t>
            </w: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Уверење надлежне полицијске  управе МУП-а – извод из казнене евиденције.</w:t>
            </w:r>
          </w:p>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ПРЕДУЗЕТНИКЕ:</w:t>
            </w:r>
          </w:p>
          <w:p w:rsidR="00B36097" w:rsidRPr="0020080F" w:rsidRDefault="0000381D" w:rsidP="0000381D">
            <w:pPr>
              <w:widowControl w:val="0"/>
              <w:suppressLineNumbers/>
              <w:suppressAutoHyphens/>
              <w:jc w:val="both"/>
              <w:rPr>
                <w:rFonts w:eastAsia="Lucida Sans Unicode"/>
                <w:color w:val="000000" w:themeColor="text1"/>
                <w:sz w:val="22"/>
                <w:szCs w:val="22"/>
                <w:lang w:val="sr-Cyrl-CS"/>
              </w:rPr>
            </w:pPr>
            <w:r w:rsidRPr="0020080F">
              <w:rPr>
                <w:rFonts w:eastAsia="Lucida Sans Unicode"/>
                <w:b/>
                <w:color w:val="000000" w:themeColor="text1"/>
                <w:sz w:val="22"/>
                <w:szCs w:val="22"/>
              </w:rPr>
              <w:t>1</w:t>
            </w:r>
            <w:r w:rsidRPr="0020080F">
              <w:rPr>
                <w:rFonts w:eastAsia="Lucida Sans Unicode"/>
                <w:color w:val="000000" w:themeColor="text1"/>
                <w:sz w:val="22"/>
                <w:szCs w:val="22"/>
              </w:rPr>
              <w:t>.</w:t>
            </w:r>
            <w:r w:rsidR="00B36097" w:rsidRPr="0020080F">
              <w:rPr>
                <w:rFonts w:eastAsia="Lucida Sans Unicode"/>
                <w:color w:val="000000" w:themeColor="text1"/>
                <w:sz w:val="22"/>
                <w:szCs w:val="22"/>
                <w:lang w:val="sr-Cyrl-CS"/>
              </w:rPr>
              <w:t>Уверење надлежне полицијске  управе МУП-а – извод из казнене евиденције.</w:t>
            </w:r>
          </w:p>
          <w:p w:rsidR="000E7CF0" w:rsidRPr="0020080F" w:rsidRDefault="000E7CF0" w:rsidP="000E7CF0">
            <w:pPr>
              <w:jc w:val="both"/>
              <w:rPr>
                <w:i/>
                <w:color w:val="000000" w:themeColor="text1"/>
                <w:sz w:val="22"/>
                <w:szCs w:val="22"/>
                <w:lang w:val="ru-RU"/>
              </w:rPr>
            </w:pPr>
            <w:r w:rsidRPr="0020080F">
              <w:rPr>
                <w:i/>
                <w:color w:val="000000" w:themeColor="text1"/>
                <w:sz w:val="22"/>
                <w:szCs w:val="22"/>
                <w:lang w:val="ru-RU"/>
              </w:rPr>
              <w:t>Напомена: Захтев за издавање овог уверења може се поднети према месту рођења, али и према месту пребивалишта.</w:t>
            </w:r>
          </w:p>
          <w:p w:rsidR="000E7CF0" w:rsidRPr="0020080F" w:rsidRDefault="000E7CF0" w:rsidP="000E7CF0">
            <w:pPr>
              <w:jc w:val="both"/>
              <w:rPr>
                <w:color w:val="000000" w:themeColor="text1"/>
                <w:sz w:val="22"/>
                <w:szCs w:val="22"/>
                <w:lang w:val="ru-RU"/>
              </w:rPr>
            </w:pPr>
            <w:r w:rsidRPr="0020080F">
              <w:rPr>
                <w:i/>
                <w:color w:val="000000" w:themeColor="text1"/>
                <w:sz w:val="22"/>
                <w:szCs w:val="22"/>
                <w:lang w:val="ru-RU"/>
              </w:rPr>
              <w:t>Ако је више законских заступника за сваког се доставља уверење из казнене евиденц</w:t>
            </w:r>
            <w:r w:rsidRPr="0020080F">
              <w:rPr>
                <w:color w:val="000000" w:themeColor="text1"/>
                <w:sz w:val="22"/>
                <w:szCs w:val="22"/>
                <w:lang w:val="ru-RU"/>
              </w:rPr>
              <w:t>ије.</w:t>
            </w:r>
          </w:p>
          <w:p w:rsidR="00B36097" w:rsidRPr="0020080F" w:rsidRDefault="00B36097" w:rsidP="000E7CF0">
            <w:pPr>
              <w:widowControl w:val="0"/>
              <w:suppressLineNumbers/>
              <w:suppressAutoHyphens/>
              <w:jc w:val="both"/>
              <w:rPr>
                <w:rFonts w:eastAsia="Lucida Sans Unicode"/>
                <w:b/>
                <w:color w:val="000000" w:themeColor="text1"/>
                <w:sz w:val="22"/>
                <w:szCs w:val="22"/>
                <w:lang w:val="sr-Cyrl-CS"/>
              </w:rPr>
            </w:pPr>
            <w:r w:rsidRPr="0020080F">
              <w:rPr>
                <w:rFonts w:eastAsia="Lucida Sans Unicode"/>
                <w:b/>
                <w:color w:val="000000" w:themeColor="text1"/>
                <w:sz w:val="22"/>
                <w:szCs w:val="22"/>
                <w:lang w:val="sr-Cyrl-CS"/>
              </w:rPr>
              <w:t>(</w:t>
            </w:r>
            <w:r w:rsidR="000E7CF0" w:rsidRPr="0020080F">
              <w:rPr>
                <w:rFonts w:eastAsia="Lucida Sans Unicode"/>
                <w:b/>
                <w:color w:val="000000" w:themeColor="text1"/>
                <w:sz w:val="22"/>
                <w:szCs w:val="22"/>
                <w:lang w:val="sr-Cyrl-CS"/>
              </w:rPr>
              <w:t>докази</w:t>
            </w:r>
            <w:r w:rsidRPr="0020080F">
              <w:rPr>
                <w:rFonts w:eastAsia="Lucida Sans Unicode"/>
                <w:b/>
                <w:color w:val="000000" w:themeColor="text1"/>
                <w:sz w:val="22"/>
                <w:szCs w:val="22"/>
                <w:lang w:val="sr-Cyrl-CS"/>
              </w:rPr>
              <w:t xml:space="preserve"> не могу бити стариј</w:t>
            </w:r>
            <w:r w:rsidR="000E7CF0" w:rsidRPr="0020080F">
              <w:rPr>
                <w:rFonts w:eastAsia="Lucida Sans Unicode"/>
                <w:b/>
                <w:color w:val="000000" w:themeColor="text1"/>
                <w:sz w:val="22"/>
                <w:szCs w:val="22"/>
                <w:lang w:val="sr-Cyrl-CS"/>
              </w:rPr>
              <w:t>и</w:t>
            </w:r>
            <w:r w:rsidRPr="0020080F">
              <w:rPr>
                <w:rFonts w:eastAsia="Lucida Sans Unicode"/>
                <w:b/>
                <w:color w:val="000000" w:themeColor="text1"/>
                <w:sz w:val="22"/>
                <w:szCs w:val="22"/>
                <w:lang w:val="sr-Cyrl-CS"/>
              </w:rPr>
              <w:t xml:space="preserve"> од </w:t>
            </w:r>
            <w:r w:rsidR="000E7CF0" w:rsidRPr="0020080F">
              <w:rPr>
                <w:rFonts w:eastAsia="Lucida Sans Unicode"/>
                <w:b/>
                <w:color w:val="000000" w:themeColor="text1"/>
                <w:sz w:val="22"/>
                <w:szCs w:val="22"/>
                <w:lang w:val="sr-Cyrl-CS"/>
              </w:rPr>
              <w:t>два</w:t>
            </w:r>
            <w:r w:rsidRPr="0020080F">
              <w:rPr>
                <w:rFonts w:eastAsia="Lucida Sans Unicode"/>
                <w:b/>
                <w:color w:val="000000" w:themeColor="text1"/>
                <w:sz w:val="22"/>
                <w:szCs w:val="22"/>
                <w:lang w:val="sr-Cyrl-CS"/>
              </w:rPr>
              <w:t xml:space="preserve"> месеца пре отварања понуда).</w:t>
            </w:r>
            <w:r w:rsidR="0000381D" w:rsidRPr="0020080F">
              <w:rPr>
                <w:rFonts w:eastAsia="Lucida Sans Unicode"/>
                <w:b/>
                <w:color w:val="000000" w:themeColor="text1"/>
                <w:sz w:val="22"/>
                <w:szCs w:val="22"/>
                <w:lang w:val="sr-Cyrl-CS"/>
              </w:rPr>
              <w:t xml:space="preserve"> </w:t>
            </w:r>
          </w:p>
        </w:tc>
      </w:tr>
      <w:tr w:rsidR="0020080F" w:rsidRPr="0020080F" w:rsidTr="006E1A67">
        <w:trPr>
          <w:trHeight w:val="3251"/>
        </w:trPr>
        <w:tc>
          <w:tcPr>
            <w:tcW w:w="4219" w:type="dxa"/>
            <w:shd w:val="clear" w:color="auto" w:fill="auto"/>
          </w:tcPr>
          <w:p w:rsidR="00B36097" w:rsidRPr="0020080F" w:rsidRDefault="00B36097" w:rsidP="00057FC4">
            <w:pPr>
              <w:widowControl w:val="0"/>
              <w:suppressLineNumbers/>
              <w:suppressAutoHyphens/>
              <w:jc w:val="both"/>
              <w:rPr>
                <w:rFonts w:eastAsia="Lucida Sans Unicode"/>
                <w:color w:val="000000" w:themeColor="text1"/>
                <w:sz w:val="22"/>
                <w:szCs w:val="22"/>
                <w:lang w:val="sr-Latn-CS"/>
              </w:rPr>
            </w:pPr>
            <w:r w:rsidRPr="0020080F">
              <w:rPr>
                <w:rFonts w:eastAsia="Lucida Sans Unicode"/>
                <w:color w:val="000000" w:themeColor="text1"/>
                <w:sz w:val="22"/>
                <w:szCs w:val="22"/>
                <w:lang w:val="sr-Cyrl-CS"/>
              </w:rPr>
              <w:lastRenderedPageBreak/>
              <w:t>3</w:t>
            </w:r>
            <w:r w:rsidRPr="0020080F">
              <w:rPr>
                <w:rFonts w:eastAsia="Lucida Sans Unicode"/>
                <w:color w:val="000000" w:themeColor="text1"/>
                <w:sz w:val="22"/>
                <w:szCs w:val="22"/>
                <w:lang w:val="sr-Latn-CS"/>
              </w:rPr>
              <w:t>. Да је понуђач измирио  доспеле порезе, доприносе и друге дажбине у складу са прописима Републике Србије или стране државе када има седиште на њеној територији.</w:t>
            </w:r>
          </w:p>
        </w:tc>
        <w:tc>
          <w:tcPr>
            <w:tcW w:w="5528" w:type="dxa"/>
            <w:shd w:val="clear" w:color="auto" w:fill="auto"/>
          </w:tcPr>
          <w:p w:rsidR="00B36097" w:rsidRPr="0020080F" w:rsidRDefault="00B36097" w:rsidP="00C77394">
            <w:pPr>
              <w:widowControl w:val="0"/>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ЗА ПРАВНА ЛИЦА, ПРЕДУЗЕТНИКЕ И ФИЗИЧКА ЛИЦА:</w:t>
            </w:r>
          </w:p>
          <w:p w:rsidR="00B36097" w:rsidRPr="0020080F" w:rsidRDefault="00B36097" w:rsidP="00943A89">
            <w:pPr>
              <w:widowControl w:val="0"/>
              <w:numPr>
                <w:ilvl w:val="0"/>
                <w:numId w:val="6"/>
              </w:numPr>
              <w:suppressLineNumbers/>
              <w:suppressAutoHyphens/>
              <w:ind w:left="8" w:firstLine="202"/>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Уверење Пореске управе Министарства финансија и привреде да су измирени доспели порези, доприноси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p w:rsidR="00B36097" w:rsidRPr="0020080F" w:rsidRDefault="00B36097" w:rsidP="00943A89">
            <w:pPr>
              <w:widowControl w:val="0"/>
              <w:numPr>
                <w:ilvl w:val="0"/>
                <w:numId w:val="6"/>
              </w:numPr>
              <w:suppressLineNumbers/>
              <w:suppressAutoHyphens/>
              <w:ind w:left="8" w:firstLine="202"/>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Уверење  Секретаријата за финансије</w:t>
            </w:r>
            <w:r w:rsidR="000E7CF0" w:rsidRPr="0020080F">
              <w:rPr>
                <w:rFonts w:eastAsia="Lucida Sans Unicode"/>
                <w:color w:val="000000" w:themeColor="text1"/>
                <w:sz w:val="22"/>
                <w:szCs w:val="22"/>
                <w:lang w:val="sr-Cyrl-CS"/>
              </w:rPr>
              <w:t xml:space="preserve"> </w:t>
            </w:r>
            <w:r w:rsidRPr="0020080F">
              <w:rPr>
                <w:rFonts w:eastAsia="Lucida Sans Unicode"/>
                <w:color w:val="000000" w:themeColor="text1"/>
                <w:sz w:val="22"/>
                <w:szCs w:val="22"/>
                <w:lang w:val="sr-Cyrl-CS"/>
              </w:rPr>
              <w:t>- Управа јавних прихода да су измирене доспеле обавезе по основу изворних локалних јавних прихода.</w:t>
            </w:r>
          </w:p>
          <w:p w:rsidR="000E7CF0" w:rsidRPr="0020080F" w:rsidRDefault="000E7CF0" w:rsidP="00943A89">
            <w:pPr>
              <w:widowControl w:val="0"/>
              <w:numPr>
                <w:ilvl w:val="0"/>
                <w:numId w:val="6"/>
              </w:numPr>
              <w:suppressLineNumbers/>
              <w:suppressAutoHyphens/>
              <w:jc w:val="both"/>
              <w:rPr>
                <w:rFonts w:eastAsia="Lucida Sans Unicode"/>
                <w:color w:val="000000" w:themeColor="text1"/>
                <w:sz w:val="22"/>
                <w:szCs w:val="22"/>
                <w:lang w:val="sr-Cyrl-CS"/>
              </w:rPr>
            </w:pPr>
            <w:r w:rsidRPr="0020080F">
              <w:rPr>
                <w:rFonts w:eastAsia="Lucida Sans Unicode"/>
                <w:color w:val="000000" w:themeColor="text1"/>
                <w:sz w:val="22"/>
                <w:szCs w:val="22"/>
                <w:lang w:val="sr-Cyrl-CS"/>
              </w:rPr>
              <w:t>Потврда надлежног органа да се понуђач налази у поступку приватизације.</w:t>
            </w:r>
          </w:p>
          <w:p w:rsidR="000E7CF0" w:rsidRPr="0020080F" w:rsidRDefault="000E7CF0" w:rsidP="000E7CF0">
            <w:pPr>
              <w:pStyle w:val="CommentText"/>
              <w:jc w:val="both"/>
              <w:rPr>
                <w:i/>
                <w:color w:val="000000" w:themeColor="text1"/>
                <w:sz w:val="22"/>
                <w:szCs w:val="22"/>
                <w:lang w:val="sr-Cyrl-CS"/>
              </w:rPr>
            </w:pPr>
            <w:r w:rsidRPr="0020080F">
              <w:rPr>
                <w:i/>
                <w:color w:val="000000" w:themeColor="text1"/>
                <w:sz w:val="22"/>
                <w:szCs w:val="22"/>
              </w:rPr>
              <w:t xml:space="preserve">НАПОМЕНА: Осим уверења Министарства финансија понуђач је у обавези да </w:t>
            </w:r>
            <w:r w:rsidRPr="0020080F">
              <w:rPr>
                <w:i/>
                <w:color w:val="000000" w:themeColor="text1"/>
                <w:sz w:val="22"/>
                <w:szCs w:val="22"/>
                <w:lang w:val="sr-Cyrl-CS"/>
              </w:rPr>
              <w:t>достави уверења свих надлежних локалних самоуправа на којима се понуђач води као порески обвезник изворних локалних прихода. Уколико понуђач има обавезу плаћања пореза и других јавних дажбина у више локалних самоуправа, потврде свих тих управа јединица локалних самоуправа представљају доказе на околност да понуђач испуњава овај обавезни услов.</w:t>
            </w:r>
          </w:p>
          <w:p w:rsidR="00B36097" w:rsidRPr="0020080F" w:rsidRDefault="000E7CF0" w:rsidP="000E7CF0">
            <w:pPr>
              <w:pStyle w:val="CommentText"/>
              <w:jc w:val="both"/>
              <w:rPr>
                <w:i/>
                <w:color w:val="000000" w:themeColor="text1"/>
                <w:sz w:val="22"/>
                <w:szCs w:val="22"/>
              </w:rPr>
            </w:pPr>
            <w:r w:rsidRPr="0020080F">
              <w:rPr>
                <w:rFonts w:eastAsia="Lucida Sans Unicode"/>
                <w:b/>
                <w:color w:val="000000" w:themeColor="text1"/>
                <w:sz w:val="22"/>
                <w:szCs w:val="22"/>
                <w:lang w:val="sr-Cyrl-CS"/>
              </w:rPr>
              <w:t>(Докази не могу бити старије од два месеца пре отварања понуда).</w:t>
            </w:r>
          </w:p>
        </w:tc>
      </w:tr>
      <w:tr w:rsidR="0020080F" w:rsidRPr="0020080F" w:rsidTr="006E1A67">
        <w:trPr>
          <w:trHeight w:val="979"/>
        </w:trPr>
        <w:tc>
          <w:tcPr>
            <w:tcW w:w="4219" w:type="dxa"/>
            <w:shd w:val="clear" w:color="auto" w:fill="auto"/>
          </w:tcPr>
          <w:p w:rsidR="00B36097" w:rsidRPr="0020080F" w:rsidRDefault="00B36097" w:rsidP="00057FC4">
            <w:pPr>
              <w:jc w:val="both"/>
              <w:rPr>
                <w:rStyle w:val="Strong"/>
                <w:b w:val="0"/>
                <w:color w:val="000000" w:themeColor="text1"/>
                <w:sz w:val="22"/>
                <w:szCs w:val="22"/>
                <w:lang w:val="sr-Cyrl-CS"/>
              </w:rPr>
            </w:pPr>
            <w:r w:rsidRPr="0020080F">
              <w:rPr>
                <w:rStyle w:val="Strong"/>
                <w:b w:val="0"/>
                <w:color w:val="000000" w:themeColor="text1"/>
                <w:sz w:val="22"/>
                <w:szCs w:val="22"/>
                <w:lang w:val="sr-Cyrl-CS"/>
              </w:rPr>
              <w:t>4. Да</w:t>
            </w:r>
            <w:r w:rsidR="009B125E" w:rsidRPr="0020080F">
              <w:rPr>
                <w:rStyle w:val="Strong"/>
                <w:b w:val="0"/>
                <w:color w:val="000000" w:themeColor="text1"/>
                <w:sz w:val="22"/>
                <w:szCs w:val="22"/>
                <w:lang w:val="sr-Cyrl-CS"/>
              </w:rPr>
              <w:t xml:space="preserve"> п</w:t>
            </w:r>
            <w:r w:rsidRPr="0020080F">
              <w:rPr>
                <w:rStyle w:val="Strong"/>
                <w:b w:val="0"/>
                <w:color w:val="000000" w:themeColor="text1"/>
                <w:sz w:val="22"/>
                <w:szCs w:val="22"/>
                <w:lang w:val="sr-Cyrl-CS"/>
              </w:rPr>
              <w:t>онуђач има важећу дозволу надлежног органа за обављање делатности која је предмет набавке, ако је таква дозвола предвиђена посебним прописом.</w:t>
            </w:r>
          </w:p>
        </w:tc>
        <w:tc>
          <w:tcPr>
            <w:tcW w:w="5528" w:type="dxa"/>
            <w:shd w:val="clear" w:color="auto" w:fill="auto"/>
          </w:tcPr>
          <w:p w:rsidR="00203D3A" w:rsidRPr="0020080F" w:rsidRDefault="00B36097" w:rsidP="00203D3A">
            <w:pPr>
              <w:rPr>
                <w:rStyle w:val="Strong"/>
                <w:b w:val="0"/>
                <w:color w:val="000000" w:themeColor="text1"/>
                <w:sz w:val="22"/>
                <w:szCs w:val="22"/>
                <w:lang w:val="sr-Cyrl-CS"/>
              </w:rPr>
            </w:pPr>
            <w:r w:rsidRPr="0020080F">
              <w:rPr>
                <w:color w:val="000000" w:themeColor="text1"/>
                <w:sz w:val="22"/>
                <w:szCs w:val="22"/>
                <w:lang w:val="sr-Cyrl-CS"/>
              </w:rPr>
              <w:t xml:space="preserve">- </w:t>
            </w:r>
            <w:r w:rsidR="00715196" w:rsidRPr="0020080F">
              <w:rPr>
                <w:color w:val="000000" w:themeColor="text1"/>
                <w:sz w:val="22"/>
                <w:szCs w:val="22"/>
                <w:lang w:val="sr-Cyrl-CS"/>
              </w:rPr>
              <w:t>Ва</w:t>
            </w:r>
            <w:r w:rsidR="0036596A" w:rsidRPr="0020080F">
              <w:rPr>
                <w:color w:val="000000" w:themeColor="text1"/>
                <w:sz w:val="22"/>
                <w:szCs w:val="22"/>
                <w:lang w:val="sr-Cyrl-CS"/>
              </w:rPr>
              <w:t xml:space="preserve">жеће </w:t>
            </w:r>
            <w:r w:rsidR="00203D3A" w:rsidRPr="0020080F">
              <w:rPr>
                <w:color w:val="000000" w:themeColor="text1"/>
                <w:sz w:val="22"/>
                <w:szCs w:val="22"/>
                <w:lang w:val="sr-Cyrl-CS"/>
              </w:rPr>
              <w:t>Решење</w:t>
            </w:r>
            <w:r w:rsidRPr="0020080F">
              <w:rPr>
                <w:color w:val="000000" w:themeColor="text1"/>
                <w:sz w:val="22"/>
                <w:szCs w:val="22"/>
                <w:lang w:val="sr-Cyrl-CS"/>
              </w:rPr>
              <w:t xml:space="preserve"> </w:t>
            </w:r>
            <w:r w:rsidR="006C239E" w:rsidRPr="0020080F">
              <w:rPr>
                <w:color w:val="000000" w:themeColor="text1"/>
                <w:sz w:val="22"/>
                <w:szCs w:val="22"/>
                <w:lang w:val="sr-Cyrl-CS"/>
              </w:rPr>
              <w:t xml:space="preserve">Министарства </w:t>
            </w:r>
            <w:r w:rsidR="00203D3A" w:rsidRPr="0020080F">
              <w:rPr>
                <w:color w:val="000000" w:themeColor="text1"/>
                <w:sz w:val="22"/>
                <w:szCs w:val="22"/>
                <w:lang w:val="sr-Cyrl-CS"/>
              </w:rPr>
              <w:t>здравља Републике Србије</w:t>
            </w:r>
            <w:r w:rsidR="008707E2" w:rsidRPr="0020080F">
              <w:rPr>
                <w:color w:val="000000" w:themeColor="text1"/>
                <w:sz w:val="22"/>
                <w:szCs w:val="22"/>
                <w:lang w:val="sr-Cyrl-CS"/>
              </w:rPr>
              <w:t xml:space="preserve"> за </w:t>
            </w:r>
            <w:r w:rsidR="0036596A" w:rsidRPr="0020080F">
              <w:rPr>
                <w:color w:val="000000" w:themeColor="text1"/>
                <w:sz w:val="22"/>
                <w:szCs w:val="22"/>
                <w:lang w:val="sr-Cyrl-CS"/>
              </w:rPr>
              <w:t xml:space="preserve">обављање </w:t>
            </w:r>
            <w:r w:rsidR="008707E2" w:rsidRPr="0020080F">
              <w:rPr>
                <w:color w:val="000000" w:themeColor="text1"/>
                <w:sz w:val="22"/>
                <w:szCs w:val="22"/>
                <w:lang w:val="sr-Cyrl-CS"/>
              </w:rPr>
              <w:t>промет</w:t>
            </w:r>
            <w:r w:rsidR="0036596A" w:rsidRPr="0020080F">
              <w:rPr>
                <w:color w:val="000000" w:themeColor="text1"/>
                <w:sz w:val="22"/>
                <w:szCs w:val="22"/>
                <w:lang w:val="sr-Cyrl-CS"/>
              </w:rPr>
              <w:t>а</w:t>
            </w:r>
            <w:r w:rsidR="008707E2" w:rsidRPr="0020080F">
              <w:rPr>
                <w:color w:val="000000" w:themeColor="text1"/>
                <w:sz w:val="22"/>
                <w:szCs w:val="22"/>
                <w:lang w:val="sr-Cyrl-CS"/>
              </w:rPr>
              <w:t xml:space="preserve"> </w:t>
            </w:r>
          </w:p>
          <w:p w:rsidR="00B36097" w:rsidRPr="0020080F" w:rsidRDefault="00B36097" w:rsidP="006C239E">
            <w:pPr>
              <w:rPr>
                <w:rStyle w:val="Strong"/>
                <w:b w:val="0"/>
                <w:color w:val="000000" w:themeColor="text1"/>
                <w:sz w:val="22"/>
                <w:szCs w:val="22"/>
                <w:lang w:val="sr-Cyrl-CS"/>
              </w:rPr>
            </w:pPr>
          </w:p>
          <w:p w:rsidR="00715196" w:rsidRPr="0020080F" w:rsidRDefault="00715196" w:rsidP="006C239E">
            <w:pPr>
              <w:rPr>
                <w:rStyle w:val="Strong"/>
                <w:b w:val="0"/>
                <w:color w:val="000000" w:themeColor="text1"/>
                <w:sz w:val="22"/>
                <w:szCs w:val="22"/>
                <w:lang w:val="sr-Cyrl-CS"/>
              </w:rPr>
            </w:pPr>
            <w:r w:rsidRPr="0020080F">
              <w:rPr>
                <w:rStyle w:val="Strong"/>
                <w:b w:val="0"/>
                <w:color w:val="000000" w:themeColor="text1"/>
                <w:sz w:val="22"/>
                <w:szCs w:val="22"/>
                <w:lang w:val="sr-Cyrl-CS"/>
              </w:rPr>
              <w:t>за добра по партијама</w:t>
            </w:r>
          </w:p>
        </w:tc>
      </w:tr>
      <w:tr w:rsidR="00B36097" w:rsidRPr="0020080F" w:rsidTr="006E1A67">
        <w:tc>
          <w:tcPr>
            <w:tcW w:w="4219" w:type="dxa"/>
            <w:shd w:val="clear" w:color="auto" w:fill="auto"/>
          </w:tcPr>
          <w:p w:rsidR="00B36097" w:rsidRPr="0020080F" w:rsidRDefault="009B125E" w:rsidP="00057FC4">
            <w:pPr>
              <w:jc w:val="both"/>
              <w:rPr>
                <w:rStyle w:val="Strong"/>
                <w:b w:val="0"/>
                <w:color w:val="000000" w:themeColor="text1"/>
                <w:sz w:val="22"/>
                <w:szCs w:val="22"/>
                <w:lang w:val="sr-Cyrl-CS"/>
              </w:rPr>
            </w:pPr>
            <w:r w:rsidRPr="0020080F">
              <w:rPr>
                <w:rStyle w:val="Strong"/>
                <w:b w:val="0"/>
                <w:color w:val="000000" w:themeColor="text1"/>
                <w:sz w:val="22"/>
                <w:szCs w:val="22"/>
                <w:lang w:val="sr-Cyrl-CS"/>
              </w:rPr>
              <w:t>5. Да п</w:t>
            </w:r>
            <w:r w:rsidR="00B36097" w:rsidRPr="0020080F">
              <w:rPr>
                <w:rStyle w:val="Strong"/>
                <w:b w:val="0"/>
                <w:color w:val="000000" w:themeColor="text1"/>
                <w:sz w:val="22"/>
                <w:szCs w:val="22"/>
                <w:lang w:val="sr-Cyrl-CS"/>
              </w:rPr>
              <w:t>онуђач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c>
          <w:tcPr>
            <w:tcW w:w="5528" w:type="dxa"/>
            <w:shd w:val="clear" w:color="auto" w:fill="auto"/>
          </w:tcPr>
          <w:p w:rsidR="00B36097" w:rsidRPr="0020080F" w:rsidRDefault="00057FC4" w:rsidP="00C77394">
            <w:pPr>
              <w:rPr>
                <w:color w:val="000000" w:themeColor="text1"/>
                <w:sz w:val="22"/>
                <w:szCs w:val="22"/>
                <w:lang w:val="sr-Cyrl-CS"/>
              </w:rPr>
            </w:pPr>
            <w:r w:rsidRPr="0020080F">
              <w:rPr>
                <w:color w:val="000000" w:themeColor="text1"/>
                <w:sz w:val="22"/>
                <w:szCs w:val="22"/>
                <w:lang w:val="sr-Cyrl-CS"/>
              </w:rPr>
              <w:t>- Изјав</w:t>
            </w:r>
            <w:r w:rsidRPr="0020080F">
              <w:rPr>
                <w:color w:val="000000" w:themeColor="text1"/>
                <w:sz w:val="22"/>
                <w:szCs w:val="22"/>
              </w:rPr>
              <w:t>a</w:t>
            </w:r>
            <w:r w:rsidRPr="0020080F">
              <w:rPr>
                <w:color w:val="000000" w:themeColor="text1"/>
                <w:sz w:val="22"/>
                <w:szCs w:val="22"/>
                <w:lang w:val="sr-Cyrl-CS"/>
              </w:rPr>
              <w:t xml:space="preserve"> о поштовању обавеза из члана 75. став 2. Закона о јавним набавкама (одељак 10. конкурсне документације).  </w:t>
            </w:r>
          </w:p>
        </w:tc>
      </w:tr>
    </w:tbl>
    <w:p w:rsidR="00057FC4" w:rsidRPr="0020080F" w:rsidRDefault="00057FC4" w:rsidP="00057FC4">
      <w:pPr>
        <w:jc w:val="both"/>
        <w:rPr>
          <w:color w:val="000000" w:themeColor="text1"/>
          <w:u w:val="single"/>
          <w:lang w:val="sr-Cyrl-CS" w:eastAsia="sr-Latn-CS"/>
        </w:rPr>
      </w:pPr>
    </w:p>
    <w:p w:rsidR="00B36097" w:rsidRPr="0020080F" w:rsidRDefault="00B36097" w:rsidP="000027EC">
      <w:pPr>
        <w:ind w:left="720" w:right="-360"/>
        <w:jc w:val="both"/>
        <w:rPr>
          <w:color w:val="000000" w:themeColor="text1"/>
          <w:sz w:val="22"/>
          <w:szCs w:val="22"/>
        </w:rPr>
      </w:pPr>
    </w:p>
    <w:p w:rsidR="008707E2" w:rsidRPr="0020080F" w:rsidRDefault="008707E2" w:rsidP="008707E2">
      <w:pPr>
        <w:ind w:right="-360"/>
        <w:jc w:val="both"/>
        <w:rPr>
          <w:b/>
          <w:color w:val="000000" w:themeColor="text1"/>
        </w:rPr>
      </w:pPr>
    </w:p>
    <w:p w:rsidR="00057FC4" w:rsidRPr="0020080F" w:rsidRDefault="00057FC4" w:rsidP="00057FC4">
      <w:pPr>
        <w:jc w:val="both"/>
        <w:rPr>
          <w:color w:val="000000" w:themeColor="text1"/>
          <w:sz w:val="22"/>
          <w:szCs w:val="22"/>
        </w:rPr>
      </w:pPr>
      <w:r w:rsidRPr="0020080F">
        <w:rPr>
          <w:color w:val="000000" w:themeColor="text1"/>
          <w:sz w:val="22"/>
          <w:szCs w:val="22"/>
          <w:lang w:val="ru-RU"/>
        </w:rPr>
        <w:t>Сваки подизвођач мора да испуњава услове из члана 75. став 1. тачка 1), 2) и</w:t>
      </w:r>
      <w:r w:rsidRPr="0020080F">
        <w:rPr>
          <w:color w:val="000000" w:themeColor="text1"/>
          <w:sz w:val="22"/>
          <w:szCs w:val="22"/>
        </w:rPr>
        <w:t xml:space="preserve"> </w:t>
      </w:r>
      <w:r w:rsidRPr="0020080F">
        <w:rPr>
          <w:color w:val="000000" w:themeColor="text1"/>
          <w:sz w:val="22"/>
          <w:szCs w:val="22"/>
          <w:lang w:val="ru-RU"/>
        </w:rPr>
        <w:t>4) ЗЈН</w:t>
      </w:r>
      <w:r w:rsidRPr="0020080F">
        <w:rPr>
          <w:color w:val="000000" w:themeColor="text1"/>
          <w:sz w:val="22"/>
          <w:szCs w:val="22"/>
          <w:lang w:val="sr-Cyrl-CS"/>
        </w:rPr>
        <w:t xml:space="preserve"> односно тачка 1 до 3. претходне табеле</w:t>
      </w:r>
      <w:r w:rsidRPr="0020080F">
        <w:rPr>
          <w:color w:val="000000" w:themeColor="text1"/>
          <w:sz w:val="22"/>
          <w:szCs w:val="22"/>
          <w:lang w:val="ru-RU"/>
        </w:rPr>
        <w:t xml:space="preserve">, што доказује достављањем доказа наведеним у овом </w:t>
      </w:r>
      <w:r w:rsidRPr="0020080F">
        <w:rPr>
          <w:color w:val="000000" w:themeColor="text1"/>
          <w:sz w:val="22"/>
          <w:szCs w:val="22"/>
          <w:lang w:val="sr-Cyrl-CS"/>
        </w:rPr>
        <w:t>одељку</w:t>
      </w:r>
      <w:r w:rsidRPr="0020080F">
        <w:rPr>
          <w:color w:val="000000" w:themeColor="text1"/>
          <w:sz w:val="22"/>
          <w:szCs w:val="22"/>
          <w:lang w:val="ru-RU"/>
        </w:rPr>
        <w:t xml:space="preserve">. </w:t>
      </w:r>
      <w:r w:rsidRPr="0020080F">
        <w:rPr>
          <w:color w:val="000000" w:themeColor="text1"/>
          <w:sz w:val="22"/>
          <w:szCs w:val="22"/>
          <w:lang w:val="sr-Cyrl-CS"/>
        </w:rPr>
        <w:t>Д</w:t>
      </w:r>
      <w:r w:rsidRPr="0020080F">
        <w:rPr>
          <w:color w:val="000000" w:themeColor="text1"/>
          <w:sz w:val="22"/>
          <w:szCs w:val="22"/>
        </w:rPr>
        <w:t xml:space="preserve">оказ о испуњености услова из члана 75. став 1. тачка 5) </w:t>
      </w:r>
      <w:r w:rsidRPr="0020080F">
        <w:rPr>
          <w:color w:val="000000" w:themeColor="text1"/>
          <w:sz w:val="22"/>
          <w:szCs w:val="22"/>
          <w:lang w:val="sr-Cyrl-CS"/>
        </w:rPr>
        <w:t>З</w:t>
      </w:r>
      <w:r w:rsidRPr="0020080F">
        <w:rPr>
          <w:color w:val="000000" w:themeColor="text1"/>
          <w:sz w:val="22"/>
          <w:szCs w:val="22"/>
        </w:rPr>
        <w:t xml:space="preserve">акона </w:t>
      </w:r>
      <w:r w:rsidRPr="0020080F">
        <w:rPr>
          <w:color w:val="000000" w:themeColor="text1"/>
          <w:sz w:val="22"/>
          <w:szCs w:val="22"/>
          <w:lang w:val="sr-Cyrl-CS"/>
        </w:rPr>
        <w:t xml:space="preserve">се подноси за подизвођача </w:t>
      </w:r>
      <w:r w:rsidRPr="0020080F">
        <w:rPr>
          <w:color w:val="000000" w:themeColor="text1"/>
          <w:sz w:val="22"/>
          <w:szCs w:val="22"/>
        </w:rPr>
        <w:t>за део набавке који ће извршити преко подизвођача.</w:t>
      </w:r>
    </w:p>
    <w:p w:rsidR="00057FC4" w:rsidRPr="0020080F" w:rsidRDefault="00057FC4" w:rsidP="00057FC4">
      <w:pPr>
        <w:jc w:val="both"/>
        <w:rPr>
          <w:color w:val="000000" w:themeColor="text1"/>
          <w:sz w:val="22"/>
          <w:szCs w:val="22"/>
          <w:lang w:val="ru-RU"/>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ru-RU"/>
        </w:rPr>
        <w:t>Сваки понуђач из групе понуђача  која подноси заједничку понуду мора да испуњава услове из члана 75. став 1. тачка 1), 2) и 4) ЗЈН</w:t>
      </w:r>
      <w:r w:rsidRPr="0020080F">
        <w:rPr>
          <w:color w:val="000000" w:themeColor="text1"/>
          <w:sz w:val="22"/>
          <w:szCs w:val="22"/>
          <w:lang w:val="sr-Cyrl-CS"/>
        </w:rPr>
        <w:t xml:space="preserve"> односно тачка 1 до 3. претходне табеле</w:t>
      </w:r>
      <w:r w:rsidRPr="0020080F">
        <w:rPr>
          <w:color w:val="000000" w:themeColor="text1"/>
          <w:sz w:val="22"/>
          <w:szCs w:val="22"/>
          <w:lang w:val="ru-RU"/>
        </w:rPr>
        <w:t xml:space="preserve">, што доказује достављањем доказа наведеним у овом </w:t>
      </w:r>
      <w:r w:rsidRPr="0020080F">
        <w:rPr>
          <w:color w:val="000000" w:themeColor="text1"/>
          <w:sz w:val="22"/>
          <w:szCs w:val="22"/>
          <w:lang w:val="sr-Cyrl-CS"/>
        </w:rPr>
        <w:t>одељку, док додатне услове чланови групе испуњавају заједно.</w:t>
      </w:r>
      <w:r w:rsidRPr="0020080F">
        <w:rPr>
          <w:color w:val="000000" w:themeColor="text1"/>
          <w:sz w:val="22"/>
          <w:szCs w:val="22"/>
          <w:lang w:val="ru-RU"/>
        </w:rPr>
        <w:t xml:space="preserve"> </w:t>
      </w:r>
      <w:r w:rsidRPr="0020080F">
        <w:rPr>
          <w:color w:val="000000" w:themeColor="text1"/>
          <w:sz w:val="22"/>
          <w:szCs w:val="22"/>
        </w:rPr>
        <w:t xml:space="preserve">Услов из члана 75. став 1. тачка 5) </w:t>
      </w:r>
      <w:r w:rsidRPr="0020080F">
        <w:rPr>
          <w:color w:val="000000" w:themeColor="text1"/>
          <w:sz w:val="22"/>
          <w:szCs w:val="22"/>
          <w:lang w:val="sr-Cyrl-CS"/>
        </w:rPr>
        <w:t>З</w:t>
      </w:r>
      <w:r w:rsidRPr="0020080F">
        <w:rPr>
          <w:color w:val="000000" w:themeColor="text1"/>
          <w:sz w:val="22"/>
          <w:szCs w:val="22"/>
        </w:rPr>
        <w:t>акона дужан је да испуни понуђач из групе понуђача којем је поверено извршење дела набавке за који је неопходна испуњеност тог услова</w:t>
      </w:r>
      <w:r w:rsidRPr="0020080F">
        <w:rPr>
          <w:color w:val="000000" w:themeColor="text1"/>
          <w:sz w:val="22"/>
          <w:szCs w:val="22"/>
          <w:lang w:val="sr-Cyrl-CS"/>
        </w:rPr>
        <w:t>.</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нема забрану обављања делатности која је на снази у време подношења понуде.</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b/>
          <w:bCs/>
          <w:color w:val="000000" w:themeColor="text1"/>
          <w:sz w:val="22"/>
          <w:szCs w:val="22"/>
          <w:u w:val="single"/>
          <w:lang w:val="sr-Cyrl-CS" w:bidi="en-US"/>
        </w:rPr>
      </w:pPr>
      <w:r w:rsidRPr="0020080F">
        <w:rPr>
          <w:color w:val="000000" w:themeColor="text1"/>
          <w:sz w:val="22"/>
          <w:szCs w:val="22"/>
          <w:lang w:val="sr-Cyrl-CS"/>
        </w:rPr>
        <w:t>У вези са овим условом понуђач у понуди подноси Изјаву у складу са обрасцем из Одељка 10. ове конкурсне документације. Ова изјава се подноси, односно исту даје и сваки члан групе понуђача, односно подизвођач, у своје име.</w:t>
      </w:r>
    </w:p>
    <w:p w:rsidR="00057FC4" w:rsidRPr="0020080F" w:rsidRDefault="00057FC4" w:rsidP="00057FC4">
      <w:pPr>
        <w:jc w:val="both"/>
        <w:rPr>
          <w:rFonts w:eastAsia="TimesNewRomanPS-BoldMT"/>
          <w:bCs/>
          <w:color w:val="000000" w:themeColor="text1"/>
          <w:sz w:val="22"/>
          <w:szCs w:val="22"/>
          <w:lang w:val="sr-Cyrl-CS"/>
        </w:rPr>
      </w:pPr>
    </w:p>
    <w:p w:rsidR="00057FC4" w:rsidRPr="0020080F" w:rsidRDefault="00057FC4" w:rsidP="00057FC4">
      <w:pPr>
        <w:jc w:val="both"/>
        <w:rPr>
          <w:rFonts w:eastAsia="TimesNewRomanPS-BoldMT"/>
          <w:bCs/>
          <w:color w:val="000000" w:themeColor="text1"/>
          <w:sz w:val="22"/>
          <w:szCs w:val="22"/>
          <w:lang w:val="sr-Cyrl-CS"/>
        </w:rPr>
      </w:pPr>
      <w:r w:rsidRPr="0020080F">
        <w:rPr>
          <w:rFonts w:eastAsia="TimesNewRomanPS-BoldMT"/>
          <w:bCs/>
          <w:color w:val="000000" w:themeColor="text1"/>
          <w:sz w:val="22"/>
          <w:szCs w:val="22"/>
          <w:lang w:val="sr-Cyrl-CS"/>
        </w:rPr>
        <w:lastRenderedPageBreak/>
        <w:t>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w:t>
      </w:r>
    </w:p>
    <w:p w:rsidR="00057FC4" w:rsidRPr="0020080F" w:rsidRDefault="00057FC4" w:rsidP="00057FC4">
      <w:pPr>
        <w:jc w:val="both"/>
        <w:rPr>
          <w:color w:val="000000" w:themeColor="text1"/>
          <w:sz w:val="22"/>
          <w:szCs w:val="22"/>
          <w:lang w:val="sr-Cyrl-CS"/>
        </w:rPr>
      </w:pPr>
    </w:p>
    <w:p w:rsidR="001F4281" w:rsidRPr="0020080F" w:rsidRDefault="001F4281" w:rsidP="001F4281">
      <w:pPr>
        <w:pStyle w:val="NormalWeb"/>
        <w:shd w:val="clear" w:color="auto" w:fill="FFFFFF"/>
        <w:spacing w:before="0" w:beforeAutospacing="0" w:after="0" w:afterAutospacing="0"/>
        <w:jc w:val="both"/>
        <w:rPr>
          <w:color w:val="000000" w:themeColor="text1"/>
          <w:sz w:val="22"/>
          <w:szCs w:val="22"/>
          <w:u w:val="single"/>
          <w:lang w:val="sr-Cyrl-CS"/>
        </w:rPr>
      </w:pPr>
      <w:bookmarkStart w:id="6" w:name="_Hlk43988509"/>
      <w:r w:rsidRPr="0020080F">
        <w:rPr>
          <w:color w:val="000000" w:themeColor="text1"/>
          <w:sz w:val="22"/>
          <w:szCs w:val="22"/>
        </w:rPr>
        <w:t xml:space="preserve">Понуђач који је уписан у Регистар понуђача </w:t>
      </w:r>
      <w:r w:rsidR="00D74378" w:rsidRPr="0020080F">
        <w:rPr>
          <w:color w:val="000000" w:themeColor="text1"/>
          <w:sz w:val="22"/>
          <w:szCs w:val="22"/>
          <w:lang w:val="sr-Cyrl-CS"/>
        </w:rPr>
        <w:t xml:space="preserve">у складу са </w:t>
      </w:r>
      <w:r w:rsidR="00D74378" w:rsidRPr="0020080F">
        <w:rPr>
          <w:color w:val="000000" w:themeColor="text1"/>
          <w:sz w:val="22"/>
          <w:szCs w:val="22"/>
        </w:rPr>
        <w:t>Законом о јавним набавкама („Сл. гласник РС“, бр. 124/12, 14/15 и 68/15)</w:t>
      </w:r>
      <w:r w:rsidR="00D74378" w:rsidRPr="0020080F">
        <w:rPr>
          <w:color w:val="000000" w:themeColor="text1"/>
          <w:sz w:val="22"/>
          <w:szCs w:val="22"/>
          <w:lang w:val="sr-Cyrl-CS"/>
        </w:rPr>
        <w:t xml:space="preserve"> </w:t>
      </w:r>
      <w:r w:rsidRPr="0020080F">
        <w:rPr>
          <w:color w:val="000000" w:themeColor="text1"/>
          <w:sz w:val="22"/>
          <w:szCs w:val="22"/>
        </w:rPr>
        <w:t xml:space="preserve">који  води Агенција за привредне регистре није дужан да приликом подношења понуде, доказује испуњеност обавезних услова из члана 75. </w:t>
      </w:r>
      <w:r w:rsidRPr="0020080F">
        <w:rPr>
          <w:color w:val="000000" w:themeColor="text1"/>
          <w:sz w:val="22"/>
          <w:szCs w:val="22"/>
          <w:lang w:val="sr-Cyrl-CS"/>
        </w:rPr>
        <w:t>с</w:t>
      </w:r>
      <w:r w:rsidRPr="0020080F">
        <w:rPr>
          <w:color w:val="000000" w:themeColor="text1"/>
          <w:sz w:val="22"/>
          <w:szCs w:val="22"/>
        </w:rPr>
        <w:t xml:space="preserve">тав 1. </w:t>
      </w:r>
      <w:r w:rsidRPr="0020080F">
        <w:rPr>
          <w:color w:val="000000" w:themeColor="text1"/>
          <w:sz w:val="22"/>
          <w:szCs w:val="22"/>
          <w:lang w:val="sr-Cyrl-CS"/>
        </w:rPr>
        <w:t>т</w:t>
      </w:r>
      <w:r w:rsidRPr="0020080F">
        <w:rPr>
          <w:color w:val="000000" w:themeColor="text1"/>
          <w:sz w:val="22"/>
          <w:szCs w:val="22"/>
        </w:rPr>
        <w:t>ачка 1</w:t>
      </w:r>
      <w:r w:rsidRPr="0020080F">
        <w:rPr>
          <w:color w:val="000000" w:themeColor="text1"/>
          <w:sz w:val="22"/>
          <w:szCs w:val="22"/>
          <w:lang w:val="sr-Cyrl-CS"/>
        </w:rPr>
        <w:t>), 2) и 4).</w:t>
      </w:r>
      <w:r w:rsidRPr="0020080F">
        <w:rPr>
          <w:color w:val="000000" w:themeColor="text1"/>
          <w:sz w:val="22"/>
          <w:szCs w:val="22"/>
        </w:rPr>
        <w:t xml:space="preserve"> Закона о јавним набавкама</w:t>
      </w:r>
      <w:r w:rsidRPr="0020080F">
        <w:rPr>
          <w:color w:val="000000" w:themeColor="text1"/>
          <w:sz w:val="22"/>
          <w:szCs w:val="22"/>
          <w:lang w:val="sr-Cyrl-CS"/>
        </w:rPr>
        <w:t>, односно тачка 1 до 3. претходне табеле</w:t>
      </w:r>
      <w:r w:rsidRPr="0020080F">
        <w:rPr>
          <w:color w:val="000000" w:themeColor="text1"/>
          <w:sz w:val="22"/>
          <w:szCs w:val="22"/>
        </w:rPr>
        <w:t xml:space="preserve">. </w:t>
      </w:r>
      <w:r w:rsidR="006820B5" w:rsidRPr="0020080F">
        <w:rPr>
          <w:color w:val="000000" w:themeColor="text1"/>
          <w:sz w:val="22"/>
          <w:szCs w:val="22"/>
          <w:u w:val="single"/>
        </w:rPr>
        <w:t>Понуђач је дужан да статус регистрованог понуђача</w:t>
      </w:r>
      <w:r w:rsidR="00D74378" w:rsidRPr="0020080F">
        <w:rPr>
          <w:color w:val="000000" w:themeColor="text1"/>
          <w:sz w:val="22"/>
          <w:szCs w:val="22"/>
          <w:u w:val="single"/>
        </w:rPr>
        <w:t xml:space="preserve"> докаже </w:t>
      </w:r>
      <w:r w:rsidR="00D74378" w:rsidRPr="0020080F">
        <w:rPr>
          <w:color w:val="000000" w:themeColor="text1"/>
          <w:sz w:val="22"/>
          <w:szCs w:val="22"/>
          <w:u w:val="single"/>
          <w:lang w:val="sr-Cyrl-CS"/>
        </w:rPr>
        <w:t xml:space="preserve"> </w:t>
      </w:r>
      <w:r w:rsidR="006820B5" w:rsidRPr="0020080F">
        <w:rPr>
          <w:color w:val="000000" w:themeColor="text1"/>
          <w:sz w:val="22"/>
          <w:szCs w:val="22"/>
          <w:u w:val="single"/>
        </w:rPr>
        <w:t>у</w:t>
      </w:r>
      <w:r w:rsidRPr="0020080F">
        <w:rPr>
          <w:color w:val="000000" w:themeColor="text1"/>
          <w:sz w:val="22"/>
          <w:szCs w:val="22"/>
          <w:u w:val="single"/>
        </w:rPr>
        <w:t xml:space="preserve"> складу са Обавештењем Управе за јавне набавке од 24.06.2020. године</w:t>
      </w:r>
      <w:bookmarkEnd w:id="6"/>
      <w:r w:rsidR="00D74378" w:rsidRPr="0020080F">
        <w:rPr>
          <w:color w:val="000000" w:themeColor="text1"/>
          <w:sz w:val="22"/>
          <w:szCs w:val="22"/>
          <w:u w:val="single"/>
          <w:lang w:val="sr-Cyrl-CS"/>
        </w:rPr>
        <w:t xml:space="preserve"> које је јавно доступно на интернет страници </w:t>
      </w:r>
      <w:r w:rsidR="002C2E55" w:rsidRPr="0020080F">
        <w:rPr>
          <w:color w:val="000000" w:themeColor="text1"/>
          <w:sz w:val="22"/>
          <w:szCs w:val="22"/>
          <w:u w:val="single"/>
          <w:lang w:val="sr-Cyrl-CS"/>
        </w:rPr>
        <w:t>ове у</w:t>
      </w:r>
      <w:r w:rsidR="00D74378" w:rsidRPr="0020080F">
        <w:rPr>
          <w:color w:val="000000" w:themeColor="text1"/>
          <w:sz w:val="22"/>
          <w:szCs w:val="22"/>
          <w:u w:val="single"/>
          <w:lang w:val="sr-Cyrl-CS"/>
        </w:rPr>
        <w:t xml:space="preserve">праве, као и јавно доступним Обавештењем </w:t>
      </w:r>
      <w:r w:rsidR="002C2E55" w:rsidRPr="0020080F">
        <w:rPr>
          <w:color w:val="000000" w:themeColor="text1"/>
          <w:sz w:val="22"/>
          <w:szCs w:val="22"/>
          <w:u w:val="single"/>
          <w:lang w:val="sr-Cyrl-CS"/>
        </w:rPr>
        <w:t xml:space="preserve">са интернет странице </w:t>
      </w:r>
      <w:r w:rsidR="00D74378" w:rsidRPr="0020080F">
        <w:rPr>
          <w:color w:val="000000" w:themeColor="text1"/>
          <w:sz w:val="22"/>
          <w:szCs w:val="22"/>
          <w:u w:val="single"/>
          <w:lang w:val="sr-Cyrl-CS"/>
        </w:rPr>
        <w:t xml:space="preserve">Агенције за привредне регистре у вези са Регистром понуђача који је вођен у складу са </w:t>
      </w:r>
      <w:r w:rsidR="00D74378" w:rsidRPr="0020080F">
        <w:rPr>
          <w:color w:val="000000" w:themeColor="text1"/>
          <w:sz w:val="22"/>
          <w:szCs w:val="22"/>
          <w:u w:val="single"/>
        </w:rPr>
        <w:t>Законом о јавним набавкама („Сл. гласник РС“, бр. 124/12, 14/15 и 68/15)</w:t>
      </w:r>
      <w:r w:rsidRPr="0020080F">
        <w:rPr>
          <w:color w:val="000000" w:themeColor="text1"/>
          <w:sz w:val="22"/>
          <w:szCs w:val="22"/>
          <w:u w:val="single"/>
        </w:rPr>
        <w:t xml:space="preserve">, </w:t>
      </w:r>
      <w:r w:rsidR="00D74378" w:rsidRPr="0020080F">
        <w:rPr>
          <w:color w:val="000000" w:themeColor="text1"/>
          <w:sz w:val="22"/>
          <w:szCs w:val="22"/>
          <w:u w:val="single"/>
          <w:lang w:val="sr-Cyrl-CS"/>
        </w:rPr>
        <w:t>а све имајући у виду</w:t>
      </w:r>
      <w:r w:rsidRPr="0020080F">
        <w:rPr>
          <w:color w:val="000000" w:themeColor="text1"/>
          <w:sz w:val="22"/>
          <w:szCs w:val="22"/>
          <w:u w:val="single"/>
        </w:rPr>
        <w:t xml:space="preserve"> да је чланом 239. Закона о јавним набавкама („Сл. гласник РС“ бр. 91/19), прописано да ће се поступци јавних набавки који су започети пре почетка примене овог Закона окончати по прописима по којима су започети.</w:t>
      </w:r>
    </w:p>
    <w:p w:rsidR="001F4281" w:rsidRPr="0020080F" w:rsidRDefault="001F4281" w:rsidP="00057FC4">
      <w:pPr>
        <w:jc w:val="both"/>
        <w:rPr>
          <w:color w:val="000000" w:themeColor="text1"/>
          <w:sz w:val="22"/>
          <w:szCs w:val="22"/>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Докази о испуњености услова се могу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о испуњености услова.</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тражени у оквиру услова јавно доступни.</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rPr>
        <w:t>Наручилац може користити одговарајуће доказе које има за понуђача из других поступака код Наручиоца</w:t>
      </w:r>
      <w:r w:rsidRPr="0020080F">
        <w:rPr>
          <w:color w:val="000000" w:themeColor="text1"/>
          <w:sz w:val="22"/>
          <w:szCs w:val="22"/>
          <w:lang w:val="sr-Cyrl-CS"/>
        </w:rPr>
        <w:t>.</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rPr>
        <w:t>Понуђач није дужан да доставља доказе који су јавно доступни  на интернет страницама  надлежних органа уколико наведе интернет страницу на којој су тражени подаци јавно доступни.</w:t>
      </w:r>
    </w:p>
    <w:p w:rsidR="00057FC4" w:rsidRPr="0020080F" w:rsidRDefault="00057FC4" w:rsidP="00057FC4">
      <w:pPr>
        <w:jc w:val="both"/>
        <w:rPr>
          <w:b/>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057FC4" w:rsidRPr="0020080F" w:rsidRDefault="00057FC4" w:rsidP="00057FC4">
      <w:pPr>
        <w:jc w:val="both"/>
        <w:rPr>
          <w:color w:val="000000" w:themeColor="text1"/>
          <w:sz w:val="22"/>
          <w:szCs w:val="22"/>
          <w:lang w:val="sr-Cyrl-CS"/>
        </w:rPr>
      </w:pPr>
    </w:p>
    <w:p w:rsidR="00057FC4" w:rsidRPr="0020080F" w:rsidRDefault="00057FC4" w:rsidP="00057FC4">
      <w:pPr>
        <w:jc w:val="both"/>
        <w:rPr>
          <w:color w:val="000000" w:themeColor="text1"/>
          <w:sz w:val="22"/>
          <w:szCs w:val="22"/>
          <w:lang w:val="sr-Cyrl-CS"/>
        </w:rPr>
      </w:pPr>
      <w:r w:rsidRPr="0020080F">
        <w:rPr>
          <w:color w:val="000000" w:themeColor="text1"/>
          <w:sz w:val="22"/>
          <w:szCs w:val="22"/>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до закључења уговора, односно током важења уговора о јавној набавци и да је документује на прописани начин. </w:t>
      </w:r>
    </w:p>
    <w:p w:rsidR="00057FC4" w:rsidRPr="0020080F" w:rsidRDefault="00057FC4" w:rsidP="00057FC4">
      <w:pPr>
        <w:ind w:right="-39"/>
        <w:jc w:val="both"/>
        <w:rPr>
          <w:color w:val="000000" w:themeColor="text1"/>
          <w:sz w:val="22"/>
          <w:szCs w:val="22"/>
          <w:lang w:val="sr-Cyrl-CS"/>
        </w:rPr>
      </w:pPr>
    </w:p>
    <w:p w:rsidR="00626BA5" w:rsidRPr="0020080F" w:rsidRDefault="00626BA5" w:rsidP="00057FC4">
      <w:pPr>
        <w:ind w:right="-360"/>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36596A" w:rsidRPr="0020080F" w:rsidRDefault="0036596A" w:rsidP="00C45E2C">
      <w:pPr>
        <w:jc w:val="both"/>
        <w:rPr>
          <w:color w:val="000000" w:themeColor="text1"/>
          <w:sz w:val="22"/>
          <w:szCs w:val="22"/>
          <w:lang w:val="sr-Cyrl-CS"/>
        </w:rPr>
      </w:pPr>
    </w:p>
    <w:p w:rsidR="00057FC4" w:rsidRPr="0020080F" w:rsidRDefault="00B87315" w:rsidP="00B87315">
      <w:pPr>
        <w:jc w:val="both"/>
        <w:rPr>
          <w:b/>
          <w:color w:val="000000" w:themeColor="text1"/>
          <w:sz w:val="22"/>
          <w:szCs w:val="22"/>
          <w:lang w:val="sr-Cyrl-CS"/>
        </w:rPr>
      </w:pPr>
      <w:r w:rsidRPr="0020080F">
        <w:rPr>
          <w:b/>
          <w:color w:val="000000" w:themeColor="text1"/>
          <w:sz w:val="22"/>
          <w:szCs w:val="22"/>
          <w:lang w:val="sr-Cyrl-CS"/>
        </w:rPr>
        <w:t xml:space="preserve">    </w:t>
      </w:r>
    </w:p>
    <w:p w:rsidR="00B87315" w:rsidRPr="0020080F" w:rsidRDefault="00057FC4" w:rsidP="00057FC4">
      <w:pPr>
        <w:numPr>
          <w:ilvl w:val="0"/>
          <w:numId w:val="1"/>
        </w:numPr>
        <w:jc w:val="both"/>
        <w:rPr>
          <w:color w:val="000000" w:themeColor="text1"/>
          <w:sz w:val="22"/>
          <w:szCs w:val="22"/>
        </w:rPr>
      </w:pPr>
      <w:r w:rsidRPr="0020080F">
        <w:rPr>
          <w:b/>
          <w:color w:val="000000" w:themeColor="text1"/>
          <w:sz w:val="22"/>
          <w:szCs w:val="22"/>
          <w:lang w:val="sr-Cyrl-CS"/>
        </w:rPr>
        <w:br w:type="page"/>
      </w:r>
      <w:r w:rsidR="00B87315" w:rsidRPr="0020080F">
        <w:rPr>
          <w:b/>
          <w:color w:val="000000" w:themeColor="text1"/>
          <w:sz w:val="22"/>
          <w:szCs w:val="22"/>
          <w:lang w:val="sr-Cyrl-CS"/>
        </w:rPr>
        <w:lastRenderedPageBreak/>
        <w:t>УПУТСТВО ПОНУЂАЧИМА КАКО ДА САЧИНЕ ПОНУДУ</w:t>
      </w:r>
    </w:p>
    <w:p w:rsidR="00057FC4" w:rsidRPr="0020080F" w:rsidRDefault="00B87315" w:rsidP="00234637">
      <w:pPr>
        <w:rPr>
          <w:color w:val="000000" w:themeColor="text1"/>
          <w:sz w:val="22"/>
          <w:szCs w:val="22"/>
          <w:lang w:val="sr-Cyrl-CS"/>
        </w:rPr>
      </w:pPr>
      <w:r w:rsidRPr="0020080F">
        <w:rPr>
          <w:color w:val="000000" w:themeColor="text1"/>
          <w:sz w:val="22"/>
          <w:szCs w:val="22"/>
          <w:lang w:val="sr-Latn-CS"/>
        </w:rPr>
        <w:tab/>
      </w:r>
    </w:p>
    <w:p w:rsidR="002D3108" w:rsidRPr="0020080F" w:rsidRDefault="002D3108" w:rsidP="002D3108">
      <w:pPr>
        <w:jc w:val="both"/>
        <w:rPr>
          <w:color w:val="000000" w:themeColor="text1"/>
          <w:sz w:val="22"/>
          <w:szCs w:val="22"/>
        </w:rPr>
      </w:pPr>
    </w:p>
    <w:p w:rsidR="002D3108" w:rsidRPr="0020080F" w:rsidRDefault="002D3108" w:rsidP="00943A89">
      <w:pPr>
        <w:pStyle w:val="Heading4"/>
        <w:widowControl w:val="0"/>
        <w:numPr>
          <w:ilvl w:val="0"/>
          <w:numId w:val="39"/>
        </w:numPr>
        <w:tabs>
          <w:tab w:val="left" w:pos="0"/>
        </w:tabs>
        <w:suppressAutoHyphens/>
        <w:jc w:val="left"/>
        <w:rPr>
          <w:rFonts w:cstheme="minorHAnsi"/>
          <w:b/>
          <w:color w:val="000000" w:themeColor="text1"/>
          <w:sz w:val="22"/>
          <w:szCs w:val="22"/>
          <w:u w:val="single"/>
          <w:lang w:val="sr-Cyrl-CS"/>
        </w:rPr>
      </w:pPr>
      <w:r w:rsidRPr="0020080F">
        <w:rPr>
          <w:color w:val="000000" w:themeColor="text1"/>
          <w:sz w:val="22"/>
          <w:szCs w:val="22"/>
        </w:rPr>
        <w:tab/>
      </w:r>
      <w:r w:rsidRPr="0020080F">
        <w:rPr>
          <w:rFonts w:cstheme="minorHAnsi"/>
          <w:b/>
          <w:color w:val="000000" w:themeColor="text1"/>
          <w:sz w:val="22"/>
          <w:szCs w:val="22"/>
          <w:u w:val="single"/>
          <w:lang w:val="sr-Cyrl-CS"/>
        </w:rPr>
        <w:t>Подаци о језику у поступку јавне набавке</w:t>
      </w:r>
    </w:p>
    <w:p w:rsidR="002D3108" w:rsidRPr="0020080F" w:rsidRDefault="002D3108" w:rsidP="002D3108">
      <w:pPr>
        <w:jc w:val="both"/>
        <w:rPr>
          <w:color w:val="000000" w:themeColor="text1"/>
          <w:sz w:val="22"/>
          <w:szCs w:val="22"/>
          <w:lang w:val="ru-RU"/>
        </w:rPr>
      </w:pPr>
      <w:r w:rsidRPr="0020080F">
        <w:rPr>
          <w:rFonts w:asciiTheme="minorHAnsi" w:hAnsiTheme="minorHAnsi" w:cstheme="minorHAnsi"/>
          <w:color w:val="000000" w:themeColor="text1"/>
          <w:sz w:val="22"/>
          <w:szCs w:val="22"/>
          <w:lang w:val="ru-RU"/>
        </w:rPr>
        <w:tab/>
      </w:r>
      <w:r w:rsidRPr="0020080F">
        <w:rPr>
          <w:color w:val="000000" w:themeColor="text1"/>
          <w:sz w:val="22"/>
          <w:szCs w:val="22"/>
          <w:lang w:val="ru-RU"/>
        </w:rPr>
        <w:t xml:space="preserve">Наручилац припрема конкурсну документацију и води поступак на српском језику.  </w:t>
      </w:r>
    </w:p>
    <w:p w:rsidR="002D3108" w:rsidRPr="0020080F" w:rsidRDefault="002D3108" w:rsidP="002D3108">
      <w:pPr>
        <w:jc w:val="both"/>
        <w:outlineLvl w:val="1"/>
        <w:rPr>
          <w:b/>
          <w:i/>
          <w:color w:val="000000" w:themeColor="text1"/>
          <w:sz w:val="22"/>
          <w:szCs w:val="22"/>
          <w:u w:val="single"/>
          <w:lang w:val="sr-Cyrl-CS"/>
        </w:rPr>
      </w:pPr>
      <w:r w:rsidRPr="0020080F">
        <w:rPr>
          <w:color w:val="000000" w:themeColor="text1"/>
          <w:sz w:val="22"/>
          <w:szCs w:val="22"/>
          <w:lang w:val="ru-RU"/>
        </w:rPr>
        <w:tab/>
        <w:t>Понуда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w:t>
      </w:r>
      <w:r w:rsidRPr="0020080F">
        <w:rPr>
          <w:color w:val="000000" w:themeColor="text1"/>
          <w:sz w:val="22"/>
          <w:szCs w:val="22"/>
        </w:rPr>
        <w:t xml:space="preserve"> и достављен са оргиналом на страном језику у понуди.</w:t>
      </w:r>
    </w:p>
    <w:p w:rsidR="002D3108" w:rsidRPr="0020080F" w:rsidRDefault="002D3108" w:rsidP="002D3108">
      <w:pPr>
        <w:pStyle w:val="Heading4"/>
        <w:rPr>
          <w:rFonts w:cstheme="minorHAnsi"/>
          <w:color w:val="000000" w:themeColor="text1"/>
          <w:sz w:val="22"/>
          <w:szCs w:val="22"/>
          <w:lang w:val="sr-Cyrl-CS"/>
        </w:rPr>
      </w:pPr>
      <w:bookmarkStart w:id="7" w:name="_Toc474240777"/>
      <w:bookmarkStart w:id="8" w:name="_Toc485070800"/>
    </w:p>
    <w:p w:rsidR="002D3108" w:rsidRPr="0020080F" w:rsidRDefault="002D3108" w:rsidP="00943A89">
      <w:pPr>
        <w:pStyle w:val="Heading4"/>
        <w:numPr>
          <w:ilvl w:val="0"/>
          <w:numId w:val="39"/>
        </w:numPr>
        <w:jc w:val="both"/>
        <w:rPr>
          <w:rFonts w:cstheme="minorHAnsi"/>
          <w:b/>
          <w:color w:val="000000" w:themeColor="text1"/>
          <w:sz w:val="22"/>
          <w:szCs w:val="22"/>
          <w:u w:val="single"/>
          <w:lang w:val="sr-Cyrl-CS"/>
        </w:rPr>
      </w:pPr>
      <w:r w:rsidRPr="0020080F">
        <w:rPr>
          <w:rFonts w:cstheme="minorHAnsi"/>
          <w:b/>
          <w:color w:val="000000" w:themeColor="text1"/>
          <w:sz w:val="22"/>
          <w:szCs w:val="22"/>
          <w:u w:val="single"/>
          <w:lang w:val="sr-Cyrl-CS"/>
        </w:rPr>
        <w:t>Упутство о начину попуњавања образаца и посебни захтеви у погледу начина на који понуда мора бити сачињена</w:t>
      </w:r>
    </w:p>
    <w:p w:rsidR="002D3108" w:rsidRPr="0020080F" w:rsidRDefault="002D3108" w:rsidP="002D3108">
      <w:pPr>
        <w:pStyle w:val="BodyText3"/>
        <w:spacing w:after="0"/>
        <w:ind w:firstLine="720"/>
        <w:jc w:val="both"/>
        <w:rPr>
          <w:bCs/>
          <w:color w:val="000000" w:themeColor="text1"/>
          <w:sz w:val="22"/>
          <w:szCs w:val="22"/>
          <w:lang w:val="sr-Cyrl-CS" w:eastAsia="ar-SA" w:bidi="en-US"/>
        </w:rPr>
      </w:pPr>
      <w:r w:rsidRPr="0020080F">
        <w:rPr>
          <w:color w:val="000000" w:themeColor="text1"/>
          <w:sz w:val="22"/>
          <w:szCs w:val="22"/>
        </w:rPr>
        <w:t xml:space="preserve">Понуду треба поднети на обрасцима из ове </w:t>
      </w:r>
      <w:r w:rsidRPr="0020080F">
        <w:rPr>
          <w:color w:val="000000" w:themeColor="text1"/>
          <w:sz w:val="22"/>
          <w:szCs w:val="22"/>
          <w:lang w:val="sr-Cyrl-CS"/>
        </w:rPr>
        <w:t>к</w:t>
      </w:r>
      <w:r w:rsidRPr="0020080F">
        <w:rPr>
          <w:color w:val="000000" w:themeColor="text1"/>
          <w:sz w:val="22"/>
          <w:szCs w:val="22"/>
        </w:rPr>
        <w:t>онкурсне документације</w:t>
      </w:r>
      <w:r w:rsidRPr="0020080F">
        <w:rPr>
          <w:color w:val="000000" w:themeColor="text1"/>
          <w:sz w:val="22"/>
          <w:szCs w:val="22"/>
          <w:lang w:val="ru-RU" w:bidi="en-US"/>
        </w:rPr>
        <w:t xml:space="preserve"> или обрасцима који у потпуности и у свему одговарају обрасцима датим у конкурсној документацији</w:t>
      </w:r>
      <w:r w:rsidRPr="0020080F">
        <w:rPr>
          <w:color w:val="000000" w:themeColor="text1"/>
          <w:sz w:val="22"/>
          <w:szCs w:val="22"/>
        </w:rPr>
        <w:t>.</w:t>
      </w:r>
      <w:r w:rsidRPr="0020080F">
        <w:rPr>
          <w:bCs/>
          <w:color w:val="000000" w:themeColor="text1"/>
          <w:sz w:val="22"/>
          <w:szCs w:val="22"/>
          <w:lang w:eastAsia="ar-SA" w:bidi="en-US"/>
        </w:rPr>
        <w:t xml:space="preserve"> Обрасце треба попунити читко, а према приложеном упутству. Сваки документ (образац, изјава) из </w:t>
      </w:r>
      <w:r w:rsidRPr="0020080F">
        <w:rPr>
          <w:bCs/>
          <w:color w:val="000000" w:themeColor="text1"/>
          <w:sz w:val="22"/>
          <w:szCs w:val="22"/>
          <w:lang w:val="sr-Cyrl-CS" w:eastAsia="ar-SA" w:bidi="en-US"/>
        </w:rPr>
        <w:t>к</w:t>
      </w:r>
      <w:r w:rsidRPr="0020080F">
        <w:rPr>
          <w:bCs/>
          <w:color w:val="000000" w:themeColor="text1"/>
          <w:sz w:val="22"/>
          <w:szCs w:val="22"/>
          <w:lang w:eastAsia="ar-SA" w:bidi="en-US"/>
        </w:rPr>
        <w:t xml:space="preserve">онкурсне документације који се доставља </w:t>
      </w:r>
      <w:r w:rsidRPr="0020080F">
        <w:rPr>
          <w:bCs/>
          <w:color w:val="000000" w:themeColor="text1"/>
          <w:sz w:val="22"/>
          <w:szCs w:val="22"/>
          <w:lang w:val="sr-Cyrl-CS" w:eastAsia="ar-SA" w:bidi="en-US"/>
        </w:rPr>
        <w:t>Н</w:t>
      </w:r>
      <w:r w:rsidRPr="0020080F">
        <w:rPr>
          <w:bCs/>
          <w:color w:val="000000" w:themeColor="text1"/>
          <w:sz w:val="22"/>
          <w:szCs w:val="22"/>
          <w:lang w:eastAsia="ar-SA" w:bidi="en-US"/>
        </w:rPr>
        <w:t xml:space="preserve">аручиоцу, мора бити </w:t>
      </w:r>
      <w:r w:rsidRPr="0020080F">
        <w:rPr>
          <w:color w:val="000000" w:themeColor="text1"/>
          <w:sz w:val="22"/>
          <w:szCs w:val="22"/>
          <w:lang w:val="sr-Cyrl-CS"/>
        </w:rPr>
        <w:t>потписан</w:t>
      </w:r>
      <w:r w:rsidRPr="0020080F">
        <w:rPr>
          <w:bCs/>
          <w:color w:val="000000" w:themeColor="text1"/>
          <w:sz w:val="22"/>
          <w:szCs w:val="22"/>
          <w:lang w:eastAsia="ar-SA" w:bidi="en-US"/>
        </w:rPr>
        <w:t xml:space="preserve"> од овлашћеног лица за заступање понуђача.</w:t>
      </w:r>
    </w:p>
    <w:p w:rsidR="002D3108" w:rsidRPr="0020080F" w:rsidRDefault="002D3108" w:rsidP="002D3108">
      <w:pPr>
        <w:tabs>
          <w:tab w:val="left" w:pos="709"/>
        </w:tabs>
        <w:jc w:val="both"/>
        <w:rPr>
          <w:color w:val="000000" w:themeColor="text1"/>
          <w:sz w:val="22"/>
          <w:szCs w:val="22"/>
          <w:lang w:val="sr-Cyrl-CS"/>
        </w:rPr>
      </w:pPr>
      <w:r w:rsidRPr="0020080F">
        <w:rPr>
          <w:color w:val="000000" w:themeColor="text1"/>
          <w:sz w:val="22"/>
          <w:szCs w:val="22"/>
          <w:lang w:val="sr-Cyrl-CS"/>
        </w:rPr>
        <w:tab/>
        <w:t xml:space="preserve">Уколико понуђач начини грешку у попуњавању, дужан је да је избели и правилно попуни, а место начињене грешке парафира овлашћено лице понуђача. </w:t>
      </w:r>
    </w:p>
    <w:p w:rsidR="002D3108" w:rsidRPr="0020080F" w:rsidRDefault="002D3108" w:rsidP="002D3108">
      <w:pPr>
        <w:spacing w:line="240" w:lineRule="atLeast"/>
        <w:jc w:val="both"/>
        <w:rPr>
          <w:color w:val="000000" w:themeColor="text1"/>
          <w:lang w:val="sr-Cyrl-CS"/>
        </w:rPr>
      </w:pPr>
      <w:r w:rsidRPr="0020080F">
        <w:rPr>
          <w:color w:val="000000" w:themeColor="text1"/>
          <w:sz w:val="22"/>
          <w:szCs w:val="22"/>
          <w:lang w:val="sr-Cyrl-CS"/>
        </w:rPr>
        <w:tab/>
      </w:r>
      <w:r w:rsidRPr="0020080F">
        <w:rPr>
          <w:color w:val="000000" w:themeColor="text1"/>
        </w:rPr>
        <w:t>Понуђач је у обавези да потпише и достави само обрасце за он</w:t>
      </w:r>
      <w:r w:rsidRPr="0020080F">
        <w:rPr>
          <w:color w:val="000000" w:themeColor="text1"/>
          <w:lang w:val="sr-Cyrl-CS"/>
        </w:rPr>
        <w:t>у/</w:t>
      </w:r>
      <w:r w:rsidRPr="0020080F">
        <w:rPr>
          <w:color w:val="000000" w:themeColor="text1"/>
        </w:rPr>
        <w:t>е партиј</w:t>
      </w:r>
      <w:r w:rsidRPr="0020080F">
        <w:rPr>
          <w:color w:val="000000" w:themeColor="text1"/>
          <w:lang w:val="sr-Cyrl-CS"/>
        </w:rPr>
        <w:t>у/</w:t>
      </w:r>
      <w:r w:rsidRPr="0020080F">
        <w:rPr>
          <w:color w:val="000000" w:themeColor="text1"/>
        </w:rPr>
        <w:t>е за кој</w:t>
      </w:r>
      <w:r w:rsidRPr="0020080F">
        <w:rPr>
          <w:color w:val="000000" w:themeColor="text1"/>
          <w:lang w:val="sr-Cyrl-CS"/>
        </w:rPr>
        <w:t>у/</w:t>
      </w:r>
      <w:r w:rsidRPr="0020080F">
        <w:rPr>
          <w:color w:val="000000" w:themeColor="text1"/>
        </w:rPr>
        <w:t>е подноси понуду.</w:t>
      </w:r>
    </w:p>
    <w:p w:rsidR="002D3108" w:rsidRPr="0020080F" w:rsidRDefault="002D3108" w:rsidP="002D3108">
      <w:pPr>
        <w:tabs>
          <w:tab w:val="left" w:pos="709"/>
        </w:tabs>
        <w:jc w:val="both"/>
        <w:rPr>
          <w:b/>
          <w:color w:val="000000" w:themeColor="text1"/>
          <w:sz w:val="22"/>
          <w:szCs w:val="22"/>
          <w:lang w:val="ru-RU"/>
        </w:rPr>
      </w:pPr>
      <w:r w:rsidRPr="0020080F">
        <w:rPr>
          <w:color w:val="000000" w:themeColor="text1"/>
          <w:sz w:val="22"/>
          <w:szCs w:val="22"/>
          <w:lang w:val="sr-Cyrl-CS"/>
        </w:rPr>
        <w:tab/>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r w:rsidRPr="0020080F">
        <w:rPr>
          <w:b/>
          <w:color w:val="000000" w:themeColor="text1"/>
          <w:sz w:val="22"/>
          <w:szCs w:val="22"/>
          <w:lang w:val="ru-RU"/>
        </w:rPr>
        <w:t xml:space="preserve"> </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У случају заједничке понуде групе понуђача све обрасце потписује члан групе понуђача који је одређен као Носилац посла у споразуму чланова групе понуђача, изузев образаца из одељка 10. и 11. конкурсне документације које попуњава, потписује сваки члан групе понуђача у своје име.</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rPr>
        <w:tab/>
      </w:r>
      <w:r w:rsidRPr="0020080F">
        <w:rPr>
          <w:color w:val="000000" w:themeColor="text1"/>
          <w:sz w:val="22"/>
          <w:szCs w:val="22"/>
          <w:lang w:val="ru-RU"/>
        </w:rPr>
        <w:tab/>
        <w:t xml:space="preserve">Све обрасце у понуди </w:t>
      </w:r>
      <w:r w:rsidRPr="0020080F">
        <w:rPr>
          <w:color w:val="000000" w:themeColor="text1"/>
          <w:sz w:val="22"/>
          <w:szCs w:val="22"/>
          <w:lang w:val="sr-Cyrl-CS"/>
        </w:rPr>
        <w:t xml:space="preserve">коју понуђач подноси са подизвођачем, </w:t>
      </w:r>
      <w:r w:rsidRPr="0020080F">
        <w:rPr>
          <w:color w:val="000000" w:themeColor="text1"/>
          <w:sz w:val="22"/>
          <w:szCs w:val="22"/>
          <w:lang w:val="ru-RU"/>
        </w:rPr>
        <w:t xml:space="preserve">потписује понуђач, </w:t>
      </w:r>
      <w:r w:rsidRPr="0020080F">
        <w:rPr>
          <w:color w:val="000000" w:themeColor="text1"/>
          <w:sz w:val="22"/>
          <w:szCs w:val="22"/>
          <w:lang w:val="ru-RU" w:bidi="en-US"/>
        </w:rPr>
        <w:t>изузев обрасца из одељка 10. конкурсне документације који попуњава, потписује сваки подизвођач у своје име.</w:t>
      </w:r>
    </w:p>
    <w:bookmarkEnd w:id="7"/>
    <w:bookmarkEnd w:id="8"/>
    <w:p w:rsidR="002D3108" w:rsidRPr="0020080F" w:rsidRDefault="002D3108" w:rsidP="002D3108">
      <w:pPr>
        <w:jc w:val="both"/>
        <w:rPr>
          <w:b/>
          <w:i/>
          <w:color w:val="000000" w:themeColor="text1"/>
          <w:sz w:val="22"/>
          <w:szCs w:val="22"/>
          <w:u w:val="single"/>
          <w:lang w:val="sr-Cyrl-CS"/>
        </w:rPr>
      </w:pPr>
    </w:p>
    <w:p w:rsidR="002D3108" w:rsidRPr="0020080F" w:rsidRDefault="002D3108" w:rsidP="00943A89">
      <w:pPr>
        <w:numPr>
          <w:ilvl w:val="0"/>
          <w:numId w:val="39"/>
        </w:numPr>
        <w:jc w:val="both"/>
        <w:rPr>
          <w:b/>
          <w:i/>
          <w:color w:val="000000" w:themeColor="text1"/>
          <w:sz w:val="22"/>
          <w:szCs w:val="22"/>
          <w:u w:val="single"/>
          <w:lang w:val="sr-Cyrl-CS"/>
        </w:rPr>
      </w:pPr>
      <w:r w:rsidRPr="0020080F">
        <w:rPr>
          <w:b/>
          <w:i/>
          <w:color w:val="000000" w:themeColor="text1"/>
          <w:sz w:val="22"/>
          <w:szCs w:val="22"/>
          <w:u w:val="single"/>
          <w:lang w:val="sr-Cyrl-CS"/>
        </w:rPr>
        <w:t>Начин подношења понуде</w:t>
      </w:r>
    </w:p>
    <w:p w:rsidR="002D3108" w:rsidRPr="0020080F" w:rsidRDefault="002D3108" w:rsidP="002D3108">
      <w:pPr>
        <w:jc w:val="both"/>
        <w:rPr>
          <w:color w:val="000000" w:themeColor="text1"/>
          <w:sz w:val="22"/>
          <w:szCs w:val="22"/>
          <w:lang w:val="ru-RU"/>
        </w:rPr>
      </w:pPr>
      <w:r w:rsidRPr="0020080F">
        <w:rPr>
          <w:color w:val="000000" w:themeColor="text1"/>
          <w:sz w:val="22"/>
          <w:szCs w:val="22"/>
        </w:rPr>
        <w:tab/>
      </w:r>
      <w:r w:rsidRPr="0020080F">
        <w:rPr>
          <w:color w:val="000000" w:themeColor="text1"/>
          <w:sz w:val="22"/>
          <w:szCs w:val="22"/>
          <w:lang w:val="ru-RU"/>
        </w:rPr>
        <w:t>Понуђач понуду подноси у затвореној и запечаћеној ковер</w:t>
      </w:r>
      <w:r w:rsidR="006E1A67" w:rsidRPr="0020080F">
        <w:rPr>
          <w:color w:val="000000" w:themeColor="text1"/>
          <w:sz w:val="22"/>
          <w:szCs w:val="22"/>
          <w:lang w:val="ru-RU"/>
        </w:rPr>
        <w:t xml:space="preserve">ти </w:t>
      </w:r>
      <w:r w:rsidRPr="0020080F">
        <w:rPr>
          <w:color w:val="000000" w:themeColor="text1"/>
          <w:sz w:val="22"/>
          <w:szCs w:val="22"/>
          <w:lang w:val="ru-RU"/>
        </w:rPr>
        <w:t>тако да се приликом отварања може са сигурношћу закључити да се први пут отвара.</w:t>
      </w:r>
    </w:p>
    <w:p w:rsidR="002D3108" w:rsidRPr="0020080F" w:rsidRDefault="002D3108" w:rsidP="002D3108">
      <w:pPr>
        <w:ind w:firstLine="720"/>
        <w:jc w:val="both"/>
        <w:rPr>
          <w:color w:val="000000" w:themeColor="text1"/>
          <w:sz w:val="22"/>
          <w:szCs w:val="22"/>
          <w:lang w:val="ru-RU"/>
        </w:rPr>
      </w:pPr>
      <w:r w:rsidRPr="0020080F">
        <w:rPr>
          <w:color w:val="000000" w:themeColor="text1"/>
          <w:sz w:val="22"/>
          <w:szCs w:val="22"/>
          <w:lang w:val="ru-RU"/>
        </w:rPr>
        <w:t xml:space="preserve">Понуду са обрасцима и доказима о испуњености услова из конкурсне документације доставити, лично преко писарнице </w:t>
      </w:r>
      <w:r w:rsidRPr="0020080F">
        <w:rPr>
          <w:color w:val="000000" w:themeColor="text1"/>
          <w:sz w:val="22"/>
          <w:szCs w:val="22"/>
          <w:lang w:val="sr-Cyrl-CS"/>
        </w:rPr>
        <w:t xml:space="preserve">у </w:t>
      </w:r>
      <w:r w:rsidRPr="0020080F">
        <w:rPr>
          <w:color w:val="000000" w:themeColor="text1"/>
          <w:sz w:val="22"/>
          <w:szCs w:val="22"/>
        </w:rPr>
        <w:t>IX</w:t>
      </w:r>
      <w:r w:rsidRPr="0020080F">
        <w:rPr>
          <w:color w:val="000000" w:themeColor="text1"/>
          <w:sz w:val="22"/>
          <w:szCs w:val="22"/>
          <w:lang w:val="sr-Cyrl-CS"/>
        </w:rPr>
        <w:t xml:space="preserve">  павиљону Наручиоца</w:t>
      </w:r>
      <w:r w:rsidRPr="0020080F">
        <w:rPr>
          <w:color w:val="000000" w:themeColor="text1"/>
          <w:sz w:val="22"/>
          <w:szCs w:val="22"/>
          <w:lang w:val="sr-Latn-CS"/>
        </w:rPr>
        <w:t xml:space="preserve"> </w:t>
      </w:r>
      <w:r w:rsidRPr="0020080F">
        <w:rPr>
          <w:color w:val="000000" w:themeColor="text1"/>
          <w:sz w:val="22"/>
          <w:szCs w:val="22"/>
          <w:lang w:val="ru-RU"/>
        </w:rPr>
        <w:t xml:space="preserve">или поштом, на адресу: </w:t>
      </w:r>
    </w:p>
    <w:p w:rsidR="002D3108" w:rsidRPr="0020080F" w:rsidRDefault="002D3108" w:rsidP="002D3108">
      <w:pPr>
        <w:jc w:val="both"/>
        <w:rPr>
          <w:b/>
          <w:color w:val="000000" w:themeColor="text1"/>
          <w:sz w:val="22"/>
          <w:szCs w:val="22"/>
          <w:lang w:val="ru-RU"/>
        </w:rPr>
      </w:pPr>
    </w:p>
    <w:p w:rsidR="00CB5652" w:rsidRDefault="00CB5652" w:rsidP="002D3108">
      <w:pPr>
        <w:ind w:firstLine="748"/>
        <w:jc w:val="center"/>
        <w:rPr>
          <w:b/>
          <w:color w:val="000000" w:themeColor="text1"/>
          <w:sz w:val="22"/>
          <w:szCs w:val="22"/>
          <w:lang w:val="sr-Cyrl-CS"/>
        </w:rPr>
      </w:pPr>
      <w:r>
        <w:rPr>
          <w:b/>
          <w:color w:val="000000" w:themeColor="text1"/>
          <w:sz w:val="22"/>
          <w:szCs w:val="22"/>
          <w:lang w:val="sr-Cyrl-CS"/>
        </w:rPr>
        <w:t>Специјална болница за неуролошка обољења и посттрауматска стања</w:t>
      </w:r>
    </w:p>
    <w:p w:rsidR="002D3108" w:rsidRPr="0020080F" w:rsidRDefault="00CB5652" w:rsidP="002D3108">
      <w:pPr>
        <w:ind w:firstLine="748"/>
        <w:jc w:val="center"/>
        <w:rPr>
          <w:b/>
          <w:color w:val="000000" w:themeColor="text1"/>
          <w:sz w:val="22"/>
          <w:szCs w:val="22"/>
          <w:lang w:val="sr-Cyrl-CS"/>
        </w:rPr>
      </w:pPr>
      <w:r>
        <w:rPr>
          <w:b/>
          <w:color w:val="000000" w:themeColor="text1"/>
          <w:sz w:val="22"/>
          <w:szCs w:val="22"/>
          <w:lang w:val="sr-Cyrl-CS"/>
        </w:rPr>
        <w:t xml:space="preserve"> „Др.Боривоје Гњатић“</w:t>
      </w:r>
    </w:p>
    <w:p w:rsidR="002D3108" w:rsidRPr="00CB5652" w:rsidRDefault="00CB5652" w:rsidP="002D3108">
      <w:pPr>
        <w:ind w:firstLine="748"/>
        <w:jc w:val="center"/>
        <w:rPr>
          <w:color w:val="000000" w:themeColor="text1"/>
          <w:sz w:val="22"/>
          <w:szCs w:val="22"/>
          <w:lang w:val="sr-Cyrl-RS"/>
        </w:rPr>
      </w:pPr>
      <w:r>
        <w:rPr>
          <w:color w:val="000000" w:themeColor="text1"/>
          <w:sz w:val="22"/>
          <w:szCs w:val="22"/>
          <w:lang w:val="sr-Cyrl-RS"/>
        </w:rPr>
        <w:t>Стари Сланкамен, Др.Боривоја Гњатића 50-52</w:t>
      </w:r>
    </w:p>
    <w:p w:rsidR="002D3108" w:rsidRPr="0020080F" w:rsidRDefault="002D3108" w:rsidP="002D3108">
      <w:pPr>
        <w:tabs>
          <w:tab w:val="left" w:pos="0"/>
        </w:tabs>
        <w:jc w:val="both"/>
        <w:rPr>
          <w:color w:val="000000" w:themeColor="text1"/>
          <w:sz w:val="22"/>
          <w:szCs w:val="22"/>
          <w:lang w:val="ru-RU"/>
        </w:rPr>
      </w:pPr>
      <w:r w:rsidRPr="0020080F">
        <w:rPr>
          <w:color w:val="000000" w:themeColor="text1"/>
          <w:sz w:val="22"/>
          <w:szCs w:val="22"/>
          <w:lang w:val="ru-RU"/>
        </w:rPr>
        <w:t xml:space="preserve">са назнаком: </w:t>
      </w:r>
    </w:p>
    <w:p w:rsidR="002D3108" w:rsidRPr="0020080F" w:rsidRDefault="002D3108" w:rsidP="002D3108">
      <w:pPr>
        <w:tabs>
          <w:tab w:val="left" w:pos="0"/>
        </w:tabs>
        <w:jc w:val="center"/>
        <w:rPr>
          <w:color w:val="000000" w:themeColor="text1"/>
          <w:sz w:val="22"/>
          <w:szCs w:val="22"/>
          <w:lang w:val="ru-RU"/>
        </w:rPr>
      </w:pPr>
    </w:p>
    <w:p w:rsidR="00CB5652" w:rsidRDefault="002D3108" w:rsidP="002D3108">
      <w:pPr>
        <w:tabs>
          <w:tab w:val="left" w:pos="0"/>
        </w:tabs>
        <w:jc w:val="center"/>
        <w:rPr>
          <w:bCs/>
          <w:color w:val="000000" w:themeColor="text1"/>
          <w:sz w:val="22"/>
          <w:szCs w:val="22"/>
          <w:lang w:val="sr-Cyrl-CS"/>
        </w:rPr>
      </w:pPr>
      <w:r w:rsidRPr="0020080F">
        <w:rPr>
          <w:color w:val="000000" w:themeColor="text1"/>
          <w:sz w:val="22"/>
          <w:szCs w:val="22"/>
          <w:lang w:val="ru-RU"/>
        </w:rPr>
        <w:t xml:space="preserve">„Понуда за отворени </w:t>
      </w:r>
      <w:r w:rsidRPr="0020080F">
        <w:rPr>
          <w:color w:val="000000" w:themeColor="text1"/>
          <w:sz w:val="22"/>
          <w:szCs w:val="22"/>
          <w:lang w:val="sr-Cyrl-CS"/>
        </w:rPr>
        <w:t xml:space="preserve">поступак јавне набавке </w:t>
      </w:r>
      <w:r w:rsidR="00CB5652">
        <w:rPr>
          <w:color w:val="000000" w:themeColor="text1"/>
          <w:sz w:val="22"/>
          <w:szCs w:val="22"/>
          <w:lang w:val="sr-Cyrl-CS"/>
        </w:rPr>
        <w:t>лекова</w:t>
      </w:r>
      <w:r w:rsidR="005F46EE" w:rsidRPr="0020080F">
        <w:rPr>
          <w:color w:val="000000" w:themeColor="text1"/>
          <w:sz w:val="22"/>
          <w:szCs w:val="22"/>
          <w:lang w:val="sr-Cyrl-CS"/>
        </w:rPr>
        <w:t>,</w:t>
      </w:r>
      <w:r w:rsidR="001948E0" w:rsidRPr="0020080F">
        <w:rPr>
          <w:color w:val="000000" w:themeColor="text1"/>
          <w:sz w:val="22"/>
          <w:szCs w:val="22"/>
          <w:lang w:val="sr-Cyrl-CS"/>
        </w:rPr>
        <w:t xml:space="preserve"> </w:t>
      </w:r>
      <w:r w:rsidRPr="0020080F">
        <w:rPr>
          <w:color w:val="000000" w:themeColor="text1"/>
          <w:sz w:val="22"/>
          <w:szCs w:val="22"/>
          <w:lang w:val="sr-Cyrl-CS"/>
        </w:rPr>
        <w:t xml:space="preserve">број </w:t>
      </w:r>
      <w:r w:rsidR="00A1388D" w:rsidRPr="0020080F">
        <w:rPr>
          <w:bCs/>
          <w:color w:val="000000" w:themeColor="text1"/>
          <w:sz w:val="22"/>
          <w:szCs w:val="22"/>
          <w:lang w:val="sr-Cyrl-CS"/>
        </w:rPr>
        <w:t>03/2020</w:t>
      </w:r>
      <w:r w:rsidRPr="0020080F">
        <w:rPr>
          <w:bCs/>
          <w:color w:val="000000" w:themeColor="text1"/>
          <w:sz w:val="22"/>
          <w:szCs w:val="22"/>
          <w:lang w:val="sr-Cyrl-CS"/>
        </w:rPr>
        <w:t>, партија/е бр. ____</w:t>
      </w:r>
    </w:p>
    <w:p w:rsidR="002D3108" w:rsidRPr="0020080F" w:rsidRDefault="002D3108" w:rsidP="002D3108">
      <w:pPr>
        <w:tabs>
          <w:tab w:val="left" w:pos="0"/>
        </w:tabs>
        <w:jc w:val="center"/>
        <w:rPr>
          <w:color w:val="000000" w:themeColor="text1"/>
          <w:sz w:val="22"/>
          <w:szCs w:val="22"/>
          <w:lang w:val="sl-SI"/>
        </w:rPr>
      </w:pPr>
      <w:r w:rsidRPr="0020080F">
        <w:rPr>
          <w:bCs/>
          <w:color w:val="000000" w:themeColor="text1"/>
          <w:sz w:val="22"/>
          <w:szCs w:val="22"/>
          <w:lang w:val="sr-Cyrl-CS"/>
        </w:rPr>
        <w:t xml:space="preserve"> </w:t>
      </w:r>
      <w:r w:rsidRPr="0020080F">
        <w:rPr>
          <w:color w:val="000000" w:themeColor="text1"/>
          <w:sz w:val="22"/>
          <w:szCs w:val="22"/>
          <w:lang w:val="sl-SI"/>
        </w:rPr>
        <w:t>– Н</w:t>
      </w:r>
      <w:r w:rsidRPr="0020080F">
        <w:rPr>
          <w:color w:val="000000" w:themeColor="text1"/>
          <w:sz w:val="22"/>
          <w:szCs w:val="22"/>
          <w:lang w:val="ru-RU"/>
        </w:rPr>
        <w:t>Е</w:t>
      </w:r>
      <w:r w:rsidRPr="0020080F">
        <w:rPr>
          <w:color w:val="000000" w:themeColor="text1"/>
          <w:sz w:val="22"/>
          <w:szCs w:val="22"/>
          <w:lang w:val="sl-SI"/>
        </w:rPr>
        <w:t xml:space="preserve"> </w:t>
      </w:r>
      <w:r w:rsidRPr="0020080F">
        <w:rPr>
          <w:color w:val="000000" w:themeColor="text1"/>
          <w:sz w:val="22"/>
          <w:szCs w:val="22"/>
          <w:lang w:val="ru-RU"/>
        </w:rPr>
        <w:t>ОТВАРАТИ</w:t>
      </w:r>
      <w:r w:rsidRPr="0020080F">
        <w:rPr>
          <w:color w:val="000000" w:themeColor="text1"/>
          <w:sz w:val="22"/>
          <w:szCs w:val="22"/>
          <w:lang w:val="sr-Cyrl-CS"/>
        </w:rPr>
        <w:t>“</w:t>
      </w:r>
    </w:p>
    <w:p w:rsidR="002D3108" w:rsidRPr="0020080F" w:rsidRDefault="002D3108" w:rsidP="002D3108">
      <w:pPr>
        <w:rPr>
          <w:color w:val="000000" w:themeColor="text1"/>
          <w:sz w:val="22"/>
          <w:szCs w:val="22"/>
          <w:lang w:val="ru-RU"/>
        </w:rPr>
      </w:pPr>
    </w:p>
    <w:p w:rsidR="002D3108" w:rsidRPr="0020080F" w:rsidRDefault="002D3108" w:rsidP="002D3108">
      <w:pPr>
        <w:ind w:firstLine="720"/>
        <w:jc w:val="both"/>
        <w:rPr>
          <w:color w:val="000000" w:themeColor="text1"/>
          <w:sz w:val="22"/>
          <w:szCs w:val="22"/>
          <w:lang w:val="ru-RU"/>
        </w:rPr>
      </w:pPr>
      <w:r w:rsidRPr="0020080F">
        <w:rPr>
          <w:color w:val="000000" w:themeColor="text1"/>
          <w:sz w:val="22"/>
          <w:szCs w:val="22"/>
          <w:lang w:val="ru-RU"/>
        </w:rPr>
        <w:t xml:space="preserve">На полеђини коверте мора бити исписан тачан назив и адреса понуђача, </w:t>
      </w:r>
      <w:r w:rsidRPr="0020080F">
        <w:rPr>
          <w:color w:val="000000" w:themeColor="text1"/>
          <w:sz w:val="22"/>
          <w:szCs w:val="22"/>
          <w:lang w:val="sr-Cyrl-CS"/>
        </w:rPr>
        <w:t>т</w:t>
      </w:r>
      <w:r w:rsidRPr="0020080F">
        <w:rPr>
          <w:color w:val="000000" w:themeColor="text1"/>
          <w:sz w:val="22"/>
          <w:szCs w:val="22"/>
          <w:lang w:val="ru-RU"/>
        </w:rPr>
        <w:t xml:space="preserve">елефон и е маил понуђача, као и име и презиме овлашћеног лица за контакт. </w:t>
      </w:r>
    </w:p>
    <w:p w:rsidR="002D3108" w:rsidRPr="0020080F" w:rsidRDefault="002D3108" w:rsidP="002D3108">
      <w:pPr>
        <w:ind w:firstLine="720"/>
        <w:jc w:val="both"/>
        <w:rPr>
          <w:color w:val="000000" w:themeColor="text1"/>
          <w:sz w:val="22"/>
          <w:szCs w:val="22"/>
          <w:lang w:val="sr-Cyrl-CS"/>
        </w:rPr>
      </w:pPr>
      <w:r w:rsidRPr="0020080F">
        <w:rPr>
          <w:rFonts w:eastAsia="TimesNewRomanPSMT"/>
          <w:bCs/>
          <w:color w:val="000000" w:themeColor="text1"/>
          <w:sz w:val="22"/>
          <w:szCs w:val="22"/>
          <w:lang w:val="sr-Cyrl-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20080F">
        <w:rPr>
          <w:color w:val="000000" w:themeColor="text1"/>
          <w:sz w:val="22"/>
          <w:szCs w:val="22"/>
          <w:lang w:val="sr-Cyrl-CS"/>
        </w:rPr>
        <w:t>.</w:t>
      </w:r>
    </w:p>
    <w:p w:rsidR="002D3108" w:rsidRPr="0020080F" w:rsidRDefault="002D3108" w:rsidP="002D3108">
      <w:pPr>
        <w:ind w:firstLine="720"/>
        <w:jc w:val="both"/>
        <w:rPr>
          <w:color w:val="000000" w:themeColor="text1"/>
          <w:sz w:val="22"/>
          <w:szCs w:val="22"/>
          <w:lang w:val="ru-RU"/>
        </w:rPr>
      </w:pPr>
      <w:r w:rsidRPr="0020080F">
        <w:rPr>
          <w:color w:val="000000" w:themeColor="text1"/>
          <w:sz w:val="22"/>
          <w:szCs w:val="22"/>
          <w:lang w:val="ru-RU"/>
        </w:rPr>
        <w:t xml:space="preserve">Понуђач може поднети само једну понуду. </w:t>
      </w:r>
    </w:p>
    <w:p w:rsidR="002D3108" w:rsidRPr="0020080F" w:rsidRDefault="002D3108" w:rsidP="002D3108">
      <w:pPr>
        <w:ind w:firstLine="720"/>
        <w:jc w:val="both"/>
        <w:rPr>
          <w:color w:val="000000" w:themeColor="text1"/>
          <w:sz w:val="22"/>
          <w:szCs w:val="22"/>
          <w:lang w:val="ru-RU"/>
        </w:rPr>
      </w:pPr>
      <w:r w:rsidRPr="0020080F">
        <w:rPr>
          <w:color w:val="000000" w:themeColor="text1"/>
          <w:sz w:val="22"/>
          <w:szCs w:val="22"/>
          <w:lang w:val="ru-RU"/>
        </w:rPr>
        <w:t>Понуду може поднети: понуђач самостално, понуђач са подизвођачем</w:t>
      </w:r>
      <w:r w:rsidRPr="0020080F">
        <w:rPr>
          <w:color w:val="000000" w:themeColor="text1"/>
          <w:sz w:val="22"/>
          <w:szCs w:val="22"/>
          <w:lang w:val="sr-Cyrl-CS"/>
        </w:rPr>
        <w:t xml:space="preserve"> и</w:t>
      </w:r>
      <w:r w:rsidRPr="0020080F">
        <w:rPr>
          <w:color w:val="000000" w:themeColor="text1"/>
          <w:sz w:val="22"/>
          <w:szCs w:val="22"/>
          <w:lang w:val="ru-RU"/>
        </w:rPr>
        <w:t xml:space="preserve"> заједничку понуду може поднети груп</w:t>
      </w:r>
      <w:r w:rsidRPr="0020080F">
        <w:rPr>
          <w:color w:val="000000" w:themeColor="text1"/>
          <w:sz w:val="22"/>
          <w:szCs w:val="22"/>
          <w:lang w:val="sr-Cyrl-CS"/>
        </w:rPr>
        <w:t>а</w:t>
      </w:r>
      <w:r w:rsidRPr="0020080F">
        <w:rPr>
          <w:color w:val="000000" w:themeColor="text1"/>
          <w:sz w:val="22"/>
          <w:szCs w:val="22"/>
          <w:lang w:val="ru-RU"/>
        </w:rPr>
        <w:t xml:space="preserve"> понуђача. Понуђач који је самостално поднео понуду не може истовремено да учествује у заједничкој понуди или као подизвођач другог понуђача</w:t>
      </w:r>
      <w:r w:rsidRPr="0020080F">
        <w:rPr>
          <w:color w:val="000000" w:themeColor="text1"/>
          <w:sz w:val="22"/>
          <w:szCs w:val="22"/>
          <w:lang w:val="sr-Cyrl-CS"/>
        </w:rPr>
        <w:t xml:space="preserve">. </w:t>
      </w:r>
      <w:r w:rsidRPr="0020080F">
        <w:rPr>
          <w:color w:val="000000" w:themeColor="text1"/>
          <w:sz w:val="22"/>
          <w:szCs w:val="22"/>
          <w:lang w:val="ru-RU"/>
        </w:rPr>
        <w:t>Поред тога, понуђач може бити члан само једне групе понуђача, односно учествовати само у једној заједничкој понуди. Понуђач који је члан групе понуђача која подноси заједничку понуду, не м</w:t>
      </w:r>
      <w:r w:rsidRPr="0020080F">
        <w:rPr>
          <w:color w:val="000000" w:themeColor="text1"/>
          <w:sz w:val="22"/>
          <w:szCs w:val="22"/>
          <w:lang w:val="sr-Cyrl-CS"/>
        </w:rPr>
        <w:t>оже истовремено да буде подизвођач другог понуђача.</w:t>
      </w:r>
    </w:p>
    <w:p w:rsidR="002D3108" w:rsidRDefault="002D3108" w:rsidP="002D3108">
      <w:pPr>
        <w:jc w:val="both"/>
        <w:rPr>
          <w:color w:val="000000" w:themeColor="text1"/>
          <w:sz w:val="22"/>
          <w:szCs w:val="22"/>
          <w:lang w:val="sr-Cyrl-CS"/>
        </w:rPr>
      </w:pPr>
      <w:r w:rsidRPr="0020080F">
        <w:rPr>
          <w:color w:val="000000" w:themeColor="text1"/>
          <w:sz w:val="22"/>
          <w:szCs w:val="22"/>
          <w:lang w:val="sr-Cyrl-CS"/>
        </w:rPr>
        <w:tab/>
        <w:t xml:space="preserve"> </w:t>
      </w:r>
    </w:p>
    <w:p w:rsidR="00CB5652" w:rsidRPr="0020080F" w:rsidRDefault="00CB5652" w:rsidP="002D3108">
      <w:pPr>
        <w:jc w:val="both"/>
        <w:rPr>
          <w:color w:val="000000" w:themeColor="text1"/>
          <w:sz w:val="22"/>
          <w:szCs w:val="22"/>
          <w:lang w:val="sr-Cyrl-CS"/>
        </w:rPr>
      </w:pPr>
    </w:p>
    <w:p w:rsidR="002D3108" w:rsidRPr="0020080F" w:rsidRDefault="002D3108" w:rsidP="00943A89">
      <w:pPr>
        <w:numPr>
          <w:ilvl w:val="0"/>
          <w:numId w:val="39"/>
        </w:numPr>
        <w:jc w:val="both"/>
        <w:rPr>
          <w:b/>
          <w:i/>
          <w:color w:val="000000" w:themeColor="text1"/>
          <w:sz w:val="22"/>
          <w:szCs w:val="22"/>
          <w:u w:val="single"/>
          <w:lang w:val="sr-Cyrl-CS"/>
        </w:rPr>
      </w:pPr>
      <w:r w:rsidRPr="0020080F">
        <w:rPr>
          <w:b/>
          <w:i/>
          <w:color w:val="000000" w:themeColor="text1"/>
          <w:sz w:val="22"/>
          <w:szCs w:val="22"/>
          <w:u w:val="single"/>
        </w:rPr>
        <w:lastRenderedPageBreak/>
        <w:t>Партиј</w:t>
      </w:r>
      <w:r w:rsidRPr="0020080F">
        <w:rPr>
          <w:b/>
          <w:i/>
          <w:color w:val="000000" w:themeColor="text1"/>
          <w:sz w:val="22"/>
          <w:szCs w:val="22"/>
          <w:u w:val="single"/>
          <w:lang w:val="sr-Cyrl-CS"/>
        </w:rPr>
        <w:t>е</w:t>
      </w:r>
    </w:p>
    <w:p w:rsidR="002D3108" w:rsidRDefault="002D3108" w:rsidP="002D3108">
      <w:pPr>
        <w:ind w:firstLine="703"/>
        <w:rPr>
          <w:color w:val="000000" w:themeColor="text1"/>
          <w:sz w:val="22"/>
          <w:szCs w:val="22"/>
          <w:lang w:val="ru-RU"/>
        </w:rPr>
      </w:pPr>
      <w:r w:rsidRPr="0020080F">
        <w:rPr>
          <w:color w:val="000000" w:themeColor="text1"/>
          <w:sz w:val="22"/>
          <w:szCs w:val="22"/>
          <w:lang w:val="ru-RU"/>
        </w:rPr>
        <w:t>Предметна јавна набавка је обликована по партијама:</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1 - Antibiotici i antimikotici za oralnu i lokalnu primenu</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2. - Antibiotici za parenteralnu primenu</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3. - Lekovi u terapiji kardiovaskularnih i metaboličkih poremećaja</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4. - Psihoaktivni lekovi</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5. - Opioidni analgetici, nesteroidni antiinflamatorni lekovi i spazmolitici</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6. - Ostali lekovi</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7. - Lekovi sa D liste</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8. - Infuzioni rastvori</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9. - Ampule dopamina</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 xml:space="preserve">Партија 10. - Hipertoni natrijum-hlorid </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11. - Hipertoni kalijum-hlorid</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12. - Ampule furosemida</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13.- Ampule piperacilin+tazobaktam</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14. - Ampule vakcine protiv tetanusa</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Партија 15. - Ampule digoksina</w:t>
      </w:r>
    </w:p>
    <w:p w:rsidR="00CB5652" w:rsidRPr="00875B29" w:rsidRDefault="00CB5652" w:rsidP="00CB5652">
      <w:pPr>
        <w:pStyle w:val="ListParagraph"/>
        <w:numPr>
          <w:ilvl w:val="0"/>
          <w:numId w:val="58"/>
        </w:numPr>
        <w:jc w:val="both"/>
        <w:rPr>
          <w:sz w:val="22"/>
          <w:szCs w:val="22"/>
          <w:lang w:val="sr-Cyrl-CS"/>
        </w:rPr>
      </w:pPr>
      <w:r w:rsidRPr="00875B29">
        <w:rPr>
          <w:sz w:val="22"/>
          <w:szCs w:val="22"/>
          <w:lang w:val="sr-Cyrl-CS"/>
        </w:rPr>
        <w:t xml:space="preserve">Партија 16. </w:t>
      </w:r>
      <w:r w:rsidRPr="001F4055">
        <w:t xml:space="preserve">- </w:t>
      </w:r>
      <w:r w:rsidRPr="00875B29">
        <w:rPr>
          <w:sz w:val="22"/>
          <w:szCs w:val="22"/>
          <w:lang w:val="sr-Cyrl-CS"/>
        </w:rPr>
        <w:t>Ampule atropina</w:t>
      </w:r>
    </w:p>
    <w:p w:rsidR="00CB5652" w:rsidRPr="0020080F" w:rsidRDefault="00CB5652" w:rsidP="00CB5652">
      <w:pPr>
        <w:ind w:left="720"/>
        <w:rPr>
          <w:color w:val="000000" w:themeColor="text1"/>
          <w:sz w:val="22"/>
          <w:szCs w:val="22"/>
          <w:lang w:val="sr-Cyrl-CS"/>
        </w:rPr>
      </w:pPr>
    </w:p>
    <w:p w:rsidR="00CB5652" w:rsidRPr="0020080F" w:rsidRDefault="00CB5652" w:rsidP="002D3108">
      <w:pPr>
        <w:ind w:firstLine="703"/>
        <w:rPr>
          <w:color w:val="000000" w:themeColor="text1"/>
          <w:sz w:val="22"/>
          <w:szCs w:val="22"/>
          <w:lang w:val="ru-RU"/>
        </w:rPr>
      </w:pPr>
    </w:p>
    <w:p w:rsidR="002D3108" w:rsidRPr="0020080F" w:rsidRDefault="002D3108" w:rsidP="002D3108">
      <w:pPr>
        <w:pStyle w:val="BodyText"/>
        <w:tabs>
          <w:tab w:val="left" w:pos="709"/>
        </w:tabs>
        <w:rPr>
          <w:color w:val="000000" w:themeColor="text1"/>
          <w:sz w:val="22"/>
          <w:szCs w:val="22"/>
        </w:rPr>
      </w:pPr>
      <w:r w:rsidRPr="0020080F">
        <w:rPr>
          <w:rFonts w:asciiTheme="minorHAnsi" w:hAnsiTheme="minorHAnsi" w:cstheme="minorHAnsi"/>
          <w:color w:val="000000" w:themeColor="text1"/>
          <w:sz w:val="22"/>
          <w:szCs w:val="22"/>
          <w:lang w:val="sr-Cyrl-CS"/>
        </w:rPr>
        <w:tab/>
      </w:r>
      <w:r w:rsidRPr="0020080F">
        <w:rPr>
          <w:color w:val="000000" w:themeColor="text1"/>
          <w:sz w:val="22"/>
          <w:szCs w:val="22"/>
        </w:rPr>
        <w:t xml:space="preserve">Понуђач може поднети понуду за једну или </w:t>
      </w:r>
      <w:r w:rsidRPr="0020080F">
        <w:rPr>
          <w:color w:val="000000" w:themeColor="text1"/>
          <w:sz w:val="22"/>
          <w:szCs w:val="22"/>
          <w:lang w:val="sr-Cyrl-CS"/>
        </w:rPr>
        <w:t>више партија</w:t>
      </w:r>
      <w:r w:rsidRPr="0020080F">
        <w:rPr>
          <w:color w:val="000000" w:themeColor="text1"/>
          <w:sz w:val="22"/>
          <w:szCs w:val="22"/>
        </w:rPr>
        <w:t xml:space="preserve">. </w:t>
      </w:r>
      <w:r w:rsidRPr="0020080F">
        <w:rPr>
          <w:color w:val="000000" w:themeColor="text1"/>
          <w:sz w:val="22"/>
          <w:szCs w:val="22"/>
          <w:lang w:val="sl-SI"/>
        </w:rPr>
        <w:t xml:space="preserve">Понуда мора обухватати најмање једну целокупну партију. Понуђач на </w:t>
      </w:r>
      <w:r w:rsidRPr="0020080F">
        <w:rPr>
          <w:color w:val="000000" w:themeColor="text1"/>
          <w:sz w:val="22"/>
          <w:szCs w:val="22"/>
        </w:rPr>
        <w:t>понуди</w:t>
      </w:r>
      <w:r w:rsidRPr="0020080F">
        <w:rPr>
          <w:color w:val="000000" w:themeColor="text1"/>
          <w:sz w:val="22"/>
          <w:szCs w:val="22"/>
          <w:lang w:val="sl-SI"/>
        </w:rPr>
        <w:t xml:space="preserve"> и у понуди наводи партију</w:t>
      </w:r>
      <w:r w:rsidRPr="0020080F">
        <w:rPr>
          <w:color w:val="000000" w:themeColor="text1"/>
          <w:sz w:val="22"/>
          <w:szCs w:val="22"/>
        </w:rPr>
        <w:t>/е</w:t>
      </w:r>
      <w:r w:rsidRPr="0020080F">
        <w:rPr>
          <w:color w:val="000000" w:themeColor="text1"/>
          <w:sz w:val="22"/>
          <w:szCs w:val="22"/>
          <w:lang w:val="sl-SI"/>
        </w:rPr>
        <w:t xml:space="preserve"> на коју се понуда односи.</w:t>
      </w:r>
      <w:r w:rsidRPr="0020080F">
        <w:rPr>
          <w:color w:val="000000" w:themeColor="text1"/>
          <w:sz w:val="22"/>
          <w:szCs w:val="22"/>
          <w:lang w:val="ru-RU"/>
        </w:rPr>
        <w:t xml:space="preserve"> У случају да понуђач поднесе понуду за више партија, она мора бити поднета тако да се може оцењивати за сваку партију посебно.</w:t>
      </w:r>
    </w:p>
    <w:p w:rsidR="002D3108" w:rsidRPr="0020080F" w:rsidRDefault="002D3108" w:rsidP="002D3108">
      <w:pPr>
        <w:rPr>
          <w:b/>
          <w:color w:val="000000" w:themeColor="text1"/>
          <w:sz w:val="22"/>
          <w:szCs w:val="22"/>
        </w:rPr>
      </w:pPr>
    </w:p>
    <w:p w:rsidR="002D3108" w:rsidRPr="0020080F" w:rsidRDefault="002D3108" w:rsidP="00943A89">
      <w:pPr>
        <w:numPr>
          <w:ilvl w:val="0"/>
          <w:numId w:val="39"/>
        </w:numPr>
        <w:rPr>
          <w:b/>
          <w:i/>
          <w:color w:val="000000" w:themeColor="text1"/>
          <w:sz w:val="22"/>
          <w:szCs w:val="22"/>
          <w:u w:val="single"/>
          <w:lang w:val="sr-Cyrl-CS"/>
        </w:rPr>
      </w:pPr>
      <w:bookmarkStart w:id="9" w:name="_Toc474240779"/>
      <w:bookmarkStart w:id="10" w:name="_Toc485070802"/>
      <w:r w:rsidRPr="0020080F">
        <w:rPr>
          <w:b/>
          <w:i/>
          <w:color w:val="000000" w:themeColor="text1"/>
          <w:sz w:val="22"/>
          <w:szCs w:val="22"/>
          <w:u w:val="single"/>
          <w:lang w:val="sr-Cyrl-CS"/>
        </w:rPr>
        <w:t>Понуде са варијантама</w:t>
      </w:r>
      <w:bookmarkEnd w:id="9"/>
      <w:bookmarkEnd w:id="10"/>
    </w:p>
    <w:p w:rsidR="002D3108" w:rsidRPr="0020080F" w:rsidRDefault="002D3108" w:rsidP="002D3108">
      <w:pPr>
        <w:ind w:left="703"/>
        <w:jc w:val="both"/>
        <w:rPr>
          <w:color w:val="000000" w:themeColor="text1"/>
          <w:sz w:val="22"/>
          <w:szCs w:val="22"/>
          <w:lang w:val="ru-RU"/>
        </w:rPr>
      </w:pPr>
      <w:r w:rsidRPr="0020080F">
        <w:rPr>
          <w:color w:val="000000" w:themeColor="text1"/>
          <w:sz w:val="22"/>
          <w:szCs w:val="22"/>
          <w:lang w:val="ru-RU"/>
        </w:rPr>
        <w:t>Понуде са варијантама нису дозвољене.</w:t>
      </w:r>
    </w:p>
    <w:p w:rsidR="002D3108" w:rsidRPr="0020080F" w:rsidRDefault="002D3108" w:rsidP="002D3108">
      <w:pPr>
        <w:ind w:left="1063"/>
        <w:jc w:val="both"/>
        <w:rPr>
          <w:b/>
          <w:i/>
          <w:color w:val="000000" w:themeColor="text1"/>
          <w:sz w:val="22"/>
          <w:szCs w:val="22"/>
          <w:u w:val="single"/>
          <w:lang w:val="sr-Cyrl-CS"/>
        </w:rPr>
      </w:pPr>
    </w:p>
    <w:p w:rsidR="002D3108" w:rsidRPr="0020080F" w:rsidRDefault="002D3108" w:rsidP="00943A89">
      <w:pPr>
        <w:numPr>
          <w:ilvl w:val="0"/>
          <w:numId w:val="39"/>
        </w:numPr>
        <w:jc w:val="both"/>
        <w:rPr>
          <w:rFonts w:cstheme="minorHAnsi"/>
          <w:b/>
          <w:i/>
          <w:color w:val="000000" w:themeColor="text1"/>
          <w:sz w:val="22"/>
          <w:szCs w:val="22"/>
          <w:u w:val="single"/>
        </w:rPr>
      </w:pPr>
      <w:r w:rsidRPr="0020080F">
        <w:rPr>
          <w:rFonts w:cstheme="minorHAnsi"/>
          <w:b/>
          <w:i/>
          <w:color w:val="000000" w:themeColor="text1"/>
          <w:sz w:val="22"/>
          <w:szCs w:val="22"/>
          <w:u w:val="single"/>
          <w:lang w:val="sr-Cyrl-CS"/>
        </w:rPr>
        <w:t>Подношење и отварање понуда</w:t>
      </w:r>
    </w:p>
    <w:p w:rsidR="002D3108" w:rsidRPr="0020080F" w:rsidRDefault="002D3108" w:rsidP="002D3108">
      <w:pPr>
        <w:ind w:firstLine="703"/>
        <w:jc w:val="both"/>
        <w:rPr>
          <w:color w:val="000000" w:themeColor="text1"/>
          <w:sz w:val="22"/>
          <w:szCs w:val="22"/>
          <w:lang w:val="ru-RU"/>
        </w:rPr>
      </w:pPr>
      <w:r w:rsidRPr="0020080F">
        <w:rPr>
          <w:color w:val="000000" w:themeColor="text1"/>
          <w:sz w:val="22"/>
          <w:szCs w:val="22"/>
          <w:lang w:val="ru-RU"/>
        </w:rPr>
        <w:t xml:space="preserve">Благовремена понуда, је понуда која је примљена од стране Наручиоцу у року одређеном у позиву за подношење понуда, до </w:t>
      </w:r>
      <w:r w:rsidRPr="0020080F">
        <w:rPr>
          <w:b/>
          <w:color w:val="000000" w:themeColor="text1"/>
          <w:sz w:val="22"/>
          <w:szCs w:val="22"/>
          <w:lang w:val="ru-RU"/>
        </w:rPr>
        <w:t>10</w:t>
      </w:r>
      <w:r w:rsidRPr="0020080F">
        <w:rPr>
          <w:b/>
          <w:color w:val="000000" w:themeColor="text1"/>
          <w:sz w:val="22"/>
          <w:szCs w:val="22"/>
          <w:lang w:val="sr-Cyrl-CS"/>
        </w:rPr>
        <w:t>:00</w:t>
      </w:r>
      <w:r w:rsidRPr="0020080F">
        <w:rPr>
          <w:color w:val="000000" w:themeColor="text1"/>
          <w:sz w:val="22"/>
          <w:szCs w:val="22"/>
          <w:lang w:val="ru-RU"/>
        </w:rPr>
        <w:t xml:space="preserve"> часова.</w:t>
      </w:r>
      <w:r w:rsidRPr="0020080F">
        <w:rPr>
          <w:b/>
          <w:color w:val="000000" w:themeColor="text1"/>
          <w:sz w:val="22"/>
          <w:szCs w:val="22"/>
          <w:lang w:val="ru-RU"/>
        </w:rPr>
        <w:t xml:space="preserve"> </w:t>
      </w:r>
      <w:r w:rsidRPr="0020080F">
        <w:rPr>
          <w:color w:val="000000" w:themeColor="text1"/>
          <w:sz w:val="22"/>
          <w:szCs w:val="22"/>
          <w:lang w:val="ru-RU"/>
        </w:rPr>
        <w:t xml:space="preserve">Ако је понуда поднета по истеку наведеног датума и сата, сматраће се неблаговременом, а Наручилац ће је по окончању поступка </w:t>
      </w:r>
      <w:r w:rsidRPr="0020080F">
        <w:rPr>
          <w:color w:val="000000" w:themeColor="text1"/>
          <w:sz w:val="22"/>
          <w:szCs w:val="22"/>
          <w:lang w:val="sr-Cyrl-CS"/>
        </w:rPr>
        <w:t xml:space="preserve">јавног </w:t>
      </w:r>
      <w:r w:rsidRPr="0020080F">
        <w:rPr>
          <w:color w:val="000000" w:themeColor="text1"/>
          <w:sz w:val="22"/>
          <w:szCs w:val="22"/>
          <w:lang w:val="ru-RU"/>
        </w:rPr>
        <w:t>отварања понуда вратити неотворену понуђачу, са назнаком да је поднета неблаговремено.</w:t>
      </w:r>
    </w:p>
    <w:p w:rsidR="002D3108" w:rsidRPr="0020080F" w:rsidRDefault="002D3108" w:rsidP="002D3108">
      <w:pPr>
        <w:tabs>
          <w:tab w:val="center" w:pos="709"/>
          <w:tab w:val="center" w:pos="7938"/>
        </w:tabs>
        <w:jc w:val="both"/>
        <w:rPr>
          <w:color w:val="000000" w:themeColor="text1"/>
          <w:sz w:val="22"/>
          <w:szCs w:val="22"/>
          <w:lang w:val="sr-Cyrl-CS"/>
        </w:rPr>
      </w:pPr>
      <w:r w:rsidRPr="0020080F">
        <w:rPr>
          <w:color w:val="000000" w:themeColor="text1"/>
          <w:sz w:val="22"/>
          <w:szCs w:val="22"/>
          <w:lang w:val="ru-RU"/>
        </w:rPr>
        <w:tab/>
      </w:r>
      <w:r w:rsidRPr="0020080F">
        <w:rPr>
          <w:color w:val="000000" w:themeColor="text1"/>
          <w:sz w:val="22"/>
          <w:szCs w:val="22"/>
          <w:lang w:val="ru-RU"/>
        </w:rPr>
        <w:tab/>
        <w:t xml:space="preserve">Благовремено достављене понуде биће јавно комисијски отворене на адреси Наручиоца у сали за састанке, одмах након истека рока за подношење понуда са почетком у </w:t>
      </w:r>
      <w:r w:rsidRPr="0020080F">
        <w:rPr>
          <w:b/>
          <w:color w:val="000000" w:themeColor="text1"/>
          <w:sz w:val="22"/>
          <w:szCs w:val="22"/>
          <w:lang w:val="sr-Cyrl-CS"/>
        </w:rPr>
        <w:t>10:</w:t>
      </w:r>
      <w:r w:rsidR="00CB5652">
        <w:rPr>
          <w:b/>
          <w:color w:val="000000" w:themeColor="text1"/>
          <w:sz w:val="22"/>
          <w:szCs w:val="22"/>
          <w:lang w:val="ru-RU"/>
        </w:rPr>
        <w:t>30</w:t>
      </w:r>
      <w:r w:rsidRPr="0020080F">
        <w:rPr>
          <w:color w:val="000000" w:themeColor="text1"/>
          <w:sz w:val="22"/>
          <w:szCs w:val="22"/>
          <w:lang w:val="ru-RU"/>
        </w:rPr>
        <w:t xml:space="preserve"> часова. </w:t>
      </w:r>
      <w:r w:rsidRPr="0020080F">
        <w:rPr>
          <w:color w:val="000000" w:themeColor="text1"/>
          <w:sz w:val="22"/>
          <w:szCs w:val="22"/>
          <w:lang w:val="ru-RU"/>
        </w:rPr>
        <w:tab/>
      </w:r>
      <w:r w:rsidRPr="0020080F">
        <w:rPr>
          <w:color w:val="000000" w:themeColor="text1"/>
          <w:sz w:val="22"/>
          <w:szCs w:val="22"/>
          <w:lang w:val="sr-Latn-CS"/>
        </w:rPr>
        <w:t xml:space="preserve"> </w:t>
      </w:r>
    </w:p>
    <w:p w:rsidR="002D3108" w:rsidRPr="0020080F" w:rsidRDefault="002D3108" w:rsidP="002D3108">
      <w:pPr>
        <w:tabs>
          <w:tab w:val="center" w:pos="709"/>
          <w:tab w:val="center" w:pos="7938"/>
        </w:tabs>
        <w:jc w:val="both"/>
        <w:rPr>
          <w:color w:val="000000" w:themeColor="text1"/>
          <w:sz w:val="22"/>
          <w:szCs w:val="22"/>
          <w:lang w:val="ru-RU"/>
        </w:rPr>
      </w:pPr>
      <w:r w:rsidRPr="0020080F">
        <w:rPr>
          <w:color w:val="000000" w:themeColor="text1"/>
          <w:sz w:val="22"/>
          <w:szCs w:val="22"/>
          <w:lang w:val="sr-Cyrl-CS"/>
        </w:rPr>
        <w:tab/>
      </w:r>
      <w:r w:rsidRPr="0020080F">
        <w:rPr>
          <w:color w:val="000000" w:themeColor="text1"/>
          <w:sz w:val="22"/>
          <w:szCs w:val="22"/>
          <w:lang w:val="sr-Cyrl-CS"/>
        </w:rPr>
        <w:tab/>
        <w:t xml:space="preserve">Пропуштањем рока и сата за подношење понуде одређеног у позиву, понуда је </w:t>
      </w:r>
      <w:r w:rsidRPr="0020080F">
        <w:rPr>
          <w:color w:val="000000" w:themeColor="text1"/>
          <w:sz w:val="22"/>
          <w:szCs w:val="22"/>
          <w:lang w:val="sr-Latn-CS"/>
        </w:rPr>
        <w:t xml:space="preserve"> </w:t>
      </w:r>
      <w:r w:rsidRPr="0020080F">
        <w:rPr>
          <w:color w:val="000000" w:themeColor="text1"/>
          <w:sz w:val="22"/>
          <w:szCs w:val="22"/>
          <w:lang w:val="sr-Cyrl-CS"/>
        </w:rPr>
        <w:t>неблаговремена,</w:t>
      </w:r>
      <w:r w:rsidRPr="0020080F">
        <w:rPr>
          <w:color w:val="000000" w:themeColor="text1"/>
          <w:sz w:val="22"/>
          <w:szCs w:val="22"/>
          <w:lang w:val="sr-Latn-CS"/>
        </w:rPr>
        <w:t xml:space="preserve"> </w:t>
      </w:r>
      <w:r w:rsidRPr="0020080F">
        <w:rPr>
          <w:color w:val="000000" w:themeColor="text1"/>
          <w:sz w:val="22"/>
          <w:szCs w:val="22"/>
          <w:lang w:val="sr-Cyrl-CS"/>
        </w:rPr>
        <w:t>без обзира на начин достављања понуда</w:t>
      </w:r>
      <w:r w:rsidRPr="0020080F">
        <w:rPr>
          <w:color w:val="000000" w:themeColor="text1"/>
          <w:sz w:val="22"/>
          <w:szCs w:val="22"/>
          <w:lang w:val="sr-Latn-CS"/>
        </w:rPr>
        <w:t xml:space="preserve"> (</w:t>
      </w:r>
      <w:r w:rsidRPr="0020080F">
        <w:rPr>
          <w:color w:val="000000" w:themeColor="text1"/>
          <w:sz w:val="22"/>
          <w:szCs w:val="22"/>
          <w:lang w:val="sr-Cyrl-CS"/>
        </w:rPr>
        <w:t>непосредно или путем поште</w:t>
      </w:r>
      <w:r w:rsidRPr="0020080F">
        <w:rPr>
          <w:color w:val="000000" w:themeColor="text1"/>
          <w:sz w:val="22"/>
          <w:szCs w:val="22"/>
          <w:lang w:val="sr-Latn-CS"/>
        </w:rPr>
        <w:t>).</w:t>
      </w:r>
    </w:p>
    <w:p w:rsidR="002D3108" w:rsidRPr="0020080F" w:rsidRDefault="002D3108" w:rsidP="002D3108">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Све неблаговремено поднете понуде комисија за јавне набавке Наручиоца ће по окончању поступка отварања понуда вратити неотворене понуђачима са назнаком да су поднете неблаговремено</w:t>
      </w:r>
      <w:r w:rsidRPr="0020080F">
        <w:rPr>
          <w:color w:val="000000" w:themeColor="text1"/>
          <w:sz w:val="22"/>
          <w:szCs w:val="22"/>
          <w:lang w:val="sr-Latn-CS"/>
        </w:rPr>
        <w:t>.</w:t>
      </w:r>
    </w:p>
    <w:p w:rsidR="002D3108" w:rsidRPr="0020080F" w:rsidRDefault="002D3108" w:rsidP="002D3108">
      <w:pPr>
        <w:tabs>
          <w:tab w:val="left" w:pos="709"/>
        </w:tabs>
        <w:jc w:val="both"/>
        <w:rPr>
          <w:color w:val="000000" w:themeColor="text1"/>
          <w:sz w:val="22"/>
          <w:szCs w:val="22"/>
          <w:lang w:val="ru-RU"/>
        </w:rPr>
      </w:pPr>
      <w:r w:rsidRPr="0020080F">
        <w:rPr>
          <w:color w:val="000000" w:themeColor="text1"/>
          <w:sz w:val="22"/>
          <w:szCs w:val="22"/>
          <w:lang w:val="ru-RU"/>
        </w:rPr>
        <w:tab/>
        <w:t>Представници понуђача који учествују у поступку јавног отварања понуда, морају да пре почетка поступка јавног отварања доставе Комисији писа</w:t>
      </w:r>
      <w:r w:rsidRPr="0020080F">
        <w:rPr>
          <w:color w:val="000000" w:themeColor="text1"/>
          <w:sz w:val="22"/>
          <w:szCs w:val="22"/>
          <w:lang w:val="sr-Cyrl-CS"/>
        </w:rPr>
        <w:t>н</w:t>
      </w:r>
      <w:r w:rsidRPr="0020080F">
        <w:rPr>
          <w:color w:val="000000" w:themeColor="text1"/>
          <w:sz w:val="22"/>
          <w:szCs w:val="22"/>
          <w:lang w:val="ru-RU"/>
        </w:rPr>
        <w:t>о овлашћење за учествовање у овом поступку, издато на меморандуму понуђача, заведено и оверено потписом овлашћеног лица понуђача.</w:t>
      </w:r>
    </w:p>
    <w:p w:rsidR="002D3108" w:rsidRPr="0020080F" w:rsidRDefault="002D3108" w:rsidP="002D3108">
      <w:pPr>
        <w:ind w:left="1063"/>
        <w:jc w:val="both"/>
        <w:rPr>
          <w:rFonts w:cstheme="minorHAnsi"/>
          <w:i/>
          <w:color w:val="000000" w:themeColor="text1"/>
          <w:sz w:val="22"/>
          <w:szCs w:val="22"/>
        </w:rPr>
      </w:pPr>
    </w:p>
    <w:p w:rsidR="002D3108" w:rsidRPr="0020080F" w:rsidRDefault="002D3108" w:rsidP="00943A89">
      <w:pPr>
        <w:numPr>
          <w:ilvl w:val="0"/>
          <w:numId w:val="39"/>
        </w:numPr>
        <w:jc w:val="both"/>
        <w:rPr>
          <w:rFonts w:cstheme="minorHAnsi"/>
          <w:i/>
          <w:color w:val="000000" w:themeColor="text1"/>
          <w:sz w:val="22"/>
          <w:szCs w:val="22"/>
        </w:rPr>
      </w:pPr>
      <w:r w:rsidRPr="0020080F">
        <w:rPr>
          <w:b/>
          <w:i/>
          <w:color w:val="000000" w:themeColor="text1"/>
          <w:sz w:val="22"/>
          <w:szCs w:val="22"/>
          <w:u w:val="single"/>
          <w:lang w:val="sr-Cyrl-CS"/>
        </w:rPr>
        <w:t>Опозив понуде, измена понуде, допуна понуде</w:t>
      </w:r>
    </w:p>
    <w:p w:rsidR="002D3108" w:rsidRPr="0020080F" w:rsidRDefault="002D3108" w:rsidP="002D3108">
      <w:pPr>
        <w:tabs>
          <w:tab w:val="left" w:pos="993"/>
        </w:tabs>
        <w:jc w:val="both"/>
        <w:rPr>
          <w:color w:val="000000" w:themeColor="text1"/>
          <w:sz w:val="22"/>
          <w:szCs w:val="22"/>
          <w:lang w:val="sr-Cyrl-CS" w:bidi="en-US"/>
        </w:rPr>
      </w:pPr>
      <w:r w:rsidRPr="0020080F">
        <w:rPr>
          <w:rFonts w:asciiTheme="minorHAnsi" w:hAnsiTheme="minorHAnsi" w:cstheme="minorHAnsi"/>
          <w:color w:val="000000" w:themeColor="text1"/>
          <w:sz w:val="22"/>
          <w:szCs w:val="22"/>
          <w:lang w:val="sr-Cyrl-CS" w:bidi="en-US"/>
        </w:rPr>
        <w:tab/>
      </w:r>
      <w:r w:rsidRPr="0020080F">
        <w:rPr>
          <w:color w:val="000000" w:themeColor="text1"/>
          <w:sz w:val="22"/>
          <w:szCs w:val="22"/>
          <w:lang w:val="sr-Cyrl-CS" w:bidi="en-US"/>
        </w:rPr>
        <w:t xml:space="preserve">Понуђач може да измени, допуни или опозове своју достављену понуду, у писаном облику, најкасније до истека  рока за подношење понуда. </w:t>
      </w:r>
    </w:p>
    <w:p w:rsidR="002D3108" w:rsidRPr="0020080F" w:rsidRDefault="002D3108" w:rsidP="002D3108">
      <w:pPr>
        <w:tabs>
          <w:tab w:val="left" w:pos="993"/>
        </w:tabs>
        <w:jc w:val="both"/>
        <w:rPr>
          <w:b/>
          <w:bCs/>
          <w:color w:val="000000" w:themeColor="text1"/>
          <w:sz w:val="22"/>
          <w:szCs w:val="22"/>
          <w:lang w:val="sr-Cyrl-CS" w:bidi="en-US"/>
        </w:rPr>
      </w:pPr>
      <w:r w:rsidRPr="0020080F">
        <w:rPr>
          <w:color w:val="000000" w:themeColor="text1"/>
          <w:sz w:val="22"/>
          <w:szCs w:val="22"/>
          <w:lang w:val="sr-Cyrl-CS" w:bidi="en-US"/>
        </w:rPr>
        <w:tab/>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w:t>
      </w:r>
      <w:r w:rsidRPr="0020080F">
        <w:rPr>
          <w:color w:val="000000" w:themeColor="text1"/>
          <w:sz w:val="22"/>
          <w:szCs w:val="22"/>
          <w:lang w:val="ru-RU"/>
        </w:rPr>
        <w:t xml:space="preserve">за отворени поступак јавне набавке број </w:t>
      </w:r>
      <w:r w:rsidR="00A1388D" w:rsidRPr="0020080F">
        <w:rPr>
          <w:bCs/>
          <w:color w:val="000000" w:themeColor="text1"/>
          <w:sz w:val="22"/>
          <w:szCs w:val="22"/>
          <w:lang w:val="sr-Cyrl-CS"/>
        </w:rPr>
        <w:t>03/2020</w:t>
      </w:r>
      <w:r w:rsidRPr="0020080F">
        <w:rPr>
          <w:bCs/>
          <w:color w:val="000000" w:themeColor="text1"/>
          <w:sz w:val="22"/>
          <w:szCs w:val="22"/>
          <w:lang w:val="sr-Cyrl-CS"/>
        </w:rPr>
        <w:t xml:space="preserve">, партија/е бр. _______ </w:t>
      </w:r>
      <w:r w:rsidRPr="0020080F">
        <w:rPr>
          <w:color w:val="000000" w:themeColor="text1"/>
          <w:sz w:val="22"/>
          <w:szCs w:val="22"/>
          <w:lang w:val="sl-SI"/>
        </w:rPr>
        <w:t>– Н</w:t>
      </w:r>
      <w:r w:rsidRPr="0020080F">
        <w:rPr>
          <w:color w:val="000000" w:themeColor="text1"/>
          <w:sz w:val="22"/>
          <w:szCs w:val="22"/>
          <w:lang w:val="ru-RU"/>
        </w:rPr>
        <w:t>Е</w:t>
      </w:r>
      <w:r w:rsidRPr="0020080F">
        <w:rPr>
          <w:color w:val="000000" w:themeColor="text1"/>
          <w:sz w:val="22"/>
          <w:szCs w:val="22"/>
          <w:lang w:val="sl-SI"/>
        </w:rPr>
        <w:t xml:space="preserve"> </w:t>
      </w:r>
      <w:r w:rsidRPr="0020080F">
        <w:rPr>
          <w:color w:val="000000" w:themeColor="text1"/>
          <w:sz w:val="22"/>
          <w:szCs w:val="22"/>
          <w:lang w:val="ru-RU"/>
        </w:rPr>
        <w:t>ОТВАРАТИ"</w:t>
      </w:r>
      <w:r w:rsidRPr="0020080F">
        <w:rPr>
          <w:color w:val="000000" w:themeColor="text1"/>
          <w:sz w:val="22"/>
          <w:szCs w:val="22"/>
          <w:lang w:val="sr-Cyrl-CS" w:bidi="en-US"/>
        </w:rPr>
        <w:t>.</w:t>
      </w:r>
      <w:r w:rsidRPr="0020080F">
        <w:rPr>
          <w:b/>
          <w:bCs/>
          <w:color w:val="000000" w:themeColor="text1"/>
          <w:sz w:val="22"/>
          <w:szCs w:val="22"/>
          <w:lang w:val="sr-Cyrl-CS" w:bidi="en-US"/>
        </w:rPr>
        <w:t xml:space="preserve"> </w:t>
      </w:r>
    </w:p>
    <w:p w:rsidR="002D3108" w:rsidRPr="0020080F" w:rsidRDefault="002D3108" w:rsidP="002D3108">
      <w:pPr>
        <w:ind w:firstLine="720"/>
        <w:jc w:val="both"/>
        <w:rPr>
          <w:color w:val="000000" w:themeColor="text1"/>
          <w:sz w:val="22"/>
          <w:szCs w:val="22"/>
          <w:lang w:val="ru-RU"/>
        </w:rPr>
      </w:pPr>
      <w:r w:rsidRPr="0020080F">
        <w:rPr>
          <w:color w:val="000000" w:themeColor="text1"/>
          <w:sz w:val="22"/>
          <w:szCs w:val="22"/>
          <w:lang w:val="ru-RU"/>
        </w:rPr>
        <w:t xml:space="preserve">У случају повлачења тј. опозива од стране понуђача већ достављене понуде, та понуда се неће разматрати,  већ ће се неотворена  вратити понуђачу. </w:t>
      </w:r>
    </w:p>
    <w:p w:rsidR="002D3108" w:rsidRPr="0020080F" w:rsidRDefault="002D3108" w:rsidP="002D3108">
      <w:pPr>
        <w:ind w:firstLine="703"/>
        <w:jc w:val="both"/>
        <w:rPr>
          <w:color w:val="000000" w:themeColor="text1"/>
          <w:sz w:val="22"/>
          <w:szCs w:val="22"/>
          <w:lang w:val="sr-Cyrl-CS" w:bidi="en-US"/>
        </w:rPr>
      </w:pPr>
      <w:r w:rsidRPr="0020080F">
        <w:rPr>
          <w:color w:val="000000" w:themeColor="text1"/>
          <w:sz w:val="22"/>
          <w:szCs w:val="22"/>
          <w:lang w:val="sr-Cyrl-CS" w:bidi="en-US"/>
        </w:rPr>
        <w:t>Понуда не може бити измењена, допуњена нити опозвана после истека рока за подношење исте.</w:t>
      </w:r>
    </w:p>
    <w:p w:rsidR="002D3108" w:rsidRDefault="002D3108" w:rsidP="002D3108">
      <w:pPr>
        <w:ind w:firstLine="703"/>
        <w:jc w:val="both"/>
        <w:rPr>
          <w:b/>
          <w:i/>
          <w:color w:val="000000" w:themeColor="text1"/>
          <w:sz w:val="22"/>
          <w:szCs w:val="22"/>
          <w:u w:val="single"/>
          <w:lang w:val="sr-Cyrl-CS"/>
        </w:rPr>
      </w:pPr>
    </w:p>
    <w:p w:rsidR="00CB5652" w:rsidRDefault="00CB5652" w:rsidP="002D3108">
      <w:pPr>
        <w:ind w:firstLine="703"/>
        <w:jc w:val="both"/>
        <w:rPr>
          <w:b/>
          <w:i/>
          <w:color w:val="000000" w:themeColor="text1"/>
          <w:sz w:val="22"/>
          <w:szCs w:val="22"/>
          <w:u w:val="single"/>
          <w:lang w:val="sr-Cyrl-CS"/>
        </w:rPr>
      </w:pPr>
    </w:p>
    <w:p w:rsidR="00CB5652" w:rsidRPr="0020080F" w:rsidRDefault="00CB5652" w:rsidP="002D3108">
      <w:pPr>
        <w:ind w:firstLine="703"/>
        <w:jc w:val="both"/>
        <w:rPr>
          <w:b/>
          <w:i/>
          <w:color w:val="000000" w:themeColor="text1"/>
          <w:sz w:val="22"/>
          <w:szCs w:val="22"/>
          <w:u w:val="single"/>
          <w:lang w:val="sr-Cyrl-CS"/>
        </w:rPr>
      </w:pPr>
    </w:p>
    <w:p w:rsidR="002D3108" w:rsidRPr="0020080F" w:rsidRDefault="002D3108" w:rsidP="00943A89">
      <w:pPr>
        <w:numPr>
          <w:ilvl w:val="0"/>
          <w:numId w:val="39"/>
        </w:numPr>
        <w:jc w:val="both"/>
        <w:rPr>
          <w:b/>
          <w:i/>
          <w:color w:val="000000" w:themeColor="text1"/>
          <w:sz w:val="22"/>
          <w:szCs w:val="22"/>
          <w:u w:val="single"/>
          <w:lang w:val="sr-Cyrl-CS"/>
        </w:rPr>
      </w:pPr>
      <w:r w:rsidRPr="0020080F">
        <w:rPr>
          <w:b/>
          <w:i/>
          <w:color w:val="000000" w:themeColor="text1"/>
          <w:sz w:val="22"/>
          <w:szCs w:val="22"/>
          <w:u w:val="single"/>
          <w:lang w:val="sr-Cyrl-CS"/>
        </w:rPr>
        <w:lastRenderedPageBreak/>
        <w:t>Група понуђача</w:t>
      </w:r>
    </w:p>
    <w:p w:rsidR="002D3108" w:rsidRPr="0020080F" w:rsidRDefault="002D3108" w:rsidP="002D3108">
      <w:pPr>
        <w:jc w:val="both"/>
        <w:rPr>
          <w:color w:val="000000" w:themeColor="text1"/>
          <w:sz w:val="22"/>
          <w:szCs w:val="22"/>
          <w:lang w:val="sr-Cyrl-CS"/>
        </w:rPr>
      </w:pPr>
      <w:r w:rsidRPr="0020080F">
        <w:rPr>
          <w:color w:val="000000" w:themeColor="text1"/>
          <w:sz w:val="22"/>
          <w:szCs w:val="22"/>
          <w:lang w:val="sr-Cyrl-CS"/>
        </w:rPr>
        <w:tab/>
        <w:t>Понуду може поднети група понуђача.</w:t>
      </w:r>
      <w:r w:rsidRPr="0020080F">
        <w:rPr>
          <w:color w:val="000000" w:themeColor="text1"/>
          <w:sz w:val="22"/>
          <w:szCs w:val="22"/>
          <w:lang w:val="sr-Cyrl-CS"/>
        </w:rPr>
        <w:tab/>
      </w:r>
      <w:r w:rsidRPr="0020080F">
        <w:rPr>
          <w:color w:val="000000" w:themeColor="text1"/>
          <w:sz w:val="22"/>
          <w:szCs w:val="22"/>
          <w:lang w:val="sr-Cyrl-CS"/>
        </w:rPr>
        <w:tab/>
      </w:r>
      <w:r w:rsidRPr="0020080F">
        <w:rPr>
          <w:i/>
          <w:color w:val="000000" w:themeColor="text1"/>
          <w:sz w:val="22"/>
          <w:szCs w:val="22"/>
          <w:lang w:val="sr-Cyrl-CS"/>
        </w:rPr>
        <w:t>.</w:t>
      </w:r>
      <w:r w:rsidRPr="0020080F">
        <w:rPr>
          <w:color w:val="000000" w:themeColor="text1"/>
          <w:sz w:val="22"/>
          <w:szCs w:val="22"/>
          <w:lang w:val="sr-Cyrl-CS"/>
        </w:rPr>
        <w:t xml:space="preserve"> </w:t>
      </w:r>
    </w:p>
    <w:p w:rsidR="002D3108" w:rsidRPr="0020080F" w:rsidRDefault="002D3108" w:rsidP="002D3108">
      <w:pPr>
        <w:jc w:val="both"/>
        <w:rPr>
          <w:color w:val="000000" w:themeColor="text1"/>
          <w:sz w:val="22"/>
          <w:szCs w:val="22"/>
          <w:lang w:val="sr-Cyrl-CS"/>
        </w:rPr>
      </w:pPr>
      <w:r w:rsidRPr="0020080F">
        <w:rPr>
          <w:color w:val="000000" w:themeColor="text1"/>
          <w:sz w:val="22"/>
          <w:szCs w:val="22"/>
          <w:lang w:val="sr-Cyrl-CS"/>
        </w:rPr>
        <w:tab/>
        <w:t>Сваки понуђач из групе понуђача мора да испуни обавезне услове из члана 75. став 1. тачка 1), 2) и 4) ЗЈН, а додатне услове чланови групе испуњавају заједно.</w:t>
      </w:r>
    </w:p>
    <w:p w:rsidR="002D3108" w:rsidRPr="0020080F" w:rsidRDefault="002D3108" w:rsidP="002D3108">
      <w:pPr>
        <w:jc w:val="both"/>
        <w:rPr>
          <w:color w:val="000000" w:themeColor="text1"/>
          <w:sz w:val="22"/>
          <w:szCs w:val="22"/>
          <w:lang w:val="sr-Cyrl-CS"/>
        </w:rPr>
      </w:pPr>
      <w:r w:rsidRPr="0020080F">
        <w:rPr>
          <w:color w:val="000000" w:themeColor="text1"/>
          <w:sz w:val="22"/>
          <w:szCs w:val="22"/>
          <w:lang w:val="sr-Cyrl-CS"/>
        </w:rPr>
        <w:tab/>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2D3108" w:rsidRPr="0020080F" w:rsidRDefault="002D3108" w:rsidP="002D3108">
      <w:pPr>
        <w:jc w:val="both"/>
        <w:rPr>
          <w:color w:val="000000" w:themeColor="text1"/>
          <w:sz w:val="22"/>
          <w:szCs w:val="22"/>
          <w:lang w:val="ru-RU"/>
        </w:rPr>
      </w:pPr>
      <w:r w:rsidRPr="0020080F">
        <w:rPr>
          <w:color w:val="000000" w:themeColor="text1"/>
          <w:sz w:val="22"/>
          <w:szCs w:val="22"/>
          <w:lang w:val="sr-Cyrl-CS"/>
        </w:rPr>
        <w:tab/>
      </w:r>
      <w:r w:rsidRPr="0020080F">
        <w:rPr>
          <w:color w:val="000000" w:themeColor="text1"/>
          <w:sz w:val="22"/>
          <w:szCs w:val="22"/>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w:t>
      </w:r>
      <w:r w:rsidRPr="0020080F">
        <w:rPr>
          <w:color w:val="000000" w:themeColor="text1"/>
          <w:sz w:val="22"/>
          <w:szCs w:val="22"/>
          <w:lang w:val="sr-Cyrl-CS"/>
        </w:rPr>
        <w:t xml:space="preserve">и 5. </w:t>
      </w:r>
      <w:r w:rsidRPr="0020080F">
        <w:rPr>
          <w:color w:val="000000" w:themeColor="text1"/>
          <w:sz w:val="22"/>
          <w:szCs w:val="22"/>
          <w:lang w:val="ru-RU"/>
        </w:rPr>
        <w:t>Закона о јавним набавкама и то:</w:t>
      </w:r>
    </w:p>
    <w:p w:rsidR="002D3108" w:rsidRPr="0020080F" w:rsidRDefault="002D3108" w:rsidP="00943A89">
      <w:pPr>
        <w:pStyle w:val="ListParagraph"/>
        <w:numPr>
          <w:ilvl w:val="1"/>
          <w:numId w:val="38"/>
        </w:numPr>
        <w:ind w:left="1080" w:hanging="360"/>
        <w:contextualSpacing/>
        <w:jc w:val="both"/>
        <w:rPr>
          <w:color w:val="000000" w:themeColor="text1"/>
          <w:sz w:val="22"/>
          <w:szCs w:val="22"/>
          <w:lang w:val="ru-RU"/>
        </w:rPr>
      </w:pPr>
      <w:r w:rsidRPr="0020080F">
        <w:rPr>
          <w:color w:val="000000" w:themeColor="text1"/>
          <w:sz w:val="22"/>
          <w:szCs w:val="22"/>
          <w:lang w:val="sr-Cyrl-CS"/>
        </w:rPr>
        <w:t xml:space="preserve">податке о </w:t>
      </w:r>
      <w:r w:rsidRPr="0020080F">
        <w:rPr>
          <w:color w:val="000000" w:themeColor="text1"/>
          <w:sz w:val="22"/>
          <w:szCs w:val="22"/>
          <w:lang w:val="ru-RU"/>
        </w:rPr>
        <w:t xml:space="preserve">члану групе који ће бити носилац посла, односно који ће поднети понуду и који ће заступати групу понуђача пред </w:t>
      </w:r>
      <w:r w:rsidRPr="0020080F">
        <w:rPr>
          <w:color w:val="000000" w:themeColor="text1"/>
          <w:sz w:val="22"/>
          <w:szCs w:val="22"/>
          <w:lang w:val="sr-Cyrl-CS"/>
        </w:rPr>
        <w:t>Н</w:t>
      </w:r>
      <w:r w:rsidRPr="0020080F">
        <w:rPr>
          <w:color w:val="000000" w:themeColor="text1"/>
          <w:sz w:val="22"/>
          <w:szCs w:val="22"/>
          <w:lang w:val="ru-RU"/>
        </w:rPr>
        <w:t>аручиоцем;</w:t>
      </w:r>
    </w:p>
    <w:p w:rsidR="002D3108" w:rsidRPr="0020080F" w:rsidRDefault="002D3108" w:rsidP="00943A89">
      <w:pPr>
        <w:pStyle w:val="ListParagraph"/>
        <w:numPr>
          <w:ilvl w:val="1"/>
          <w:numId w:val="38"/>
        </w:numPr>
        <w:ind w:left="1080" w:hanging="360"/>
        <w:contextualSpacing/>
        <w:jc w:val="both"/>
        <w:rPr>
          <w:color w:val="000000" w:themeColor="text1"/>
          <w:sz w:val="22"/>
          <w:szCs w:val="22"/>
          <w:lang w:val="ru-RU"/>
        </w:rPr>
      </w:pPr>
      <w:r w:rsidRPr="0020080F">
        <w:rPr>
          <w:color w:val="000000" w:themeColor="text1"/>
          <w:sz w:val="22"/>
          <w:szCs w:val="22"/>
          <w:lang w:val="sr-Cyrl-CS"/>
        </w:rPr>
        <w:t>опис послова сваког од понуђача из групе понуђача у извршењу уговора;</w:t>
      </w:r>
    </w:p>
    <w:p w:rsidR="002D3108" w:rsidRPr="0020080F" w:rsidRDefault="002D3108" w:rsidP="00943A89">
      <w:pPr>
        <w:pStyle w:val="ListParagraph"/>
        <w:numPr>
          <w:ilvl w:val="1"/>
          <w:numId w:val="38"/>
        </w:numPr>
        <w:ind w:left="1080" w:hanging="360"/>
        <w:contextualSpacing/>
        <w:jc w:val="both"/>
        <w:rPr>
          <w:color w:val="000000" w:themeColor="text1"/>
          <w:sz w:val="22"/>
          <w:szCs w:val="22"/>
          <w:lang w:val="ru-RU"/>
        </w:rPr>
      </w:pPr>
      <w:r w:rsidRPr="0020080F">
        <w:rPr>
          <w:color w:val="000000" w:themeColor="text1"/>
          <w:sz w:val="22"/>
          <w:szCs w:val="22"/>
          <w:lang w:val="ru-RU"/>
        </w:rPr>
        <w:t>неограниченој солидарној одговорности понуђача из групе према Наручиоцу у складу са законом.</w:t>
      </w:r>
    </w:p>
    <w:p w:rsidR="002D3108" w:rsidRPr="0020080F" w:rsidRDefault="002D3108" w:rsidP="002D3108">
      <w:pPr>
        <w:ind w:firstLine="720"/>
        <w:jc w:val="both"/>
        <w:rPr>
          <w:color w:val="000000" w:themeColor="text1"/>
          <w:sz w:val="22"/>
          <w:szCs w:val="22"/>
          <w:lang w:val="ru-RU" w:bidi="en-US"/>
        </w:rPr>
      </w:pPr>
      <w:r w:rsidRPr="0020080F">
        <w:rPr>
          <w:color w:val="000000" w:themeColor="text1"/>
          <w:sz w:val="22"/>
          <w:szCs w:val="22"/>
          <w:lang w:val="ru-RU"/>
        </w:rPr>
        <w:t>Група понуђача подноси за сваког члана групе понуђача попуњен, потписан образац из Прилога 7.Б конкурсне документација.</w:t>
      </w:r>
    </w:p>
    <w:p w:rsidR="002D3108" w:rsidRPr="0020080F" w:rsidRDefault="002D3108" w:rsidP="002D3108">
      <w:pPr>
        <w:pStyle w:val="ListParagraph"/>
        <w:widowControl w:val="0"/>
        <w:ind w:left="0"/>
        <w:jc w:val="both"/>
        <w:rPr>
          <w:color w:val="000000" w:themeColor="text1"/>
          <w:sz w:val="22"/>
          <w:szCs w:val="22"/>
          <w:lang w:val="ru-RU" w:bidi="en-US"/>
        </w:rPr>
      </w:pPr>
      <w:r w:rsidRPr="0020080F">
        <w:rPr>
          <w:color w:val="000000" w:themeColor="text1"/>
          <w:sz w:val="22"/>
          <w:szCs w:val="22"/>
          <w:lang w:val="ru-RU" w:bidi="en-US"/>
        </w:rPr>
        <w:tab/>
        <w:t>У случају заједничке понуде групе понуђача све обрасце потписује члан групе понуђача који је одређен као Носилац посла у споразуму чланова групе понуђача, изузев образаца из одељка 10. и 11. конкурсне документације које попуњава, потписује сваки члан групе понуђача у своје име.</w:t>
      </w:r>
    </w:p>
    <w:p w:rsidR="002D3108" w:rsidRPr="0020080F" w:rsidRDefault="002D3108" w:rsidP="002D3108">
      <w:pPr>
        <w:ind w:firstLine="720"/>
        <w:jc w:val="both"/>
        <w:outlineLvl w:val="1"/>
        <w:rPr>
          <w:b/>
          <w:i/>
          <w:color w:val="000000" w:themeColor="text1"/>
          <w:sz w:val="22"/>
          <w:szCs w:val="22"/>
          <w:u w:val="single"/>
          <w:lang w:val="sr-Cyrl-CS"/>
        </w:rPr>
      </w:pPr>
    </w:p>
    <w:p w:rsidR="002D3108" w:rsidRPr="0020080F" w:rsidRDefault="002D3108" w:rsidP="00943A89">
      <w:pPr>
        <w:numPr>
          <w:ilvl w:val="0"/>
          <w:numId w:val="39"/>
        </w:numPr>
        <w:jc w:val="both"/>
        <w:outlineLvl w:val="1"/>
        <w:rPr>
          <w:b/>
          <w:i/>
          <w:color w:val="000000" w:themeColor="text1"/>
          <w:sz w:val="22"/>
          <w:szCs w:val="22"/>
          <w:u w:val="single"/>
          <w:lang w:val="sr-Cyrl-CS"/>
        </w:rPr>
      </w:pPr>
      <w:r w:rsidRPr="0020080F">
        <w:rPr>
          <w:b/>
          <w:i/>
          <w:color w:val="000000" w:themeColor="text1"/>
          <w:sz w:val="22"/>
          <w:szCs w:val="22"/>
          <w:u w:val="single"/>
          <w:lang w:val="sr-Cyrl-CS"/>
        </w:rPr>
        <w:t>Подношење понуде са подизвођачем</w:t>
      </w:r>
    </w:p>
    <w:p w:rsidR="002D3108" w:rsidRPr="0020080F" w:rsidRDefault="002D3108" w:rsidP="002D3108">
      <w:pPr>
        <w:ind w:firstLine="720"/>
        <w:jc w:val="both"/>
        <w:rPr>
          <w:color w:val="000000" w:themeColor="text1"/>
          <w:sz w:val="22"/>
          <w:szCs w:val="22"/>
          <w:lang w:val="ru-RU" w:bidi="en-US"/>
        </w:rPr>
      </w:pPr>
      <w:r w:rsidRPr="0020080F">
        <w:rPr>
          <w:color w:val="000000" w:themeColor="text1"/>
          <w:sz w:val="22"/>
          <w:szCs w:val="22"/>
          <w:lang w:val="ru-RU" w:bidi="en-U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 </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Наручилац у овом поступку не предвиђа примену одредби става 9. и 10. члана 80. Закона о јавним набавкама.</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Понуђач у потпуности одговара Наручиоцу за извршење уговорене предметне јавне набавке без обзира на број подизвођача.</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Понуђач је дужан да достави Наручиоцу попуњен, потписан образац из Прилога 7.В конкурсне документације, за сваког подизвођача којега ангажује.</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ru-RU" w:bidi="en-US"/>
        </w:rPr>
        <w:tab/>
      </w:r>
      <w:r w:rsidRPr="0020080F">
        <w:rPr>
          <w:color w:val="000000" w:themeColor="text1"/>
          <w:sz w:val="22"/>
          <w:szCs w:val="22"/>
          <w:lang w:val="ru-RU" w:bidi="en-US"/>
        </w:rPr>
        <w:tab/>
        <w:t>Све обрасце у понуди потписује понуђач, изузев обрасца из одељка 10. који попуњава, потписује сваки подизвођач у своје име.</w:t>
      </w:r>
    </w:p>
    <w:p w:rsidR="002D3108" w:rsidRPr="0020080F" w:rsidRDefault="002D3108" w:rsidP="002D3108">
      <w:pPr>
        <w:tabs>
          <w:tab w:val="left" w:pos="360"/>
        </w:tabs>
        <w:jc w:val="both"/>
        <w:rPr>
          <w:color w:val="000000" w:themeColor="text1"/>
          <w:sz w:val="22"/>
          <w:szCs w:val="22"/>
          <w:lang w:val="sr-Cyrl-CS"/>
        </w:rPr>
      </w:pPr>
      <w:r w:rsidRPr="0020080F">
        <w:rPr>
          <w:color w:val="000000" w:themeColor="text1"/>
          <w:sz w:val="22"/>
          <w:szCs w:val="22"/>
          <w:lang w:val="ru-RU" w:bidi="en-US"/>
        </w:rPr>
        <w:tab/>
      </w:r>
      <w:r w:rsidRPr="0020080F">
        <w:rPr>
          <w:color w:val="000000" w:themeColor="text1"/>
          <w:sz w:val="22"/>
          <w:szCs w:val="22"/>
          <w:lang w:val="ru-RU" w:bidi="en-US"/>
        </w:rPr>
        <w:tab/>
        <w:t>Сваки подизвођач, којега понуђач ангажује, мора да испуњава услове из члана 75.  став 1. тачка 1), 2) и 4) Закона, што доказује достављањем доказа наведеним одељку Услови за учешће из члана 75. и 76. Закона и Упутство како се доказује испуњеност тих услова. Д</w:t>
      </w:r>
      <w:r w:rsidRPr="0020080F">
        <w:rPr>
          <w:color w:val="000000" w:themeColor="text1"/>
          <w:sz w:val="22"/>
          <w:szCs w:val="22"/>
          <w:lang w:val="sr-Cyrl-CS"/>
        </w:rPr>
        <w:t>оказ о испуњености услова из чл.75. став 1. тачка 5) ЗЈН понуђач подноси за део набавке који ће извршити преко подизвођача.</w:t>
      </w:r>
    </w:p>
    <w:p w:rsidR="002D3108" w:rsidRPr="0020080F" w:rsidRDefault="002D3108" w:rsidP="002D3108">
      <w:pPr>
        <w:tabs>
          <w:tab w:val="left" w:pos="360"/>
        </w:tabs>
        <w:jc w:val="both"/>
        <w:rPr>
          <w:color w:val="000000" w:themeColor="text1"/>
          <w:sz w:val="22"/>
          <w:szCs w:val="22"/>
          <w:lang w:val="ru-RU" w:bidi="en-US"/>
        </w:rPr>
      </w:pPr>
      <w:r w:rsidRPr="0020080F">
        <w:rPr>
          <w:color w:val="000000" w:themeColor="text1"/>
          <w:sz w:val="22"/>
          <w:szCs w:val="22"/>
          <w:lang w:val="sr-Cyrl-CS"/>
        </w:rPr>
        <w:tab/>
      </w:r>
      <w:r w:rsidRPr="0020080F">
        <w:rPr>
          <w:color w:val="000000" w:themeColor="text1"/>
          <w:sz w:val="22"/>
          <w:szCs w:val="22"/>
          <w:lang w:val="sr-Cyrl-CS"/>
        </w:rPr>
        <w:tab/>
      </w:r>
      <w:r w:rsidRPr="0020080F">
        <w:rPr>
          <w:color w:val="000000" w:themeColor="text1"/>
          <w:sz w:val="22"/>
          <w:szCs w:val="22"/>
          <w:lang w:val="ru-RU" w:bidi="en-US"/>
        </w:rPr>
        <w:t xml:space="preserve">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D3108" w:rsidRPr="0020080F" w:rsidRDefault="002D3108" w:rsidP="002D3108">
      <w:pPr>
        <w:ind w:firstLine="720"/>
        <w:jc w:val="both"/>
        <w:rPr>
          <w:color w:val="000000" w:themeColor="text1"/>
          <w:sz w:val="22"/>
          <w:szCs w:val="22"/>
          <w:lang w:val="ru-RU" w:bidi="en-US"/>
        </w:rPr>
      </w:pPr>
      <w:r w:rsidRPr="0020080F">
        <w:rPr>
          <w:color w:val="000000" w:themeColor="text1"/>
          <w:sz w:val="22"/>
          <w:szCs w:val="22"/>
          <w:lang w:val="ru-RU" w:bidi="en-U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D3108" w:rsidRPr="0020080F" w:rsidRDefault="002D3108" w:rsidP="00234637">
      <w:pPr>
        <w:rPr>
          <w:b/>
          <w:i/>
          <w:color w:val="000000" w:themeColor="text1"/>
          <w:sz w:val="22"/>
          <w:szCs w:val="22"/>
          <w:u w:val="single"/>
          <w:lang w:val="sr-Cyrl-CS"/>
        </w:rPr>
      </w:pPr>
    </w:p>
    <w:p w:rsidR="009E1090" w:rsidRPr="0020080F" w:rsidRDefault="009E1090" w:rsidP="00943A89">
      <w:pPr>
        <w:numPr>
          <w:ilvl w:val="0"/>
          <w:numId w:val="39"/>
        </w:numPr>
        <w:jc w:val="both"/>
        <w:outlineLvl w:val="1"/>
        <w:rPr>
          <w:b/>
          <w:i/>
          <w:color w:val="000000" w:themeColor="text1"/>
          <w:sz w:val="22"/>
          <w:szCs w:val="22"/>
          <w:u w:val="single"/>
          <w:lang w:val="sr-Latn-CS"/>
        </w:rPr>
      </w:pPr>
      <w:r w:rsidRPr="0020080F">
        <w:rPr>
          <w:b/>
          <w:i/>
          <w:color w:val="000000" w:themeColor="text1"/>
          <w:sz w:val="22"/>
          <w:szCs w:val="22"/>
          <w:u w:val="single"/>
          <w:lang w:val="sr-Cyrl-CS"/>
        </w:rPr>
        <w:t>Одредбе о саржини понуде</w:t>
      </w:r>
    </w:p>
    <w:p w:rsidR="009E1090" w:rsidRPr="0020080F" w:rsidRDefault="009E1090" w:rsidP="009E1090">
      <w:pPr>
        <w:ind w:firstLine="703"/>
        <w:jc w:val="both"/>
        <w:rPr>
          <w:color w:val="000000" w:themeColor="text1"/>
          <w:sz w:val="22"/>
          <w:szCs w:val="22"/>
          <w:lang w:val="sr-Cyrl-CS"/>
        </w:rPr>
      </w:pPr>
      <w:r w:rsidRPr="0020080F">
        <w:rPr>
          <w:color w:val="000000" w:themeColor="text1"/>
          <w:sz w:val="22"/>
          <w:szCs w:val="22"/>
          <w:lang w:val="sr-Cyrl-CS" w:bidi="en-US"/>
        </w:rPr>
        <w:t>Садржину понуде чине, поред Обрасца понуде и сви остали докази о испуњености услова из чл. 75.</w:t>
      </w:r>
      <w:r w:rsidRPr="0020080F">
        <w:rPr>
          <w:color w:val="000000" w:themeColor="text1"/>
          <w:sz w:val="22"/>
          <w:szCs w:val="22"/>
          <w:lang w:val="sr-Cyrl-CS"/>
        </w:rPr>
        <w:t xml:space="preserve"> и 76. Закона о јавним</w:t>
      </w:r>
      <w:r w:rsidRPr="0020080F">
        <w:rPr>
          <w:color w:val="000000" w:themeColor="text1"/>
          <w:sz w:val="22"/>
          <w:szCs w:val="22"/>
          <w:lang w:val="sr-Cyrl-CS" w:bidi="en-US"/>
        </w:rPr>
        <w:t xml:space="preserve"> набавкама, предвиђени чл. 77.- овог закона, који су наведени у конкурсној </w:t>
      </w:r>
      <w:r w:rsidRPr="0020080F">
        <w:rPr>
          <w:color w:val="000000" w:themeColor="text1"/>
          <w:sz w:val="22"/>
          <w:szCs w:val="22"/>
          <w:lang w:val="sr-Cyrl-CS" w:bidi="en-US"/>
        </w:rPr>
        <w:lastRenderedPageBreak/>
        <w:t>документацији, као и сви тражени попуњени и потписани обрасци и изјаве предвиђени следећим ставом ове тачке</w:t>
      </w:r>
      <w:r w:rsidRPr="0020080F">
        <w:rPr>
          <w:color w:val="000000" w:themeColor="text1"/>
          <w:sz w:val="22"/>
          <w:szCs w:val="22"/>
          <w:lang w:val="sr-Cyrl-CS"/>
        </w:rPr>
        <w:t>:</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а)</w:t>
      </w:r>
      <w:r w:rsidRPr="0020080F">
        <w:rPr>
          <w:color w:val="000000" w:themeColor="text1"/>
          <w:sz w:val="22"/>
          <w:szCs w:val="22"/>
          <w:lang w:val="sr-Cyrl-CS"/>
        </w:rPr>
        <w:t xml:space="preserve"> Докази о испуњености услова из чл. 75 и 76. ЗЈН </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б)</w:t>
      </w:r>
      <w:r w:rsidRPr="0020080F">
        <w:rPr>
          <w:color w:val="000000" w:themeColor="text1"/>
          <w:sz w:val="22"/>
          <w:szCs w:val="22"/>
          <w:lang w:val="sr-Cyrl-CS"/>
        </w:rPr>
        <w:t xml:space="preserve"> Образац понуде, по партијама</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 xml:space="preserve">в) </w:t>
      </w:r>
      <w:r w:rsidRPr="0020080F">
        <w:rPr>
          <w:color w:val="000000" w:themeColor="text1"/>
          <w:sz w:val="22"/>
          <w:szCs w:val="22"/>
          <w:lang w:val="sr-Cyrl-CS"/>
        </w:rPr>
        <w:t>Образац подаци о понуђачу</w:t>
      </w:r>
      <w:r w:rsidRPr="0020080F">
        <w:rPr>
          <w:color w:val="000000" w:themeColor="text1"/>
          <w:sz w:val="22"/>
          <w:szCs w:val="22"/>
          <w:lang w:val="sr-Latn-CS"/>
        </w:rPr>
        <w:t xml:space="preserve"> </w:t>
      </w:r>
    </w:p>
    <w:p w:rsidR="009E1090" w:rsidRPr="0020080F" w:rsidRDefault="009E1090" w:rsidP="009E1090">
      <w:pPr>
        <w:ind w:left="720"/>
        <w:jc w:val="both"/>
        <w:rPr>
          <w:color w:val="000000" w:themeColor="text1"/>
          <w:sz w:val="22"/>
          <w:szCs w:val="22"/>
          <w:lang w:val="sr-Cyrl-CS"/>
        </w:rPr>
      </w:pPr>
      <w:r w:rsidRPr="0020080F">
        <w:rPr>
          <w:b/>
          <w:color w:val="000000" w:themeColor="text1"/>
          <w:sz w:val="22"/>
          <w:szCs w:val="22"/>
          <w:lang w:val="sr-Cyrl-CS"/>
        </w:rPr>
        <w:t>г)</w:t>
      </w:r>
      <w:r w:rsidRPr="0020080F">
        <w:rPr>
          <w:color w:val="000000" w:themeColor="text1"/>
          <w:sz w:val="22"/>
          <w:szCs w:val="22"/>
          <w:lang w:val="sr-Cyrl-CS"/>
        </w:rPr>
        <w:t xml:space="preserve"> Образац подаци о понуђачу који је учесник у заједничкој понуди, ако понуду подноси група понуђача </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д)</w:t>
      </w:r>
      <w:r w:rsidRPr="0020080F">
        <w:rPr>
          <w:color w:val="000000" w:themeColor="text1"/>
          <w:sz w:val="22"/>
          <w:szCs w:val="22"/>
          <w:lang w:val="sr-Cyrl-CS"/>
        </w:rPr>
        <w:t xml:space="preserve"> Образац подаци о подизвођачу, ако понуду понуђач подноси са подизвођачем </w:t>
      </w:r>
    </w:p>
    <w:p w:rsidR="009E1090" w:rsidRPr="0020080F" w:rsidRDefault="009E1090" w:rsidP="009E1090">
      <w:pPr>
        <w:jc w:val="both"/>
        <w:rPr>
          <w:color w:val="000000" w:themeColor="text1"/>
          <w:sz w:val="22"/>
          <w:szCs w:val="22"/>
          <w:lang w:val="sr-Cyrl-CS"/>
        </w:rPr>
      </w:pPr>
      <w:r w:rsidRPr="0020080F">
        <w:rPr>
          <w:b/>
          <w:color w:val="000000" w:themeColor="text1"/>
          <w:sz w:val="22"/>
          <w:szCs w:val="22"/>
          <w:lang w:val="sr-Cyrl-CS"/>
        </w:rPr>
        <w:t xml:space="preserve">            ђ) </w:t>
      </w:r>
      <w:r w:rsidRPr="0020080F">
        <w:rPr>
          <w:color w:val="000000" w:themeColor="text1"/>
          <w:sz w:val="22"/>
          <w:szCs w:val="22"/>
          <w:lang w:val="sr-Cyrl-CS"/>
        </w:rPr>
        <w:t>Образац структуре цене, по партијама</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е)</w:t>
      </w:r>
      <w:r w:rsidRPr="0020080F">
        <w:rPr>
          <w:color w:val="000000" w:themeColor="text1"/>
          <w:sz w:val="22"/>
          <w:szCs w:val="22"/>
          <w:lang w:val="sr-Cyrl-CS"/>
        </w:rPr>
        <w:t xml:space="preserve"> Модел уговора, </w:t>
      </w:r>
      <w:r w:rsidR="00380B3F" w:rsidRPr="0020080F">
        <w:rPr>
          <w:color w:val="000000" w:themeColor="text1"/>
          <w:sz w:val="22"/>
          <w:szCs w:val="22"/>
          <w:lang w:val="sr-Cyrl-CS"/>
        </w:rPr>
        <w:t xml:space="preserve">потписан, </w:t>
      </w:r>
      <w:r w:rsidRPr="0020080F">
        <w:rPr>
          <w:color w:val="000000" w:themeColor="text1"/>
          <w:sz w:val="22"/>
          <w:szCs w:val="22"/>
          <w:lang w:val="sr-Cyrl-CS"/>
        </w:rPr>
        <w:t>по партијама</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 xml:space="preserve">ж) </w:t>
      </w:r>
      <w:r w:rsidRPr="0020080F">
        <w:rPr>
          <w:color w:val="000000" w:themeColor="text1"/>
          <w:sz w:val="22"/>
          <w:szCs w:val="22"/>
          <w:lang w:val="sr-Cyrl-CS"/>
        </w:rPr>
        <w:t>Изјава о поштовању обавеза из чл. 75. ст. 2. ЗЈН</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з)</w:t>
      </w:r>
      <w:r w:rsidRPr="0020080F">
        <w:rPr>
          <w:color w:val="000000" w:themeColor="text1"/>
          <w:sz w:val="22"/>
          <w:szCs w:val="22"/>
          <w:lang w:val="sr-Cyrl-CS"/>
        </w:rPr>
        <w:t xml:space="preserve"> Изјава о независној понуди</w:t>
      </w:r>
    </w:p>
    <w:p w:rsidR="009E1090" w:rsidRPr="0020080F" w:rsidRDefault="009E1090" w:rsidP="009E1090">
      <w:pPr>
        <w:ind w:firstLine="720"/>
        <w:jc w:val="both"/>
        <w:rPr>
          <w:color w:val="000000" w:themeColor="text1"/>
          <w:sz w:val="22"/>
          <w:szCs w:val="22"/>
          <w:lang w:val="sr-Cyrl-CS"/>
        </w:rPr>
      </w:pPr>
      <w:r w:rsidRPr="0020080F">
        <w:rPr>
          <w:b/>
          <w:color w:val="000000" w:themeColor="text1"/>
          <w:sz w:val="22"/>
          <w:szCs w:val="22"/>
          <w:lang w:val="sr-Cyrl-CS"/>
        </w:rPr>
        <w:t>и)</w:t>
      </w:r>
      <w:r w:rsidRPr="0020080F">
        <w:rPr>
          <w:color w:val="000000" w:themeColor="text1"/>
          <w:sz w:val="22"/>
          <w:szCs w:val="22"/>
          <w:lang w:val="sr-Cyrl-CS"/>
        </w:rPr>
        <w:t xml:space="preserve"> О</w:t>
      </w:r>
      <w:r w:rsidRPr="0020080F">
        <w:rPr>
          <w:color w:val="000000" w:themeColor="text1"/>
          <w:sz w:val="22"/>
          <w:szCs w:val="22"/>
        </w:rPr>
        <w:t xml:space="preserve">бразац трошкова припреме понуде </w:t>
      </w:r>
      <w:r w:rsidRPr="0020080F">
        <w:rPr>
          <w:color w:val="000000" w:themeColor="text1"/>
          <w:sz w:val="22"/>
          <w:szCs w:val="22"/>
          <w:lang w:val="sr-Cyrl-CS"/>
        </w:rPr>
        <w:t>(по потреби)</w:t>
      </w:r>
    </w:p>
    <w:p w:rsidR="00B546A2" w:rsidRPr="0020080F" w:rsidRDefault="00B546A2" w:rsidP="00B546A2">
      <w:pPr>
        <w:ind w:left="703"/>
        <w:jc w:val="both"/>
        <w:rPr>
          <w:color w:val="000000" w:themeColor="text1"/>
          <w:sz w:val="22"/>
          <w:szCs w:val="22"/>
        </w:rPr>
      </w:pPr>
      <w:r w:rsidRPr="0020080F">
        <w:rPr>
          <w:b/>
          <w:color w:val="000000" w:themeColor="text1"/>
          <w:sz w:val="22"/>
          <w:szCs w:val="22"/>
          <w:lang w:val="sr-Cyrl-CS"/>
        </w:rPr>
        <w:t>ј)</w:t>
      </w:r>
      <w:r w:rsidRPr="0020080F">
        <w:rPr>
          <w:color w:val="000000" w:themeColor="text1"/>
          <w:sz w:val="22"/>
          <w:szCs w:val="22"/>
          <w:lang w:val="sr-Cyrl-CS"/>
        </w:rPr>
        <w:t xml:space="preserve"> </w:t>
      </w:r>
      <w:r w:rsidRPr="0020080F">
        <w:rPr>
          <w:color w:val="000000" w:themeColor="text1"/>
          <w:sz w:val="22"/>
          <w:szCs w:val="22"/>
        </w:rPr>
        <w:t>каталог</w:t>
      </w:r>
      <w:r w:rsidRPr="0020080F">
        <w:rPr>
          <w:color w:val="000000" w:themeColor="text1"/>
          <w:sz w:val="22"/>
          <w:szCs w:val="22"/>
          <w:lang w:val="sr-Cyrl-CS"/>
        </w:rPr>
        <w:t xml:space="preserve"> </w:t>
      </w:r>
      <w:r w:rsidRPr="0020080F">
        <w:rPr>
          <w:color w:val="000000" w:themeColor="text1"/>
          <w:sz w:val="22"/>
          <w:szCs w:val="22"/>
        </w:rPr>
        <w:t>-</w:t>
      </w:r>
      <w:r w:rsidRPr="0020080F">
        <w:rPr>
          <w:color w:val="000000" w:themeColor="text1"/>
          <w:sz w:val="22"/>
          <w:szCs w:val="22"/>
          <w:lang w:val="sr-Cyrl-CS"/>
        </w:rPr>
        <w:t xml:space="preserve"> </w:t>
      </w:r>
      <w:r w:rsidRPr="0020080F">
        <w:rPr>
          <w:color w:val="000000" w:themeColor="text1"/>
          <w:sz w:val="22"/>
          <w:szCs w:val="22"/>
        </w:rPr>
        <w:t>проспект у коме су обележене карактеристике апарата</w:t>
      </w:r>
      <w:r w:rsidRPr="0020080F">
        <w:rPr>
          <w:color w:val="000000" w:themeColor="text1"/>
          <w:sz w:val="22"/>
          <w:szCs w:val="22"/>
          <w:lang w:val="sr-Cyrl-CS"/>
        </w:rPr>
        <w:t xml:space="preserve"> за реагенсе које нуди у партији 15.</w:t>
      </w:r>
    </w:p>
    <w:p w:rsidR="009E1090" w:rsidRPr="0020080F" w:rsidRDefault="009E1090" w:rsidP="009E1090">
      <w:pPr>
        <w:jc w:val="both"/>
        <w:rPr>
          <w:color w:val="000000" w:themeColor="text1"/>
          <w:sz w:val="22"/>
          <w:szCs w:val="22"/>
          <w:lang w:val="sr-Cyrl-CS"/>
        </w:rPr>
      </w:pPr>
    </w:p>
    <w:p w:rsidR="009E1090" w:rsidRPr="0020080F" w:rsidRDefault="009E1090" w:rsidP="00943A89">
      <w:pPr>
        <w:numPr>
          <w:ilvl w:val="0"/>
          <w:numId w:val="39"/>
        </w:numPr>
        <w:jc w:val="both"/>
        <w:outlineLvl w:val="1"/>
        <w:rPr>
          <w:b/>
          <w:i/>
          <w:color w:val="000000" w:themeColor="text1"/>
          <w:sz w:val="22"/>
          <w:szCs w:val="22"/>
          <w:u w:val="single"/>
          <w:lang w:val="sr-Latn-CS"/>
        </w:rPr>
      </w:pPr>
      <w:r w:rsidRPr="0020080F">
        <w:rPr>
          <w:b/>
          <w:i/>
          <w:color w:val="000000" w:themeColor="text1"/>
          <w:sz w:val="22"/>
          <w:szCs w:val="22"/>
          <w:u w:val="single"/>
          <w:lang w:val="sr-Cyrl-CS"/>
        </w:rPr>
        <w:t>Валута</w:t>
      </w:r>
      <w:r w:rsidRPr="0020080F">
        <w:rPr>
          <w:b/>
          <w:i/>
          <w:color w:val="000000" w:themeColor="text1"/>
          <w:sz w:val="22"/>
          <w:szCs w:val="22"/>
          <w:u w:val="single"/>
          <w:lang w:val="sr-Latn-CS"/>
        </w:rPr>
        <w:t xml:space="preserve"> </w:t>
      </w:r>
      <w:r w:rsidRPr="0020080F">
        <w:rPr>
          <w:b/>
          <w:i/>
          <w:color w:val="000000" w:themeColor="text1"/>
          <w:sz w:val="22"/>
          <w:szCs w:val="22"/>
          <w:u w:val="single"/>
          <w:lang w:val="sr-Cyrl-CS"/>
        </w:rPr>
        <w:t>и цена</w:t>
      </w:r>
    </w:p>
    <w:p w:rsidR="009E1090" w:rsidRPr="0020080F" w:rsidRDefault="009E1090" w:rsidP="009E1090">
      <w:pPr>
        <w:pStyle w:val="Default"/>
        <w:jc w:val="both"/>
        <w:rPr>
          <w:color w:val="000000" w:themeColor="text1"/>
          <w:sz w:val="22"/>
          <w:szCs w:val="22"/>
        </w:rPr>
      </w:pPr>
      <w:r w:rsidRPr="0020080F">
        <w:rPr>
          <w:b/>
          <w:color w:val="000000" w:themeColor="text1"/>
          <w:sz w:val="22"/>
          <w:szCs w:val="22"/>
          <w:lang w:val="sr-Latn-CS"/>
        </w:rPr>
        <w:tab/>
      </w:r>
      <w:r w:rsidRPr="0020080F">
        <w:rPr>
          <w:color w:val="000000" w:themeColor="text1"/>
          <w:sz w:val="22"/>
          <w:szCs w:val="22"/>
        </w:rPr>
        <w:t>У Обрасцу понуде исказати укупну цену дату на бази оквирних количина без ПДВ</w:t>
      </w:r>
      <w:r w:rsidRPr="0020080F">
        <w:rPr>
          <w:color w:val="000000" w:themeColor="text1"/>
          <w:sz w:val="22"/>
          <w:szCs w:val="22"/>
          <w:lang w:val="sr-Cyrl-CS"/>
        </w:rPr>
        <w:t>.</w:t>
      </w:r>
      <w:r w:rsidRPr="0020080F">
        <w:rPr>
          <w:color w:val="000000" w:themeColor="text1"/>
          <w:sz w:val="22"/>
          <w:szCs w:val="22"/>
        </w:rPr>
        <w:t xml:space="preserve"> </w:t>
      </w:r>
    </w:p>
    <w:p w:rsidR="009E1090" w:rsidRPr="0020080F" w:rsidRDefault="009E1090" w:rsidP="009E1090">
      <w:pPr>
        <w:pStyle w:val="Default"/>
        <w:ind w:firstLine="720"/>
        <w:jc w:val="both"/>
        <w:rPr>
          <w:color w:val="000000" w:themeColor="text1"/>
          <w:sz w:val="22"/>
          <w:szCs w:val="22"/>
        </w:rPr>
      </w:pPr>
      <w:r w:rsidRPr="0020080F">
        <w:rPr>
          <w:color w:val="000000" w:themeColor="text1"/>
          <w:sz w:val="22"/>
          <w:szCs w:val="22"/>
        </w:rPr>
        <w:t>У Обрасцу структуре исказати јединичне цене без ПДВ</w:t>
      </w:r>
      <w:r w:rsidRPr="0020080F">
        <w:rPr>
          <w:color w:val="000000" w:themeColor="text1"/>
          <w:sz w:val="22"/>
          <w:szCs w:val="22"/>
          <w:lang w:val="sr-Cyrl-CS"/>
        </w:rPr>
        <w:t xml:space="preserve"> и са ПДВ</w:t>
      </w:r>
      <w:r w:rsidRPr="0020080F">
        <w:rPr>
          <w:color w:val="000000" w:themeColor="text1"/>
          <w:sz w:val="22"/>
          <w:szCs w:val="22"/>
        </w:rPr>
        <w:t xml:space="preserve">, укупну цену за сваку ставку у динарима без </w:t>
      </w:r>
      <w:r w:rsidRPr="0020080F">
        <w:rPr>
          <w:color w:val="000000" w:themeColor="text1"/>
          <w:sz w:val="22"/>
          <w:szCs w:val="22"/>
          <w:lang w:val="sr-Cyrl-CS"/>
        </w:rPr>
        <w:t>ПДВ,</w:t>
      </w:r>
      <w:r w:rsidRPr="0020080F">
        <w:rPr>
          <w:color w:val="000000" w:themeColor="text1"/>
          <w:sz w:val="22"/>
          <w:szCs w:val="22"/>
        </w:rPr>
        <w:t xml:space="preserve"> као и укупну цену дату на бази оквирних количина</w:t>
      </w:r>
      <w:r w:rsidRPr="0020080F">
        <w:rPr>
          <w:color w:val="000000" w:themeColor="text1"/>
          <w:sz w:val="22"/>
          <w:szCs w:val="22"/>
          <w:lang w:val="sr-Cyrl-CS"/>
        </w:rPr>
        <w:t xml:space="preserve"> </w:t>
      </w:r>
      <w:r w:rsidRPr="0020080F">
        <w:rPr>
          <w:color w:val="000000" w:themeColor="text1"/>
          <w:sz w:val="22"/>
          <w:szCs w:val="22"/>
        </w:rPr>
        <w:t xml:space="preserve">без </w:t>
      </w:r>
      <w:r w:rsidRPr="0020080F">
        <w:rPr>
          <w:color w:val="000000" w:themeColor="text1"/>
          <w:sz w:val="22"/>
          <w:szCs w:val="22"/>
          <w:lang w:val="sr-Cyrl-CS"/>
        </w:rPr>
        <w:t>ПДВ</w:t>
      </w:r>
      <w:r w:rsidRPr="0020080F">
        <w:rPr>
          <w:color w:val="000000" w:themeColor="text1"/>
          <w:sz w:val="22"/>
          <w:szCs w:val="22"/>
        </w:rPr>
        <w:t>, укупну цену</w:t>
      </w:r>
      <w:r w:rsidRPr="0020080F">
        <w:rPr>
          <w:color w:val="000000" w:themeColor="text1"/>
          <w:sz w:val="22"/>
          <w:szCs w:val="22"/>
          <w:lang w:val="sr-Cyrl-CS"/>
        </w:rPr>
        <w:t xml:space="preserve"> </w:t>
      </w:r>
      <w:r w:rsidRPr="0020080F">
        <w:rPr>
          <w:color w:val="000000" w:themeColor="text1"/>
          <w:sz w:val="22"/>
          <w:szCs w:val="22"/>
        </w:rPr>
        <w:t>дату на бази оквирних количина</w:t>
      </w:r>
      <w:r w:rsidRPr="0020080F">
        <w:rPr>
          <w:color w:val="000000" w:themeColor="text1"/>
          <w:sz w:val="22"/>
          <w:szCs w:val="22"/>
          <w:lang w:val="sr-Cyrl-CS"/>
        </w:rPr>
        <w:t xml:space="preserve"> </w:t>
      </w:r>
      <w:r w:rsidRPr="0020080F">
        <w:rPr>
          <w:color w:val="000000" w:themeColor="text1"/>
          <w:sz w:val="22"/>
          <w:szCs w:val="22"/>
        </w:rPr>
        <w:t xml:space="preserve">са </w:t>
      </w:r>
      <w:r w:rsidRPr="0020080F">
        <w:rPr>
          <w:color w:val="000000" w:themeColor="text1"/>
          <w:sz w:val="22"/>
          <w:szCs w:val="22"/>
          <w:lang w:val="sr-Cyrl-CS"/>
        </w:rPr>
        <w:t>ПДВ</w:t>
      </w:r>
      <w:r w:rsidRPr="0020080F">
        <w:rPr>
          <w:color w:val="000000" w:themeColor="text1"/>
          <w:sz w:val="22"/>
          <w:szCs w:val="22"/>
        </w:rPr>
        <w:t xml:space="preserve"> и</w:t>
      </w:r>
      <w:r w:rsidRPr="0020080F">
        <w:rPr>
          <w:color w:val="000000" w:themeColor="text1"/>
          <w:sz w:val="22"/>
          <w:szCs w:val="22"/>
          <w:lang w:val="sr-Cyrl-CS"/>
        </w:rPr>
        <w:t xml:space="preserve"> укупан</w:t>
      </w:r>
      <w:r w:rsidRPr="0020080F">
        <w:rPr>
          <w:color w:val="000000" w:themeColor="text1"/>
          <w:sz w:val="22"/>
          <w:szCs w:val="22"/>
        </w:rPr>
        <w:t xml:space="preserve"> износ </w:t>
      </w:r>
      <w:r w:rsidRPr="0020080F">
        <w:rPr>
          <w:color w:val="000000" w:themeColor="text1"/>
          <w:sz w:val="22"/>
          <w:szCs w:val="22"/>
          <w:lang w:val="sr-Cyrl-CS"/>
        </w:rPr>
        <w:t>ПДВ</w:t>
      </w:r>
      <w:r w:rsidRPr="0020080F">
        <w:rPr>
          <w:color w:val="000000" w:themeColor="text1"/>
          <w:sz w:val="22"/>
          <w:szCs w:val="22"/>
        </w:rPr>
        <w:t>.</w:t>
      </w:r>
    </w:p>
    <w:p w:rsidR="00501FEE" w:rsidRPr="0020080F" w:rsidRDefault="00501FEE" w:rsidP="00501FEE">
      <w:pPr>
        <w:ind w:firstLine="720"/>
        <w:jc w:val="both"/>
        <w:rPr>
          <w:color w:val="000000" w:themeColor="text1"/>
          <w:sz w:val="22"/>
          <w:szCs w:val="22"/>
        </w:rPr>
      </w:pPr>
      <w:r w:rsidRPr="0020080F">
        <w:rPr>
          <w:color w:val="000000" w:themeColor="text1"/>
          <w:sz w:val="22"/>
          <w:szCs w:val="22"/>
        </w:rPr>
        <w:t xml:space="preserve">Јединичне цене за партије од броја 1 до партије </w:t>
      </w:r>
      <w:r w:rsidRPr="0020080F">
        <w:rPr>
          <w:color w:val="000000" w:themeColor="text1"/>
          <w:sz w:val="22"/>
          <w:szCs w:val="22"/>
          <w:lang w:val="sr-Cyrl-CS"/>
        </w:rPr>
        <w:t>број</w:t>
      </w:r>
      <w:r w:rsidRPr="0020080F">
        <w:rPr>
          <w:color w:val="000000" w:themeColor="text1"/>
          <w:sz w:val="22"/>
          <w:szCs w:val="22"/>
        </w:rPr>
        <w:t xml:space="preserve"> 10 могу се уз писмену сагласност уговорних страна мењати у складу са одговарајућим прописима Републичког фонда за здравствено осигурање</w:t>
      </w:r>
      <w:r w:rsidR="00380B3F" w:rsidRPr="0020080F">
        <w:rPr>
          <w:color w:val="000000" w:themeColor="text1"/>
          <w:sz w:val="22"/>
          <w:szCs w:val="22"/>
          <w:lang w:val="sr-Cyrl-CS"/>
        </w:rPr>
        <w:t>,</w:t>
      </w:r>
      <w:r w:rsidRPr="0020080F">
        <w:rPr>
          <w:color w:val="000000" w:themeColor="text1"/>
          <w:sz w:val="22"/>
          <w:szCs w:val="22"/>
        </w:rPr>
        <w:t xml:space="preserve"> а на основу Правилника о листи лекова који се прописују и издају на терет средстава обавезног здравственог осигурања. Цене ће се регулисати одлуком о измени уговора и анексом.</w:t>
      </w:r>
    </w:p>
    <w:p w:rsidR="00501FEE" w:rsidRPr="0020080F" w:rsidRDefault="00501FEE" w:rsidP="00380B3F">
      <w:pPr>
        <w:ind w:firstLine="720"/>
        <w:jc w:val="both"/>
        <w:rPr>
          <w:color w:val="000000" w:themeColor="text1"/>
          <w:sz w:val="22"/>
          <w:szCs w:val="22"/>
        </w:rPr>
      </w:pPr>
      <w:r w:rsidRPr="0020080F">
        <w:rPr>
          <w:color w:val="000000" w:themeColor="text1"/>
          <w:sz w:val="22"/>
          <w:szCs w:val="22"/>
        </w:rPr>
        <w:t>Јединичне цене за партије од броја 11 до броја 15 су фиксне и не могу се мењати током трајања уговора.</w:t>
      </w:r>
    </w:p>
    <w:p w:rsidR="009E1090" w:rsidRPr="0020080F" w:rsidRDefault="009E1090" w:rsidP="009E1090">
      <w:pPr>
        <w:pStyle w:val="Default"/>
        <w:ind w:firstLine="720"/>
        <w:rPr>
          <w:color w:val="000000" w:themeColor="text1"/>
          <w:sz w:val="22"/>
          <w:szCs w:val="22"/>
        </w:rPr>
      </w:pPr>
      <w:r w:rsidRPr="0020080F">
        <w:rPr>
          <w:color w:val="000000" w:themeColor="text1"/>
          <w:sz w:val="22"/>
          <w:szCs w:val="22"/>
        </w:rPr>
        <w:t>Примена валутне клаузуле није предвиђена.</w:t>
      </w:r>
    </w:p>
    <w:p w:rsidR="009E1090" w:rsidRPr="0020080F" w:rsidRDefault="009E1090" w:rsidP="009E1090">
      <w:pPr>
        <w:pStyle w:val="Default"/>
        <w:ind w:firstLine="720"/>
        <w:jc w:val="both"/>
        <w:rPr>
          <w:color w:val="000000" w:themeColor="text1"/>
          <w:sz w:val="22"/>
          <w:szCs w:val="22"/>
          <w:lang w:val="sr-Cyrl-CS"/>
        </w:rPr>
      </w:pPr>
      <w:r w:rsidRPr="0020080F">
        <w:rPr>
          <w:color w:val="000000" w:themeColor="text1"/>
          <w:sz w:val="22"/>
          <w:szCs w:val="22"/>
        </w:rPr>
        <w:t>Понуђена цена мора да садржи све елементе структуре цене, тако да понуђена цена покрива све трошкове које понуђач има у реализацији набавке.</w:t>
      </w:r>
      <w:r w:rsidR="00E764D3" w:rsidRPr="0020080F">
        <w:rPr>
          <w:color w:val="000000" w:themeColor="text1"/>
          <w:sz w:val="22"/>
          <w:szCs w:val="22"/>
          <w:lang w:val="sr-Cyrl-CS"/>
        </w:rPr>
        <w:t xml:space="preserve"> У цену за партију 13. мора бити урачунато уступање коришћење 7 апарата за употребу трака за одређивање гликемије, док у цену за партију 15. мора бити урачунато уступање на коришћење апарата за реагенсе које нуди.</w:t>
      </w:r>
    </w:p>
    <w:p w:rsidR="009E1090" w:rsidRPr="0020080F" w:rsidRDefault="009E1090" w:rsidP="009E1090">
      <w:pPr>
        <w:ind w:firstLine="720"/>
        <w:jc w:val="both"/>
        <w:rPr>
          <w:color w:val="000000" w:themeColor="text1"/>
          <w:sz w:val="22"/>
          <w:szCs w:val="22"/>
          <w:lang w:val="sr-Latn-CS"/>
        </w:rPr>
      </w:pPr>
      <w:r w:rsidRPr="0020080F">
        <w:rPr>
          <w:color w:val="000000" w:themeColor="text1"/>
          <w:sz w:val="22"/>
          <w:szCs w:val="22"/>
        </w:rPr>
        <w:t xml:space="preserve">Цене морају бити јасно и читко уписане. </w:t>
      </w:r>
      <w:r w:rsidRPr="0020080F">
        <w:rPr>
          <w:color w:val="000000" w:themeColor="text1"/>
          <w:sz w:val="22"/>
          <w:szCs w:val="22"/>
          <w:lang w:val="sr-Cyrl-CS"/>
        </w:rPr>
        <w:t>Цена у понуди треба да буде изражена у динарима.</w:t>
      </w:r>
      <w:r w:rsidRPr="0020080F">
        <w:rPr>
          <w:color w:val="000000" w:themeColor="text1"/>
          <w:sz w:val="22"/>
          <w:szCs w:val="22"/>
          <w:lang w:val="sr-Latn-CS"/>
        </w:rPr>
        <w:t xml:space="preserve"> </w:t>
      </w:r>
    </w:p>
    <w:p w:rsidR="009E1090" w:rsidRPr="0020080F" w:rsidRDefault="009E1090" w:rsidP="009E1090">
      <w:pPr>
        <w:jc w:val="both"/>
        <w:rPr>
          <w:color w:val="000000" w:themeColor="text1"/>
          <w:sz w:val="22"/>
          <w:szCs w:val="22"/>
        </w:rPr>
      </w:pPr>
      <w:r w:rsidRPr="0020080F">
        <w:rPr>
          <w:color w:val="000000" w:themeColor="text1"/>
          <w:sz w:val="22"/>
          <w:szCs w:val="22"/>
          <w:lang w:val="sr-Latn-CS"/>
        </w:rPr>
        <w:tab/>
      </w:r>
      <w:r w:rsidRPr="0020080F">
        <w:rPr>
          <w:bCs/>
          <w:color w:val="000000" w:themeColor="text1"/>
          <w:sz w:val="22"/>
          <w:szCs w:val="22"/>
        </w:rPr>
        <w:t xml:space="preserve">Како се ради о добрима чији обим није могуће прецизно утврдити на годишњем нивоу, </w:t>
      </w:r>
      <w:r w:rsidRPr="0020080F">
        <w:rPr>
          <w:bCs/>
          <w:color w:val="000000" w:themeColor="text1"/>
          <w:sz w:val="22"/>
          <w:szCs w:val="22"/>
          <w:lang w:val="sr-Cyrl-CS"/>
        </w:rPr>
        <w:t>к</w:t>
      </w:r>
      <w:r w:rsidRPr="0020080F">
        <w:rPr>
          <w:bCs/>
          <w:color w:val="000000" w:themeColor="text1"/>
          <w:sz w:val="22"/>
          <w:szCs w:val="22"/>
        </w:rPr>
        <w:t xml:space="preserve">онкурсном документацијом је одређено да су количине из </w:t>
      </w:r>
      <w:r w:rsidRPr="0020080F">
        <w:rPr>
          <w:bCs/>
          <w:color w:val="000000" w:themeColor="text1"/>
          <w:sz w:val="22"/>
          <w:szCs w:val="22"/>
          <w:lang w:val="sr-Cyrl-CS"/>
        </w:rPr>
        <w:t>т</w:t>
      </w:r>
      <w:r w:rsidRPr="0020080F">
        <w:rPr>
          <w:bCs/>
          <w:color w:val="000000" w:themeColor="text1"/>
          <w:sz w:val="22"/>
          <w:szCs w:val="22"/>
        </w:rPr>
        <w:t>ехничке спецификације оквирне и служe само за вредновање – оцену понуда, док ће се стварна количина реализовати по јединичним ценама из Обрасца структуре цена у мери које дефинишу стварне потребе Наручиоца, а највише до укупне уговорене вредности</w:t>
      </w:r>
      <w:r w:rsidRPr="0020080F">
        <w:rPr>
          <w:bCs/>
          <w:color w:val="000000" w:themeColor="text1"/>
          <w:sz w:val="22"/>
          <w:szCs w:val="22"/>
          <w:lang w:val="sr-Cyrl-CS"/>
        </w:rPr>
        <w:t xml:space="preserve"> за сваку од партија</w:t>
      </w:r>
      <w:r w:rsidR="002B4284" w:rsidRPr="0020080F">
        <w:rPr>
          <w:bCs/>
          <w:color w:val="000000" w:themeColor="text1"/>
          <w:sz w:val="22"/>
          <w:szCs w:val="22"/>
          <w:lang w:val="sr-Cyrl-CS"/>
        </w:rPr>
        <w:t xml:space="preserve"> и то: партија 1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970.000,00 динара, партија 2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4.500.000</w:t>
      </w:r>
      <w:r w:rsidR="00512F04" w:rsidRPr="0020080F">
        <w:rPr>
          <w:bCs/>
          <w:color w:val="000000" w:themeColor="text1"/>
          <w:sz w:val="22"/>
          <w:szCs w:val="22"/>
          <w:lang w:val="sr-Cyrl-CS"/>
        </w:rPr>
        <w:t>,00</w:t>
      </w:r>
      <w:r w:rsidR="002B4284" w:rsidRPr="0020080F">
        <w:rPr>
          <w:bCs/>
          <w:color w:val="000000" w:themeColor="text1"/>
          <w:sz w:val="22"/>
          <w:szCs w:val="22"/>
          <w:lang w:val="sr-Cyrl-CS"/>
        </w:rPr>
        <w:t xml:space="preserve"> динара, партија 3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500.000,00 динара, партија 4 </w:t>
      </w:r>
      <w:r w:rsidR="00D74378" w:rsidRPr="0020080F">
        <w:rPr>
          <w:bCs/>
          <w:color w:val="000000" w:themeColor="text1"/>
          <w:sz w:val="22"/>
          <w:szCs w:val="22"/>
          <w:lang w:val="sr-Cyrl-CS"/>
        </w:rPr>
        <w:t>–</w:t>
      </w:r>
      <w:r w:rsidR="00512F04" w:rsidRPr="0020080F">
        <w:rPr>
          <w:bCs/>
          <w:color w:val="000000" w:themeColor="text1"/>
          <w:sz w:val="22"/>
          <w:szCs w:val="22"/>
          <w:lang w:val="sr-Cyrl-CS"/>
        </w:rPr>
        <w:t xml:space="preserve"> </w:t>
      </w:r>
      <w:r w:rsidR="00D74378" w:rsidRPr="0020080F">
        <w:rPr>
          <w:bCs/>
          <w:color w:val="000000" w:themeColor="text1"/>
          <w:sz w:val="22"/>
          <w:szCs w:val="22"/>
          <w:lang w:val="sr-Cyrl-CS"/>
        </w:rPr>
        <w:t>8</w:t>
      </w:r>
      <w:r w:rsidR="00D74378" w:rsidRPr="0020080F">
        <w:rPr>
          <w:bCs/>
          <w:color w:val="000000" w:themeColor="text1"/>
          <w:sz w:val="22"/>
          <w:szCs w:val="22"/>
        </w:rPr>
        <w:t>4.4</w:t>
      </w:r>
      <w:r w:rsidR="002B4284" w:rsidRPr="0020080F">
        <w:rPr>
          <w:bCs/>
          <w:color w:val="000000" w:themeColor="text1"/>
          <w:sz w:val="22"/>
          <w:szCs w:val="22"/>
          <w:lang w:val="sr-Cyrl-CS"/>
        </w:rPr>
        <w:t xml:space="preserve">00,00, партија 5 </w:t>
      </w:r>
      <w:r w:rsidR="00512F04" w:rsidRPr="0020080F">
        <w:rPr>
          <w:bCs/>
          <w:color w:val="000000" w:themeColor="text1"/>
          <w:sz w:val="22"/>
          <w:szCs w:val="22"/>
          <w:lang w:val="sr-Cyrl-CS"/>
        </w:rPr>
        <w:t>-</w:t>
      </w:r>
      <w:r w:rsidR="002B4284" w:rsidRPr="0020080F">
        <w:rPr>
          <w:bCs/>
          <w:color w:val="000000" w:themeColor="text1"/>
          <w:sz w:val="22"/>
          <w:szCs w:val="22"/>
          <w:lang w:val="sr-Cyrl-CS"/>
        </w:rPr>
        <w:t xml:space="preserve">80.000,00 динара, партија 6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90.000,00 динара, партија 7 </w:t>
      </w:r>
      <w:r w:rsidR="00512F04" w:rsidRPr="0020080F">
        <w:rPr>
          <w:bCs/>
          <w:color w:val="000000" w:themeColor="text1"/>
          <w:sz w:val="22"/>
          <w:szCs w:val="22"/>
          <w:lang w:val="sr-Cyrl-CS"/>
        </w:rPr>
        <w:t xml:space="preserve">- </w:t>
      </w:r>
      <w:r w:rsidR="005D7677" w:rsidRPr="0020080F">
        <w:rPr>
          <w:bCs/>
          <w:color w:val="000000" w:themeColor="text1"/>
          <w:sz w:val="22"/>
          <w:szCs w:val="22"/>
        </w:rPr>
        <w:t>410</w:t>
      </w:r>
      <w:r w:rsidR="002B4284" w:rsidRPr="0020080F">
        <w:rPr>
          <w:bCs/>
          <w:color w:val="000000" w:themeColor="text1"/>
          <w:sz w:val="22"/>
          <w:szCs w:val="22"/>
          <w:lang w:val="sr-Cyrl-CS"/>
        </w:rPr>
        <w:t xml:space="preserve">.000,00 динара, партија 8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390.000,00 динара, партија 9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900.000,00 динара, партија 10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1.500.000,00 динара, партија 11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950.000,00 динара, партија 12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1.950.000,00 динара, партија 13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150.000,00 динара, партија 14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 xml:space="preserve">363.000,00 динара и партија 15 </w:t>
      </w:r>
      <w:r w:rsidR="00512F04" w:rsidRPr="0020080F">
        <w:rPr>
          <w:bCs/>
          <w:color w:val="000000" w:themeColor="text1"/>
          <w:sz w:val="22"/>
          <w:szCs w:val="22"/>
          <w:lang w:val="sr-Cyrl-CS"/>
        </w:rPr>
        <w:t xml:space="preserve">- </w:t>
      </w:r>
      <w:r w:rsidR="002B4284" w:rsidRPr="0020080F">
        <w:rPr>
          <w:bCs/>
          <w:color w:val="000000" w:themeColor="text1"/>
          <w:sz w:val="22"/>
          <w:szCs w:val="22"/>
          <w:lang w:val="sr-Cyrl-CS"/>
        </w:rPr>
        <w:t>725.214,00 динара</w:t>
      </w:r>
      <w:r w:rsidRPr="0020080F">
        <w:rPr>
          <w:bCs/>
          <w:color w:val="000000" w:themeColor="text1"/>
          <w:sz w:val="22"/>
          <w:szCs w:val="22"/>
        </w:rPr>
        <w:t xml:space="preserve">. Наручилац је у Моделу уговора унапред дефинисао да се уговор закључује на процењену вредност предметне јавне набавке </w:t>
      </w:r>
      <w:r w:rsidRPr="0020080F">
        <w:rPr>
          <w:bCs/>
          <w:color w:val="000000" w:themeColor="text1"/>
          <w:sz w:val="22"/>
          <w:szCs w:val="22"/>
          <w:lang w:val="sr-Cyrl-CS"/>
        </w:rPr>
        <w:t>за сваку од партија</w:t>
      </w:r>
      <w:r w:rsidRPr="0020080F">
        <w:rPr>
          <w:bCs/>
          <w:color w:val="000000" w:themeColor="text1"/>
          <w:sz w:val="22"/>
          <w:szCs w:val="22"/>
        </w:rPr>
        <w:t xml:space="preserve">. </w:t>
      </w:r>
    </w:p>
    <w:p w:rsidR="009E1090" w:rsidRPr="0020080F" w:rsidRDefault="009E1090" w:rsidP="009E1090">
      <w:pPr>
        <w:ind w:firstLine="720"/>
        <w:jc w:val="both"/>
        <w:rPr>
          <w:bCs/>
          <w:color w:val="000000" w:themeColor="text1"/>
          <w:sz w:val="22"/>
          <w:szCs w:val="22"/>
          <w:lang w:val="sr-Cyrl-CS"/>
        </w:rPr>
      </w:pPr>
      <w:r w:rsidRPr="0020080F">
        <w:rPr>
          <w:bCs/>
          <w:color w:val="000000" w:themeColor="text1"/>
          <w:sz w:val="22"/>
          <w:szCs w:val="22"/>
        </w:rPr>
        <w:t>Износ који је опредељен као цена понуде представља укупну вредност оквирних количина по јединичним ценама,</w:t>
      </w:r>
      <w:r w:rsidRPr="0020080F">
        <w:rPr>
          <w:bCs/>
          <w:color w:val="000000" w:themeColor="text1"/>
          <w:sz w:val="22"/>
          <w:szCs w:val="22"/>
          <w:lang w:val="sr-Cyrl-CS"/>
        </w:rPr>
        <w:t xml:space="preserve"> </w:t>
      </w:r>
      <w:r w:rsidRPr="0020080F">
        <w:rPr>
          <w:bCs/>
          <w:color w:val="000000" w:themeColor="text1"/>
          <w:sz w:val="22"/>
          <w:szCs w:val="22"/>
        </w:rPr>
        <w:t>који је дефинисан једино у сврху оцене понуда применом критеријума за доделу уговора ,,најнижа понуђена цена“. Јединичне цене по којима ће добра</w:t>
      </w:r>
      <w:r w:rsidRPr="0020080F">
        <w:rPr>
          <w:bCs/>
          <w:color w:val="000000" w:themeColor="text1"/>
          <w:sz w:val="22"/>
          <w:szCs w:val="22"/>
          <w:lang w:val="sr-Cyrl-CS"/>
        </w:rPr>
        <w:t xml:space="preserve"> </w:t>
      </w:r>
      <w:r w:rsidRPr="0020080F">
        <w:rPr>
          <w:bCs/>
          <w:color w:val="000000" w:themeColor="text1"/>
          <w:sz w:val="22"/>
          <w:szCs w:val="22"/>
        </w:rPr>
        <w:t>у мери стварних потреба Наручиоца бити набављена јесу цене по којима ће се вршити фактурисање испоручених добара али највише до укупне уговорене вредности коју чини процењена вредност јавне</w:t>
      </w:r>
      <w:r w:rsidRPr="0020080F">
        <w:rPr>
          <w:bCs/>
          <w:color w:val="000000" w:themeColor="text1"/>
          <w:sz w:val="22"/>
          <w:szCs w:val="22"/>
          <w:lang w:val="sr-Cyrl-CS"/>
        </w:rPr>
        <w:t xml:space="preserve"> за сваку од партија.</w:t>
      </w:r>
    </w:p>
    <w:p w:rsidR="00D86F47" w:rsidRPr="0020080F" w:rsidRDefault="00D86F47" w:rsidP="00D86F47">
      <w:pPr>
        <w:ind w:firstLine="703"/>
        <w:jc w:val="both"/>
        <w:rPr>
          <w:color w:val="000000" w:themeColor="text1"/>
          <w:sz w:val="22"/>
          <w:szCs w:val="22"/>
          <w:lang w:val="sr-Cyrl-CS"/>
        </w:rPr>
      </w:pPr>
      <w:r w:rsidRPr="0020080F">
        <w:rPr>
          <w:color w:val="000000" w:themeColor="text1"/>
          <w:sz w:val="22"/>
          <w:szCs w:val="22"/>
          <w:lang w:val="sr-Cyrl-CS"/>
        </w:rPr>
        <w:t xml:space="preserve">У случају када Наручилац прими једну или више понуда у партији у којима је укупна понуђена цена на бази оквирних количина већа од износа процењене вредности дате партије, извршиће поређење јединичних цена из понуде са тржишним ценама, ради утврђивања тога да ли су понуђене јединичне цене веће од упоредивих тржишнх цена. </w:t>
      </w:r>
    </w:p>
    <w:p w:rsidR="009E1090" w:rsidRPr="0020080F" w:rsidRDefault="009E1090" w:rsidP="009E1090">
      <w:pPr>
        <w:ind w:firstLine="703"/>
        <w:jc w:val="both"/>
        <w:rPr>
          <w:color w:val="000000" w:themeColor="text1"/>
          <w:sz w:val="22"/>
          <w:szCs w:val="22"/>
        </w:rPr>
      </w:pPr>
      <w:r w:rsidRPr="0020080F">
        <w:rPr>
          <w:color w:val="000000" w:themeColor="text1"/>
          <w:sz w:val="22"/>
          <w:szCs w:val="22"/>
          <w:lang w:val="sr-Cyrl-CS"/>
        </w:rPr>
        <w:t>Наручилац</w:t>
      </w:r>
      <w:r w:rsidRPr="0020080F">
        <w:rPr>
          <w:color w:val="000000" w:themeColor="text1"/>
          <w:sz w:val="22"/>
          <w:szCs w:val="22"/>
        </w:rPr>
        <w:t xml:space="preserve"> задржава право да не реализује уговор у потпуности, уколико потреба за предметним добрима буде мањег обима од уговореног.</w:t>
      </w:r>
      <w:r w:rsidRPr="0020080F">
        <w:rPr>
          <w:color w:val="000000" w:themeColor="text1"/>
          <w:sz w:val="22"/>
          <w:szCs w:val="22"/>
          <w:lang w:val="sr-Cyrl-CS"/>
        </w:rPr>
        <w:t xml:space="preserve"> </w:t>
      </w:r>
      <w:r w:rsidRPr="0020080F">
        <w:rPr>
          <w:color w:val="000000" w:themeColor="text1"/>
          <w:sz w:val="22"/>
          <w:szCs w:val="22"/>
        </w:rPr>
        <w:t xml:space="preserve">Такође, купац задржава право измене количина уговорених добара за време трајања уговора, тако што ће исте кориговати са стварним потребама и то искључиво по уговореним ценама из понуде </w:t>
      </w:r>
      <w:r w:rsidRPr="0020080F">
        <w:rPr>
          <w:color w:val="000000" w:themeColor="text1"/>
          <w:sz w:val="22"/>
          <w:szCs w:val="22"/>
          <w:lang w:val="sr-Cyrl-CS"/>
        </w:rPr>
        <w:t>понуђача</w:t>
      </w:r>
      <w:r w:rsidRPr="0020080F">
        <w:rPr>
          <w:color w:val="000000" w:themeColor="text1"/>
          <w:sz w:val="22"/>
          <w:szCs w:val="22"/>
        </w:rPr>
        <w:t>.</w:t>
      </w:r>
    </w:p>
    <w:p w:rsidR="002D3108" w:rsidRPr="0020080F" w:rsidRDefault="002D3108" w:rsidP="00234637">
      <w:pPr>
        <w:rPr>
          <w:b/>
          <w:i/>
          <w:color w:val="000000" w:themeColor="text1"/>
          <w:sz w:val="22"/>
          <w:szCs w:val="22"/>
          <w:u w:val="single"/>
          <w:lang w:val="sr-Cyrl-CS"/>
        </w:rPr>
      </w:pPr>
    </w:p>
    <w:p w:rsidR="00501FEE" w:rsidRPr="0020080F" w:rsidRDefault="00501FEE" w:rsidP="00943A89">
      <w:pPr>
        <w:numPr>
          <w:ilvl w:val="0"/>
          <w:numId w:val="39"/>
        </w:numPr>
        <w:jc w:val="both"/>
        <w:outlineLvl w:val="1"/>
        <w:rPr>
          <w:b/>
          <w:i/>
          <w:color w:val="000000" w:themeColor="text1"/>
          <w:sz w:val="22"/>
          <w:szCs w:val="22"/>
          <w:lang w:val="sr-Latn-CS"/>
        </w:rPr>
      </w:pPr>
      <w:r w:rsidRPr="0020080F">
        <w:rPr>
          <w:b/>
          <w:i/>
          <w:color w:val="000000" w:themeColor="text1"/>
          <w:sz w:val="22"/>
          <w:szCs w:val="22"/>
          <w:u w:val="single"/>
          <w:lang w:val="sr-Cyrl-CS"/>
        </w:rPr>
        <w:t>Рок, начин и место испоруке</w:t>
      </w:r>
    </w:p>
    <w:p w:rsidR="00501FEE" w:rsidRPr="0020080F" w:rsidRDefault="00501FEE" w:rsidP="00501FEE">
      <w:pPr>
        <w:ind w:firstLine="703"/>
        <w:jc w:val="both"/>
        <w:outlineLvl w:val="1"/>
        <w:rPr>
          <w:b/>
          <w:i/>
          <w:color w:val="000000" w:themeColor="text1"/>
          <w:sz w:val="22"/>
          <w:szCs w:val="22"/>
          <w:lang w:val="sr-Cyrl-CS"/>
        </w:rPr>
      </w:pPr>
      <w:r w:rsidRPr="0020080F">
        <w:rPr>
          <w:color w:val="000000" w:themeColor="text1"/>
          <w:sz w:val="22"/>
          <w:szCs w:val="22"/>
        </w:rPr>
        <w:t xml:space="preserve">Испорука се врши сукцесивно по динамици наручиоца </w:t>
      </w:r>
      <w:r w:rsidRPr="0020080F">
        <w:rPr>
          <w:color w:val="000000" w:themeColor="text1"/>
          <w:sz w:val="22"/>
          <w:szCs w:val="22"/>
          <w:lang w:val="sr-Cyrl-CS"/>
        </w:rPr>
        <w:t xml:space="preserve">у периоду од </w:t>
      </w:r>
      <w:r w:rsidR="00870522" w:rsidRPr="0020080F">
        <w:rPr>
          <w:color w:val="000000" w:themeColor="text1"/>
          <w:sz w:val="22"/>
          <w:szCs w:val="22"/>
        </w:rPr>
        <w:t xml:space="preserve">1 </w:t>
      </w:r>
      <w:r w:rsidR="00870522" w:rsidRPr="0020080F">
        <w:rPr>
          <w:color w:val="000000" w:themeColor="text1"/>
          <w:sz w:val="22"/>
          <w:szCs w:val="22"/>
          <w:lang w:val="sr-Cyrl-CS"/>
        </w:rPr>
        <w:t>године</w:t>
      </w:r>
      <w:r w:rsidRPr="0020080F">
        <w:rPr>
          <w:color w:val="000000" w:themeColor="text1"/>
          <w:sz w:val="22"/>
          <w:szCs w:val="22"/>
        </w:rPr>
        <w:t>.</w:t>
      </w:r>
    </w:p>
    <w:p w:rsidR="00501FEE" w:rsidRPr="0020080F" w:rsidRDefault="00501FEE" w:rsidP="00501FEE">
      <w:pPr>
        <w:ind w:firstLine="703"/>
        <w:jc w:val="both"/>
        <w:outlineLvl w:val="1"/>
        <w:rPr>
          <w:b/>
          <w:i/>
          <w:color w:val="000000" w:themeColor="text1"/>
          <w:sz w:val="22"/>
          <w:szCs w:val="22"/>
          <w:lang w:val="sr-Cyrl-CS"/>
        </w:rPr>
      </w:pPr>
      <w:r w:rsidRPr="0020080F">
        <w:rPr>
          <w:color w:val="000000" w:themeColor="text1"/>
          <w:sz w:val="22"/>
          <w:szCs w:val="22"/>
        </w:rPr>
        <w:t xml:space="preserve">Рок </w:t>
      </w:r>
      <w:r w:rsidR="00672DC0" w:rsidRPr="0020080F">
        <w:rPr>
          <w:color w:val="000000" w:themeColor="text1"/>
          <w:sz w:val="22"/>
          <w:szCs w:val="22"/>
          <w:lang w:val="sr-Cyrl-CS"/>
        </w:rPr>
        <w:t xml:space="preserve">појединачне </w:t>
      </w:r>
      <w:r w:rsidRPr="0020080F">
        <w:rPr>
          <w:color w:val="000000" w:themeColor="text1"/>
          <w:sz w:val="22"/>
          <w:szCs w:val="22"/>
        </w:rPr>
        <w:t xml:space="preserve">испоруке не може бити </w:t>
      </w:r>
      <w:r w:rsidR="00F95C59" w:rsidRPr="0020080F">
        <w:rPr>
          <w:color w:val="000000" w:themeColor="text1"/>
          <w:sz w:val="22"/>
          <w:szCs w:val="22"/>
          <w:lang w:val="sr-Cyrl-CS"/>
        </w:rPr>
        <w:t xml:space="preserve">краћи од 1 нити </w:t>
      </w:r>
      <w:r w:rsidRPr="0020080F">
        <w:rPr>
          <w:color w:val="000000" w:themeColor="text1"/>
          <w:sz w:val="22"/>
          <w:szCs w:val="22"/>
        </w:rPr>
        <w:t xml:space="preserve">дужи од 5 дана </w:t>
      </w:r>
      <w:r w:rsidR="00D86F47" w:rsidRPr="0020080F">
        <w:rPr>
          <w:color w:val="000000" w:themeColor="text1"/>
          <w:sz w:val="22"/>
          <w:szCs w:val="22"/>
          <w:lang w:val="sr-Cyrl-CS"/>
        </w:rPr>
        <w:t xml:space="preserve">рачунајући сваки пут </w:t>
      </w:r>
      <w:r w:rsidRPr="0020080F">
        <w:rPr>
          <w:color w:val="000000" w:themeColor="text1"/>
          <w:sz w:val="22"/>
          <w:szCs w:val="22"/>
        </w:rPr>
        <w:t>од дана достављања захтева наручиоца.</w:t>
      </w:r>
    </w:p>
    <w:p w:rsidR="00501FEE" w:rsidRPr="0020080F" w:rsidRDefault="00501FEE" w:rsidP="00501FEE">
      <w:pPr>
        <w:ind w:firstLine="703"/>
        <w:jc w:val="both"/>
        <w:outlineLvl w:val="1"/>
        <w:rPr>
          <w:b/>
          <w:i/>
          <w:color w:val="000000" w:themeColor="text1"/>
          <w:sz w:val="22"/>
          <w:szCs w:val="22"/>
          <w:lang w:val="sr-Latn-CS"/>
        </w:rPr>
      </w:pPr>
      <w:r w:rsidRPr="0020080F">
        <w:rPr>
          <w:color w:val="000000" w:themeColor="text1"/>
          <w:sz w:val="22"/>
          <w:szCs w:val="22"/>
          <w:lang w:val="sr-Cyrl-CS"/>
        </w:rPr>
        <w:t xml:space="preserve">Уколико је рок испоруке </w:t>
      </w:r>
      <w:r w:rsidR="00672DC0" w:rsidRPr="0020080F">
        <w:rPr>
          <w:color w:val="000000" w:themeColor="text1"/>
          <w:sz w:val="22"/>
          <w:szCs w:val="22"/>
          <w:lang w:val="sr-Cyrl-CS"/>
        </w:rPr>
        <w:t xml:space="preserve">краћи или </w:t>
      </w:r>
      <w:r w:rsidRPr="0020080F">
        <w:rPr>
          <w:color w:val="000000" w:themeColor="text1"/>
          <w:sz w:val="22"/>
          <w:szCs w:val="22"/>
          <w:lang w:val="sr-Cyrl-CS"/>
        </w:rPr>
        <w:t>дужи од траженог понуда ће бити одбијена.</w:t>
      </w:r>
    </w:p>
    <w:p w:rsidR="003E532B" w:rsidRPr="0020080F" w:rsidRDefault="003E532B" w:rsidP="003E532B">
      <w:pPr>
        <w:numPr>
          <w:ilvl w:val="7"/>
          <w:numId w:val="1"/>
        </w:numPr>
        <w:tabs>
          <w:tab w:val="clear" w:pos="360"/>
          <w:tab w:val="num" w:pos="709"/>
          <w:tab w:val="num" w:pos="1440"/>
        </w:tabs>
        <w:jc w:val="both"/>
        <w:outlineLvl w:val="1"/>
        <w:rPr>
          <w:b/>
          <w:i/>
          <w:color w:val="000000" w:themeColor="text1"/>
          <w:sz w:val="22"/>
          <w:szCs w:val="22"/>
          <w:lang w:val="sr-Latn-CS"/>
        </w:rPr>
      </w:pPr>
      <w:r w:rsidRPr="0020080F">
        <w:rPr>
          <w:color w:val="000000" w:themeColor="text1"/>
          <w:sz w:val="22"/>
          <w:szCs w:val="22"/>
          <w:lang w:val="sr-Cyrl-CS"/>
        </w:rPr>
        <w:t>Понуђач је обавезан да наведе рок трајања производа а који не може бити краћи од 12 месеци од дана испоруке производа. Уколико је рок трајања производа краћи понуда ће бити одбијена.</w:t>
      </w:r>
    </w:p>
    <w:p w:rsidR="00501FEE" w:rsidRPr="0020080F" w:rsidRDefault="00501FEE" w:rsidP="00501FEE">
      <w:pPr>
        <w:ind w:firstLine="703"/>
        <w:jc w:val="both"/>
        <w:rPr>
          <w:color w:val="000000" w:themeColor="text1"/>
          <w:sz w:val="22"/>
          <w:szCs w:val="22"/>
        </w:rPr>
      </w:pPr>
      <w:r w:rsidRPr="0020080F">
        <w:rPr>
          <w:color w:val="000000" w:themeColor="text1"/>
          <w:sz w:val="22"/>
          <w:szCs w:val="22"/>
          <w:lang w:val="sr-Cyrl-CS"/>
        </w:rPr>
        <w:t>Испорука лекова, санитетског и потрошног материјала биће извршена у магацину апотеке наручиоца у Специ</w:t>
      </w:r>
      <w:r w:rsidR="00903D6A">
        <w:rPr>
          <w:color w:val="000000" w:themeColor="text1"/>
          <w:sz w:val="22"/>
          <w:szCs w:val="22"/>
          <w:lang w:val="sr-Cyrl-CS"/>
        </w:rPr>
        <w:t xml:space="preserve">јалној болници „Др.Боривоје Гњатић“ </w:t>
      </w:r>
      <w:r w:rsidRPr="0020080F">
        <w:rPr>
          <w:color w:val="000000" w:themeColor="text1"/>
          <w:sz w:val="22"/>
          <w:szCs w:val="22"/>
          <w:lang w:val="sr-Cyrl-CS"/>
        </w:rPr>
        <w:t xml:space="preserve">, </w:t>
      </w:r>
      <w:r w:rsidRPr="0020080F">
        <w:rPr>
          <w:color w:val="000000" w:themeColor="text1"/>
          <w:sz w:val="22"/>
          <w:szCs w:val="22"/>
        </w:rPr>
        <w:t>радним данима до 12</w:t>
      </w:r>
      <w:r w:rsidRPr="0020080F">
        <w:rPr>
          <w:color w:val="000000" w:themeColor="text1"/>
          <w:sz w:val="22"/>
          <w:szCs w:val="22"/>
          <w:lang w:val="sr-Cyrl-CS"/>
        </w:rPr>
        <w:t>:</w:t>
      </w:r>
      <w:r w:rsidRPr="0020080F">
        <w:rPr>
          <w:color w:val="000000" w:themeColor="text1"/>
          <w:sz w:val="22"/>
          <w:szCs w:val="22"/>
        </w:rPr>
        <w:t>00 часова</w:t>
      </w:r>
      <w:r w:rsidRPr="0020080F">
        <w:rPr>
          <w:color w:val="000000" w:themeColor="text1"/>
          <w:sz w:val="22"/>
          <w:szCs w:val="22"/>
          <w:lang w:val="sr-Cyrl-CS"/>
        </w:rPr>
        <w:t>.</w:t>
      </w:r>
    </w:p>
    <w:p w:rsidR="00501FEE" w:rsidRPr="0020080F" w:rsidRDefault="00501FEE" w:rsidP="00501FEE">
      <w:pPr>
        <w:ind w:firstLine="703"/>
        <w:jc w:val="both"/>
        <w:rPr>
          <w:color w:val="000000" w:themeColor="text1"/>
          <w:sz w:val="22"/>
          <w:szCs w:val="22"/>
        </w:rPr>
      </w:pPr>
      <w:r w:rsidRPr="0020080F">
        <w:rPr>
          <w:color w:val="000000" w:themeColor="text1"/>
          <w:sz w:val="22"/>
          <w:szCs w:val="22"/>
          <w:lang w:val="sr-Cyrl-CS"/>
        </w:rPr>
        <w:t xml:space="preserve">Наручилац и понуђач ће писмено констатовати преузимање </w:t>
      </w:r>
      <w:r w:rsidR="003E532B" w:rsidRPr="0020080F">
        <w:rPr>
          <w:color w:val="000000" w:themeColor="text1"/>
          <w:sz w:val="22"/>
          <w:szCs w:val="22"/>
          <w:lang w:val="sr-Cyrl-CS"/>
        </w:rPr>
        <w:t>производа</w:t>
      </w:r>
      <w:r w:rsidRPr="0020080F">
        <w:rPr>
          <w:color w:val="000000" w:themeColor="text1"/>
          <w:sz w:val="22"/>
          <w:szCs w:val="22"/>
          <w:lang w:val="sr-Cyrl-CS"/>
        </w:rPr>
        <w:t xml:space="preserve"> приликом испоруке на локацији испоруке</w:t>
      </w:r>
      <w:r w:rsidRPr="0020080F">
        <w:rPr>
          <w:color w:val="000000" w:themeColor="text1"/>
          <w:sz w:val="22"/>
          <w:szCs w:val="22"/>
          <w:lang w:val="sr-Latn-CS"/>
        </w:rPr>
        <w:t>.</w:t>
      </w:r>
      <w:r w:rsidR="003E532B" w:rsidRPr="0020080F">
        <w:rPr>
          <w:color w:val="000000" w:themeColor="text1"/>
          <w:sz w:val="22"/>
          <w:szCs w:val="22"/>
          <w:lang w:val="sr-Cyrl-CS"/>
        </w:rPr>
        <w:t xml:space="preserve"> </w:t>
      </w:r>
      <w:r w:rsidRPr="0020080F">
        <w:rPr>
          <w:color w:val="000000" w:themeColor="text1"/>
          <w:sz w:val="22"/>
          <w:szCs w:val="22"/>
          <w:lang w:val="sr-Cyrl-CS"/>
        </w:rPr>
        <w:t xml:space="preserve">У случају записнички утврђених недостатака у квалитету, квантитету </w:t>
      </w:r>
      <w:r w:rsidRPr="0020080F">
        <w:rPr>
          <w:color w:val="000000" w:themeColor="text1"/>
          <w:sz w:val="22"/>
          <w:szCs w:val="22"/>
          <w:lang w:val="sr-Latn-CS"/>
        </w:rPr>
        <w:t xml:space="preserve"> </w:t>
      </w:r>
      <w:r w:rsidRPr="0020080F">
        <w:rPr>
          <w:color w:val="000000" w:themeColor="text1"/>
          <w:sz w:val="22"/>
          <w:szCs w:val="22"/>
          <w:lang w:val="sr-Cyrl-CS"/>
        </w:rPr>
        <w:t>и очигледних грешака</w:t>
      </w:r>
      <w:r w:rsidRPr="0020080F">
        <w:rPr>
          <w:color w:val="000000" w:themeColor="text1"/>
          <w:sz w:val="22"/>
          <w:szCs w:val="22"/>
          <w:lang w:val="sr-Latn-CS"/>
        </w:rPr>
        <w:t xml:space="preserve">, </w:t>
      </w:r>
      <w:r w:rsidRPr="0020080F">
        <w:rPr>
          <w:color w:val="000000" w:themeColor="text1"/>
          <w:sz w:val="22"/>
          <w:szCs w:val="22"/>
          <w:lang w:val="sr-Cyrl-CS"/>
        </w:rPr>
        <w:t>понуђач мора исте отклонити најкасније у року 5 дана</w:t>
      </w:r>
      <w:r w:rsidRPr="0020080F">
        <w:rPr>
          <w:b/>
          <w:color w:val="000000" w:themeColor="text1"/>
          <w:sz w:val="22"/>
          <w:szCs w:val="22"/>
          <w:lang w:val="sr-Latn-CS"/>
        </w:rPr>
        <w:t>.</w:t>
      </w:r>
    </w:p>
    <w:p w:rsidR="00CF6C01" w:rsidRPr="0020080F" w:rsidRDefault="00CF6C01" w:rsidP="00234637">
      <w:pPr>
        <w:rPr>
          <w:b/>
          <w:i/>
          <w:color w:val="000000" w:themeColor="text1"/>
          <w:sz w:val="22"/>
          <w:szCs w:val="22"/>
          <w:u w:val="single"/>
          <w:lang w:val="sr-Cyrl-CS"/>
        </w:rPr>
      </w:pPr>
    </w:p>
    <w:p w:rsidR="003E532B" w:rsidRPr="0020080F" w:rsidRDefault="003E532B" w:rsidP="00943A89">
      <w:pPr>
        <w:numPr>
          <w:ilvl w:val="0"/>
          <w:numId w:val="39"/>
        </w:numPr>
        <w:jc w:val="both"/>
        <w:rPr>
          <w:b/>
          <w:color w:val="000000" w:themeColor="text1"/>
          <w:sz w:val="22"/>
          <w:szCs w:val="22"/>
          <w:lang w:val="sr-Cyrl-CS"/>
        </w:rPr>
      </w:pPr>
      <w:r w:rsidRPr="0020080F">
        <w:rPr>
          <w:b/>
          <w:i/>
          <w:color w:val="000000" w:themeColor="text1"/>
          <w:sz w:val="22"/>
          <w:szCs w:val="22"/>
          <w:u w:val="single"/>
          <w:lang w:val="sr-Cyrl-CS"/>
        </w:rPr>
        <w:t>Услови и начин плаћања</w:t>
      </w:r>
    </w:p>
    <w:p w:rsidR="003E532B" w:rsidRPr="0020080F" w:rsidRDefault="003E532B" w:rsidP="003E532B">
      <w:pPr>
        <w:ind w:firstLine="703"/>
        <w:jc w:val="both"/>
        <w:rPr>
          <w:color w:val="000000" w:themeColor="text1"/>
          <w:sz w:val="22"/>
          <w:szCs w:val="22"/>
          <w:lang w:val="sr-Cyrl-CS"/>
        </w:rPr>
      </w:pPr>
      <w:r w:rsidRPr="0020080F">
        <w:rPr>
          <w:color w:val="000000" w:themeColor="text1"/>
          <w:sz w:val="22"/>
          <w:szCs w:val="22"/>
        </w:rPr>
        <w:t>Плаћање ће се вршити у складу са динамиком испоруке</w:t>
      </w:r>
      <w:r w:rsidRPr="0020080F">
        <w:rPr>
          <w:color w:val="000000" w:themeColor="text1"/>
          <w:sz w:val="22"/>
          <w:szCs w:val="22"/>
          <w:lang w:val="sr-Cyrl-CS"/>
        </w:rPr>
        <w:t>.</w:t>
      </w:r>
    </w:p>
    <w:p w:rsidR="003E532B" w:rsidRPr="0020080F" w:rsidRDefault="003E532B" w:rsidP="003E532B">
      <w:pPr>
        <w:ind w:firstLine="703"/>
        <w:jc w:val="both"/>
        <w:rPr>
          <w:color w:val="000000" w:themeColor="text1"/>
          <w:sz w:val="22"/>
          <w:szCs w:val="22"/>
        </w:rPr>
      </w:pPr>
      <w:r w:rsidRPr="0020080F">
        <w:rPr>
          <w:iCs/>
          <w:color w:val="000000" w:themeColor="text1"/>
          <w:sz w:val="22"/>
          <w:szCs w:val="22"/>
        </w:rPr>
        <w:t>Рок плаћања</w:t>
      </w:r>
      <w:r w:rsidRPr="0020080F">
        <w:rPr>
          <w:iCs/>
          <w:color w:val="000000" w:themeColor="text1"/>
          <w:sz w:val="22"/>
          <w:szCs w:val="22"/>
          <w:lang w:val="sr-Cyrl-CS"/>
        </w:rPr>
        <w:t xml:space="preserve"> не може бити краћи од</w:t>
      </w:r>
      <w:r w:rsidR="00E37B73" w:rsidRPr="0020080F">
        <w:rPr>
          <w:iCs/>
          <w:color w:val="000000" w:themeColor="text1"/>
          <w:sz w:val="22"/>
          <w:szCs w:val="22"/>
          <w:lang w:val="sr-Cyrl-CS"/>
        </w:rPr>
        <w:t xml:space="preserve"> </w:t>
      </w:r>
      <w:r w:rsidRPr="0020080F">
        <w:rPr>
          <w:iCs/>
          <w:color w:val="000000" w:themeColor="text1"/>
          <w:sz w:val="22"/>
          <w:szCs w:val="22"/>
          <w:lang w:val="sr-Cyrl-CS"/>
        </w:rPr>
        <w:t>90 дана од дана службеног пријема исправног рачуна</w:t>
      </w:r>
      <w:r w:rsidRPr="0020080F">
        <w:rPr>
          <w:iCs/>
          <w:color w:val="000000" w:themeColor="text1"/>
          <w:sz w:val="22"/>
          <w:szCs w:val="22"/>
        </w:rPr>
        <w:t xml:space="preserve"> за испоручене количине </w:t>
      </w:r>
      <w:r w:rsidRPr="0020080F">
        <w:rPr>
          <w:iCs/>
          <w:color w:val="000000" w:themeColor="text1"/>
          <w:sz w:val="22"/>
          <w:szCs w:val="22"/>
          <w:lang w:val="sr-Cyrl-CS"/>
        </w:rPr>
        <w:t>добара</w:t>
      </w:r>
      <w:r w:rsidRPr="0020080F">
        <w:rPr>
          <w:color w:val="000000" w:themeColor="text1"/>
          <w:sz w:val="22"/>
          <w:szCs w:val="22"/>
          <w:lang w:val="sr-Cyrl-CS" w:eastAsia="sr-Latn-CS"/>
        </w:rPr>
        <w:t xml:space="preserve">, који испоставља понуђач на основу </w:t>
      </w:r>
      <w:r w:rsidRPr="0020080F">
        <w:rPr>
          <w:color w:val="000000" w:themeColor="text1"/>
          <w:sz w:val="22"/>
          <w:szCs w:val="22"/>
        </w:rPr>
        <w:t>потврђеног документа о преузимању производа од стране наручиоца.</w:t>
      </w:r>
    </w:p>
    <w:p w:rsidR="003E532B" w:rsidRPr="0020080F" w:rsidRDefault="003E532B" w:rsidP="003E532B">
      <w:pPr>
        <w:autoSpaceDE w:val="0"/>
        <w:autoSpaceDN w:val="0"/>
        <w:adjustRightInd w:val="0"/>
        <w:ind w:firstLine="703"/>
        <w:jc w:val="both"/>
        <w:rPr>
          <w:color w:val="000000" w:themeColor="text1"/>
          <w:sz w:val="22"/>
          <w:szCs w:val="22"/>
          <w:lang w:val="sr-Cyrl-CS" w:eastAsia="sr-Latn-CS"/>
        </w:rPr>
      </w:pPr>
      <w:r w:rsidRPr="0020080F">
        <w:rPr>
          <w:color w:val="000000" w:themeColor="text1"/>
          <w:sz w:val="22"/>
          <w:szCs w:val="22"/>
          <w:lang w:val="sr-Cyrl-CS" w:eastAsia="sr-Latn-CS"/>
        </w:rPr>
        <w:t>Плаћање се врши уплатом на рачун понуђача.</w:t>
      </w:r>
    </w:p>
    <w:p w:rsidR="003E532B" w:rsidRPr="0020080F" w:rsidRDefault="003E532B" w:rsidP="003E532B">
      <w:pPr>
        <w:autoSpaceDE w:val="0"/>
        <w:autoSpaceDN w:val="0"/>
        <w:adjustRightInd w:val="0"/>
        <w:ind w:firstLine="703"/>
        <w:jc w:val="both"/>
        <w:rPr>
          <w:color w:val="000000" w:themeColor="text1"/>
          <w:sz w:val="22"/>
          <w:szCs w:val="22"/>
          <w:lang w:val="sr-Cyrl-CS" w:eastAsia="sr-Latn-CS"/>
        </w:rPr>
      </w:pPr>
      <w:r w:rsidRPr="0020080F">
        <w:rPr>
          <w:color w:val="000000" w:themeColor="text1"/>
          <w:sz w:val="22"/>
          <w:szCs w:val="22"/>
          <w:lang w:val="sr-Cyrl-CS" w:eastAsia="sr-Latn-CS"/>
        </w:rPr>
        <w:t>Понуђачу није дозвољено да захтева аванс.</w:t>
      </w:r>
    </w:p>
    <w:p w:rsidR="003E532B" w:rsidRPr="0020080F" w:rsidRDefault="003E532B" w:rsidP="003E532B">
      <w:pPr>
        <w:ind w:left="1063"/>
        <w:jc w:val="both"/>
        <w:rPr>
          <w:b/>
          <w:color w:val="000000" w:themeColor="text1"/>
          <w:sz w:val="22"/>
          <w:szCs w:val="22"/>
          <w:lang w:val="sr-Cyrl-CS"/>
        </w:rPr>
      </w:pPr>
    </w:p>
    <w:p w:rsidR="003E532B" w:rsidRPr="0020080F" w:rsidRDefault="003E532B" w:rsidP="00943A89">
      <w:pPr>
        <w:numPr>
          <w:ilvl w:val="0"/>
          <w:numId w:val="39"/>
        </w:numPr>
        <w:jc w:val="both"/>
        <w:rPr>
          <w:b/>
          <w:i/>
          <w:color w:val="000000" w:themeColor="text1"/>
          <w:sz w:val="22"/>
          <w:szCs w:val="22"/>
          <w:u w:val="single"/>
        </w:rPr>
      </w:pPr>
      <w:r w:rsidRPr="0020080F">
        <w:rPr>
          <w:color w:val="000000" w:themeColor="text1"/>
          <w:sz w:val="22"/>
          <w:szCs w:val="22"/>
        </w:rPr>
        <w:t xml:space="preserve"> </w:t>
      </w:r>
      <w:r w:rsidRPr="0020080F">
        <w:rPr>
          <w:b/>
          <w:i/>
          <w:color w:val="000000" w:themeColor="text1"/>
          <w:sz w:val="22"/>
          <w:szCs w:val="22"/>
          <w:u w:val="single"/>
          <w:lang w:val="sr-Cyrl-CS"/>
        </w:rPr>
        <w:t>Рок важења понуде</w:t>
      </w:r>
    </w:p>
    <w:p w:rsidR="003E532B" w:rsidRPr="0020080F" w:rsidRDefault="003E532B" w:rsidP="003E532B">
      <w:pPr>
        <w:tabs>
          <w:tab w:val="left" w:pos="709"/>
        </w:tabs>
        <w:jc w:val="both"/>
        <w:rPr>
          <w:color w:val="000000" w:themeColor="text1"/>
          <w:sz w:val="22"/>
          <w:szCs w:val="22"/>
          <w:lang w:val="ru-RU"/>
        </w:rPr>
      </w:pPr>
      <w:r w:rsidRPr="0020080F">
        <w:rPr>
          <w:b/>
          <w:i/>
          <w:color w:val="000000" w:themeColor="text1"/>
          <w:sz w:val="22"/>
          <w:szCs w:val="22"/>
          <w:lang w:val="sr-Cyrl-CS"/>
        </w:rPr>
        <w:tab/>
      </w:r>
      <w:r w:rsidRPr="0020080F">
        <w:rPr>
          <w:color w:val="000000" w:themeColor="text1"/>
          <w:sz w:val="22"/>
          <w:szCs w:val="22"/>
          <w:lang w:val="ru-RU"/>
        </w:rPr>
        <w:t xml:space="preserve">Понуда мора да важи најмање 90 дана од дана </w:t>
      </w:r>
      <w:r w:rsidRPr="0020080F">
        <w:rPr>
          <w:color w:val="000000" w:themeColor="text1"/>
          <w:sz w:val="22"/>
          <w:szCs w:val="22"/>
          <w:lang w:val="sr-Cyrl-CS"/>
        </w:rPr>
        <w:t xml:space="preserve">јавног </w:t>
      </w:r>
      <w:r w:rsidRPr="0020080F">
        <w:rPr>
          <w:color w:val="000000" w:themeColor="text1"/>
          <w:sz w:val="22"/>
          <w:szCs w:val="22"/>
          <w:lang w:val="ru-RU"/>
        </w:rPr>
        <w:t xml:space="preserve">отварања понуда. </w:t>
      </w:r>
    </w:p>
    <w:p w:rsidR="003E532B" w:rsidRPr="0020080F" w:rsidRDefault="003E532B" w:rsidP="003E532B">
      <w:pPr>
        <w:tabs>
          <w:tab w:val="left" w:pos="709"/>
        </w:tabs>
        <w:jc w:val="both"/>
        <w:rPr>
          <w:color w:val="000000" w:themeColor="text1"/>
          <w:sz w:val="22"/>
          <w:szCs w:val="22"/>
          <w:lang w:val="ru-RU"/>
        </w:rPr>
      </w:pPr>
      <w:r w:rsidRPr="0020080F">
        <w:rPr>
          <w:color w:val="000000" w:themeColor="text1"/>
          <w:sz w:val="22"/>
          <w:szCs w:val="22"/>
          <w:lang w:val="ru-RU"/>
        </w:rPr>
        <w:tab/>
        <w:t xml:space="preserve">У случају да понуђач наведе краћи рок важења понуде, понуда ће бити одбијена као неприхватљива. </w:t>
      </w:r>
    </w:p>
    <w:p w:rsidR="00CF6C01" w:rsidRPr="0020080F" w:rsidRDefault="00CF6C01" w:rsidP="00234637">
      <w:pPr>
        <w:rPr>
          <w:b/>
          <w:i/>
          <w:color w:val="000000" w:themeColor="text1"/>
          <w:sz w:val="22"/>
          <w:szCs w:val="22"/>
          <w:u w:val="single"/>
          <w:lang w:val="sr-Cyrl-CS"/>
        </w:rPr>
      </w:pPr>
    </w:p>
    <w:p w:rsidR="00353B08" w:rsidRPr="0020080F" w:rsidRDefault="00353B08" w:rsidP="00943A89">
      <w:pPr>
        <w:numPr>
          <w:ilvl w:val="0"/>
          <w:numId w:val="39"/>
        </w:numPr>
        <w:jc w:val="both"/>
        <w:rPr>
          <w:b/>
          <w:i/>
          <w:color w:val="000000" w:themeColor="text1"/>
          <w:sz w:val="22"/>
          <w:szCs w:val="22"/>
          <w:u w:val="single"/>
        </w:rPr>
      </w:pPr>
      <w:r w:rsidRPr="0020080F">
        <w:rPr>
          <w:b/>
          <w:i/>
          <w:color w:val="000000" w:themeColor="text1"/>
          <w:sz w:val="22"/>
          <w:szCs w:val="22"/>
          <w:u w:val="single"/>
          <w:lang w:val="sr-Cyrl-CS"/>
        </w:rPr>
        <w:t>Начин означвања поверљивих података</w:t>
      </w:r>
    </w:p>
    <w:p w:rsidR="00353B08" w:rsidRPr="0020080F" w:rsidRDefault="00353B08" w:rsidP="00353B08">
      <w:pPr>
        <w:tabs>
          <w:tab w:val="left" w:pos="709"/>
        </w:tabs>
        <w:jc w:val="both"/>
        <w:rPr>
          <w:color w:val="000000" w:themeColor="text1"/>
          <w:sz w:val="22"/>
          <w:szCs w:val="22"/>
          <w:lang w:val="ru-RU"/>
        </w:rPr>
      </w:pPr>
      <w:r w:rsidRPr="0020080F">
        <w:rPr>
          <w:rFonts w:asciiTheme="minorHAnsi" w:hAnsiTheme="minorHAnsi" w:cstheme="minorHAnsi"/>
          <w:color w:val="000000" w:themeColor="text1"/>
          <w:sz w:val="22"/>
          <w:szCs w:val="22"/>
          <w:lang w:val="ru-RU"/>
        </w:rPr>
        <w:tab/>
      </w:r>
      <w:r w:rsidRPr="0020080F">
        <w:rPr>
          <w:color w:val="000000" w:themeColor="text1"/>
          <w:sz w:val="22"/>
          <w:szCs w:val="22"/>
          <w:lang w:val="ru-RU"/>
        </w:rPr>
        <w:t xml:space="preserve">Наручилац чува као поверљиве све податке садржане у понуди који су посебним актом утврђени или означени као поверљиви. </w:t>
      </w:r>
    </w:p>
    <w:p w:rsidR="00353B08" w:rsidRPr="0020080F" w:rsidRDefault="00353B08" w:rsidP="00353B08">
      <w:pPr>
        <w:tabs>
          <w:tab w:val="left" w:pos="993"/>
        </w:tabs>
        <w:jc w:val="both"/>
        <w:rPr>
          <w:color w:val="000000" w:themeColor="text1"/>
          <w:sz w:val="22"/>
          <w:szCs w:val="22"/>
          <w:lang w:val="ru-RU"/>
        </w:rPr>
      </w:pPr>
      <w:r w:rsidRPr="0020080F">
        <w:rPr>
          <w:color w:val="000000" w:themeColor="text1"/>
          <w:sz w:val="22"/>
          <w:szCs w:val="22"/>
          <w:lang w:val="ru-RU"/>
        </w:rPr>
        <w:t xml:space="preserve">Наручилац може да одбије да пружи информацију која би значила повреду поверљивости података добијених у понуди. </w:t>
      </w:r>
    </w:p>
    <w:p w:rsidR="00353B08" w:rsidRPr="0020080F" w:rsidRDefault="00353B08" w:rsidP="00353B08">
      <w:pPr>
        <w:tabs>
          <w:tab w:val="left" w:pos="709"/>
        </w:tabs>
        <w:jc w:val="both"/>
        <w:rPr>
          <w:color w:val="000000" w:themeColor="text1"/>
          <w:sz w:val="22"/>
          <w:szCs w:val="22"/>
          <w:lang w:val="ru-RU"/>
        </w:rPr>
      </w:pPr>
      <w:r w:rsidRPr="0020080F">
        <w:rPr>
          <w:color w:val="000000" w:themeColor="text1"/>
          <w:sz w:val="22"/>
          <w:szCs w:val="22"/>
          <w:lang w:val="ru-RU"/>
        </w:rPr>
        <w:tab/>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353B08" w:rsidRPr="0020080F" w:rsidRDefault="00353B08" w:rsidP="00353B08">
      <w:pPr>
        <w:tabs>
          <w:tab w:val="left" w:pos="709"/>
        </w:tabs>
        <w:jc w:val="both"/>
        <w:rPr>
          <w:color w:val="000000" w:themeColor="text1"/>
          <w:sz w:val="22"/>
          <w:szCs w:val="22"/>
          <w:lang w:val="ru-RU"/>
        </w:rPr>
      </w:pPr>
      <w:r w:rsidRPr="0020080F">
        <w:rPr>
          <w:color w:val="000000" w:themeColor="text1"/>
          <w:sz w:val="22"/>
          <w:szCs w:val="22"/>
          <w:lang w:val="ru-RU"/>
        </w:rPr>
        <w:tab/>
        <w:t>Наручилац ће као поверљива третирати она документа која у десном горњем углу великим словима имају исписано „ПОВЕРЉИВО“.</w:t>
      </w:r>
    </w:p>
    <w:p w:rsidR="00353B08" w:rsidRPr="0020080F" w:rsidRDefault="00353B08" w:rsidP="00353B08">
      <w:pPr>
        <w:tabs>
          <w:tab w:val="left" w:pos="709"/>
        </w:tabs>
        <w:jc w:val="both"/>
        <w:rPr>
          <w:color w:val="000000" w:themeColor="text1"/>
          <w:sz w:val="22"/>
          <w:szCs w:val="22"/>
          <w:lang w:val="ru-RU"/>
        </w:rPr>
      </w:pPr>
      <w:r w:rsidRPr="0020080F">
        <w:rPr>
          <w:color w:val="000000" w:themeColor="text1"/>
          <w:sz w:val="22"/>
          <w:szCs w:val="22"/>
          <w:lang w:val="ru-RU"/>
        </w:rPr>
        <w:tab/>
        <w:t>Наручилац не одговара за поверљивост података који нису означени на горе наведени начин.</w:t>
      </w:r>
      <w:r w:rsidRPr="0020080F">
        <w:rPr>
          <w:color w:val="000000" w:themeColor="text1"/>
          <w:sz w:val="22"/>
          <w:szCs w:val="22"/>
          <w:lang w:val="sr-Latn-CS"/>
        </w:rPr>
        <w:t xml:space="preserve"> </w:t>
      </w:r>
      <w:r w:rsidRPr="0020080F">
        <w:rPr>
          <w:color w:val="000000" w:themeColor="text1"/>
          <w:sz w:val="22"/>
          <w:szCs w:val="22"/>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353B08" w:rsidRPr="0020080F" w:rsidRDefault="00353B08" w:rsidP="00353B08">
      <w:pPr>
        <w:ind w:firstLine="703"/>
        <w:jc w:val="both"/>
        <w:rPr>
          <w:rFonts w:asciiTheme="minorHAnsi" w:hAnsiTheme="minorHAnsi" w:cstheme="minorHAnsi"/>
          <w:color w:val="000000" w:themeColor="text1"/>
          <w:sz w:val="22"/>
          <w:szCs w:val="22"/>
        </w:rPr>
      </w:pPr>
      <w:r w:rsidRPr="0020080F">
        <w:rPr>
          <w:color w:val="000000" w:themeColor="text1"/>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w:t>
      </w:r>
      <w:r w:rsidRPr="0020080F">
        <w:rPr>
          <w:rFonts w:asciiTheme="minorHAnsi" w:hAnsiTheme="minorHAnsi" w:cstheme="minorHAnsi"/>
          <w:color w:val="000000" w:themeColor="text1"/>
          <w:sz w:val="22"/>
          <w:szCs w:val="22"/>
        </w:rPr>
        <w:t xml:space="preserve">е. </w:t>
      </w:r>
    </w:p>
    <w:p w:rsidR="00353B08" w:rsidRPr="0020080F" w:rsidRDefault="00353B08" w:rsidP="00353B08">
      <w:pPr>
        <w:ind w:left="1063"/>
        <w:jc w:val="both"/>
        <w:rPr>
          <w:b/>
          <w:i/>
          <w:color w:val="000000" w:themeColor="text1"/>
          <w:sz w:val="22"/>
          <w:szCs w:val="22"/>
          <w:u w:val="single"/>
        </w:rPr>
      </w:pPr>
    </w:p>
    <w:p w:rsidR="00353B08" w:rsidRPr="0020080F" w:rsidRDefault="00353B08" w:rsidP="00943A89">
      <w:pPr>
        <w:numPr>
          <w:ilvl w:val="0"/>
          <w:numId w:val="39"/>
        </w:numPr>
        <w:jc w:val="both"/>
        <w:rPr>
          <w:b/>
          <w:i/>
          <w:color w:val="000000" w:themeColor="text1"/>
          <w:sz w:val="22"/>
          <w:szCs w:val="22"/>
          <w:u w:val="single"/>
        </w:rPr>
      </w:pPr>
      <w:r w:rsidRPr="0020080F">
        <w:rPr>
          <w:b/>
          <w:i/>
          <w:color w:val="000000" w:themeColor="text1"/>
          <w:sz w:val="22"/>
          <w:szCs w:val="22"/>
          <w:u w:val="single"/>
        </w:rPr>
        <w:t>Измене и допуне конкурсне документације</w:t>
      </w:r>
    </w:p>
    <w:p w:rsidR="00353B08" w:rsidRPr="0020080F" w:rsidRDefault="00353B08" w:rsidP="00353B08">
      <w:pPr>
        <w:ind w:firstLine="703"/>
        <w:jc w:val="both"/>
        <w:rPr>
          <w:color w:val="000000" w:themeColor="text1"/>
          <w:sz w:val="22"/>
          <w:szCs w:val="22"/>
          <w:lang w:val="sr-Cyrl-CS" w:bidi="en-US"/>
        </w:rPr>
      </w:pPr>
      <w:r w:rsidRPr="0020080F">
        <w:rPr>
          <w:color w:val="000000" w:themeColor="text1"/>
          <w:sz w:val="22"/>
          <w:szCs w:val="22"/>
          <w:lang w:bidi="en-US"/>
        </w:rPr>
        <w:t>Наручилац може</w:t>
      </w:r>
      <w:r w:rsidRPr="0020080F">
        <w:rPr>
          <w:color w:val="000000" w:themeColor="text1"/>
          <w:sz w:val="22"/>
          <w:szCs w:val="22"/>
          <w:lang w:val="sr-Cyrl-CS" w:bidi="en-US"/>
        </w:rPr>
        <w:t xml:space="preserve"> да </w:t>
      </w:r>
      <w:r w:rsidRPr="0020080F">
        <w:rPr>
          <w:color w:val="000000" w:themeColor="text1"/>
          <w:sz w:val="22"/>
          <w:szCs w:val="22"/>
          <w:lang w:bidi="en-US"/>
        </w:rPr>
        <w:t xml:space="preserve">изврши измену конкурсне документације. Ако Наручилац у року предвиђеном за подношење понуде измени или допуни конкурсну докуменатацију, дужан је да без одлагања те измене или допуне </w:t>
      </w:r>
      <w:r w:rsidRPr="0020080F">
        <w:rPr>
          <w:color w:val="000000" w:themeColor="text1"/>
          <w:sz w:val="22"/>
          <w:szCs w:val="22"/>
          <w:lang w:val="sr-Cyrl-CS" w:bidi="en-US"/>
        </w:rPr>
        <w:t>објави на Порталу јавних набавки и интернет страници Наручиоца. Све измене, објављене</w:t>
      </w:r>
      <w:r w:rsidRPr="0020080F">
        <w:rPr>
          <w:color w:val="000000" w:themeColor="text1"/>
          <w:sz w:val="22"/>
          <w:szCs w:val="22"/>
          <w:lang w:bidi="en-US"/>
        </w:rPr>
        <w:t xml:space="preserve"> на напред наведени начин и у напред наведеном року, представљају саставни део конкурсне документације. Измене и допуне конкурсне документације важиће само ако су учињене у писаној форми.</w:t>
      </w:r>
    </w:p>
    <w:p w:rsidR="00353B08" w:rsidRPr="0020080F" w:rsidRDefault="00353B08" w:rsidP="00353B08">
      <w:pPr>
        <w:ind w:firstLine="703"/>
        <w:jc w:val="both"/>
        <w:rPr>
          <w:color w:val="000000" w:themeColor="text1"/>
          <w:sz w:val="22"/>
          <w:szCs w:val="22"/>
          <w:lang w:val="sr-Cyrl-CS" w:bidi="en-US"/>
        </w:rPr>
      </w:pPr>
      <w:r w:rsidRPr="0020080F">
        <w:rPr>
          <w:color w:val="000000" w:themeColor="text1"/>
          <w:sz w:val="22"/>
          <w:szCs w:val="22"/>
          <w:lang w:bidi="en-US"/>
        </w:rPr>
        <w:t xml:space="preserve">У случају измене или допуне конкурсне документације од стране </w:t>
      </w:r>
      <w:r w:rsidRPr="0020080F">
        <w:rPr>
          <w:color w:val="000000" w:themeColor="text1"/>
          <w:sz w:val="22"/>
          <w:szCs w:val="22"/>
          <w:lang w:val="sr-Cyrl-CS" w:bidi="en-US"/>
        </w:rPr>
        <w:t>Н</w:t>
      </w:r>
      <w:r w:rsidRPr="0020080F">
        <w:rPr>
          <w:color w:val="000000" w:themeColor="text1"/>
          <w:sz w:val="22"/>
          <w:szCs w:val="22"/>
          <w:lang w:bidi="en-US"/>
        </w:rPr>
        <w:t xml:space="preserve">аручиоца, </w:t>
      </w:r>
      <w:r w:rsidRPr="0020080F">
        <w:rPr>
          <w:color w:val="000000" w:themeColor="text1"/>
          <w:sz w:val="22"/>
          <w:szCs w:val="22"/>
          <w:lang w:val="sr-Cyrl-CS" w:bidi="en-US"/>
        </w:rPr>
        <w:t>осам</w:t>
      </w:r>
      <w:r w:rsidRPr="0020080F">
        <w:rPr>
          <w:color w:val="000000" w:themeColor="text1"/>
          <w:sz w:val="22"/>
          <w:szCs w:val="22"/>
          <w:lang w:bidi="en-US"/>
        </w:rPr>
        <w:t xml:space="preserve"> или мање дана пре истека рока за подношење понуда, </w:t>
      </w:r>
      <w:r w:rsidRPr="0020080F">
        <w:rPr>
          <w:color w:val="000000" w:themeColor="text1"/>
          <w:sz w:val="22"/>
          <w:szCs w:val="22"/>
          <w:lang w:val="sr-Cyrl-CS" w:bidi="en-US"/>
        </w:rPr>
        <w:t>Н</w:t>
      </w:r>
      <w:r w:rsidRPr="0020080F">
        <w:rPr>
          <w:color w:val="000000" w:themeColor="text1"/>
          <w:sz w:val="22"/>
          <w:szCs w:val="22"/>
          <w:lang w:bidi="en-US"/>
        </w:rPr>
        <w:t xml:space="preserve">аручилац је дужан да продужи рок </w:t>
      </w:r>
      <w:r w:rsidRPr="0020080F">
        <w:rPr>
          <w:color w:val="000000" w:themeColor="text1"/>
          <w:sz w:val="22"/>
          <w:szCs w:val="22"/>
          <w:lang w:val="sr-Cyrl-CS" w:bidi="en-US"/>
        </w:rPr>
        <w:t>и објави обавештење о продужењу рока за подношење понуда.</w:t>
      </w:r>
    </w:p>
    <w:p w:rsidR="00353B08" w:rsidRPr="0020080F" w:rsidRDefault="00353B08" w:rsidP="00353B08">
      <w:pPr>
        <w:tabs>
          <w:tab w:val="num" w:pos="1440"/>
        </w:tabs>
        <w:ind w:left="1783"/>
        <w:jc w:val="both"/>
        <w:outlineLvl w:val="1"/>
        <w:rPr>
          <w:b/>
          <w:i/>
          <w:color w:val="000000" w:themeColor="text1"/>
          <w:sz w:val="22"/>
          <w:szCs w:val="22"/>
          <w:lang w:val="sr-Latn-CS"/>
        </w:rPr>
      </w:pPr>
    </w:p>
    <w:p w:rsidR="00353B08" w:rsidRPr="0020080F" w:rsidRDefault="00353B08" w:rsidP="00943A89">
      <w:pPr>
        <w:numPr>
          <w:ilvl w:val="0"/>
          <w:numId w:val="39"/>
        </w:numPr>
        <w:jc w:val="both"/>
        <w:outlineLvl w:val="1"/>
        <w:rPr>
          <w:b/>
          <w:i/>
          <w:color w:val="000000" w:themeColor="text1"/>
          <w:sz w:val="22"/>
          <w:szCs w:val="22"/>
          <w:lang w:val="sr-Latn-CS"/>
        </w:rPr>
      </w:pPr>
      <w:r w:rsidRPr="0020080F">
        <w:rPr>
          <w:b/>
          <w:i/>
          <w:color w:val="000000" w:themeColor="text1"/>
          <w:sz w:val="22"/>
          <w:szCs w:val="22"/>
          <w:u w:val="single"/>
          <w:lang w:val="sr-Cyrl-CS"/>
        </w:rPr>
        <w:lastRenderedPageBreak/>
        <w:t>Додатне информације и појашњења конкурсне документације</w:t>
      </w:r>
    </w:p>
    <w:p w:rsidR="00353B08" w:rsidRPr="0020080F" w:rsidRDefault="00353B08" w:rsidP="00353B08">
      <w:pPr>
        <w:ind w:firstLine="720"/>
        <w:jc w:val="both"/>
        <w:outlineLvl w:val="1"/>
        <w:rPr>
          <w:b/>
          <w:i/>
          <w:color w:val="000000" w:themeColor="text1"/>
          <w:sz w:val="22"/>
          <w:szCs w:val="22"/>
          <w:lang w:val="sr-Cyrl-CS"/>
        </w:rPr>
      </w:pPr>
      <w:r w:rsidRPr="0020080F">
        <w:rPr>
          <w:color w:val="000000" w:themeColor="text1"/>
          <w:sz w:val="22"/>
          <w:szCs w:val="22"/>
        </w:rPr>
        <w:t xml:space="preserve">Комуникација у поступку јавне набавке врши се на начин одређен чланом 20. </w:t>
      </w:r>
      <w:r w:rsidRPr="0020080F">
        <w:rPr>
          <w:color w:val="000000" w:themeColor="text1"/>
          <w:sz w:val="22"/>
          <w:szCs w:val="22"/>
          <w:lang w:val="sr-Cyrl-CS"/>
        </w:rPr>
        <w:t>ЗЈН.</w:t>
      </w:r>
    </w:p>
    <w:p w:rsidR="00353B08" w:rsidRPr="0020080F" w:rsidRDefault="00353B08" w:rsidP="00353B08">
      <w:pPr>
        <w:ind w:firstLine="748"/>
        <w:jc w:val="both"/>
        <w:rPr>
          <w:color w:val="000000" w:themeColor="text1"/>
          <w:sz w:val="22"/>
          <w:szCs w:val="22"/>
        </w:rPr>
      </w:pPr>
      <w:r w:rsidRPr="0020080F">
        <w:rPr>
          <w:color w:val="000000" w:themeColor="text1"/>
          <w:sz w:val="22"/>
          <w:szCs w:val="22"/>
          <w:lang w:val="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Pr="0020080F">
        <w:rPr>
          <w:color w:val="000000" w:themeColor="text1"/>
          <w:sz w:val="22"/>
          <w:szCs w:val="22"/>
        </w:rPr>
        <w:t>при чему може да укаже наручиоцу и на евентуално уочене недостатке и неправилности у конкурсној документацији</w:t>
      </w:r>
      <w:r w:rsidRPr="0020080F">
        <w:rPr>
          <w:color w:val="000000" w:themeColor="text1"/>
          <w:sz w:val="22"/>
          <w:szCs w:val="22"/>
          <w:lang w:val="sr-Cyrl-CS"/>
        </w:rPr>
        <w:t>, најкасније 5 дана пре истека рока за подношење понуде.</w:t>
      </w:r>
      <w:r w:rsidRPr="0020080F">
        <w:rPr>
          <w:color w:val="000000" w:themeColor="text1"/>
          <w:sz w:val="22"/>
          <w:szCs w:val="22"/>
        </w:rPr>
        <w:t xml:space="preserve"> Захтеви упућени електронском поштом, </w:t>
      </w:r>
      <w:r w:rsidRPr="0020080F">
        <w:rPr>
          <w:color w:val="000000" w:themeColor="text1"/>
          <w:sz w:val="22"/>
          <w:szCs w:val="22"/>
          <w:lang w:val="sr-Cyrl-CS"/>
        </w:rPr>
        <w:t xml:space="preserve">радним данима (понедељак – петак) </w:t>
      </w:r>
      <w:r w:rsidRPr="0020080F">
        <w:rPr>
          <w:color w:val="000000" w:themeColor="text1"/>
          <w:sz w:val="22"/>
          <w:szCs w:val="22"/>
        </w:rPr>
        <w:t xml:space="preserve">у </w:t>
      </w:r>
      <w:r w:rsidRPr="0020080F">
        <w:rPr>
          <w:color w:val="000000" w:themeColor="text1"/>
          <w:sz w:val="22"/>
          <w:szCs w:val="22"/>
          <w:lang w:val="sr-Cyrl-CS"/>
        </w:rPr>
        <w:t xml:space="preserve">радно </w:t>
      </w:r>
      <w:r w:rsidRPr="0020080F">
        <w:rPr>
          <w:color w:val="000000" w:themeColor="text1"/>
          <w:sz w:val="22"/>
          <w:szCs w:val="22"/>
        </w:rPr>
        <w:t>времен</w:t>
      </w:r>
      <w:r w:rsidRPr="0020080F">
        <w:rPr>
          <w:color w:val="000000" w:themeColor="text1"/>
          <w:sz w:val="22"/>
          <w:szCs w:val="22"/>
          <w:lang w:val="sr-Cyrl-CS"/>
        </w:rPr>
        <w:t>е Наручиоца</w:t>
      </w:r>
      <w:r w:rsidRPr="0020080F">
        <w:rPr>
          <w:color w:val="000000" w:themeColor="text1"/>
          <w:sz w:val="22"/>
          <w:szCs w:val="22"/>
        </w:rPr>
        <w:t xml:space="preserve"> </w:t>
      </w:r>
      <w:r w:rsidR="00CB5652">
        <w:rPr>
          <w:color w:val="000000" w:themeColor="text1"/>
          <w:sz w:val="22"/>
          <w:szCs w:val="22"/>
        </w:rPr>
        <w:t>од 06:3</w:t>
      </w:r>
      <w:r w:rsidRPr="0020080F">
        <w:rPr>
          <w:color w:val="000000" w:themeColor="text1"/>
          <w:sz w:val="22"/>
          <w:szCs w:val="22"/>
        </w:rPr>
        <w:t>0-1</w:t>
      </w:r>
      <w:r w:rsidR="00CB5652">
        <w:rPr>
          <w:color w:val="000000" w:themeColor="text1"/>
          <w:sz w:val="22"/>
          <w:szCs w:val="22"/>
          <w:lang w:val="sr-Cyrl-CS"/>
        </w:rPr>
        <w:t>4</w:t>
      </w:r>
      <w:r w:rsidRPr="0020080F">
        <w:rPr>
          <w:color w:val="000000" w:themeColor="text1"/>
          <w:sz w:val="22"/>
          <w:szCs w:val="22"/>
        </w:rPr>
        <w:t xml:space="preserve">:00 часова сматраће се да су приспели тог дана. Уколико је захтев послат после наведеног времена, сматраће се да је приспео </w:t>
      </w:r>
      <w:r w:rsidRPr="0020080F">
        <w:rPr>
          <w:color w:val="000000" w:themeColor="text1"/>
          <w:sz w:val="22"/>
          <w:szCs w:val="22"/>
          <w:lang w:val="sr-Cyrl-CS"/>
        </w:rPr>
        <w:t>Н</w:t>
      </w:r>
      <w:r w:rsidRPr="0020080F">
        <w:rPr>
          <w:color w:val="000000" w:themeColor="text1"/>
          <w:sz w:val="22"/>
          <w:szCs w:val="22"/>
        </w:rPr>
        <w:t>аручиоцу</w:t>
      </w:r>
      <w:r w:rsidRPr="0020080F">
        <w:rPr>
          <w:color w:val="000000" w:themeColor="text1"/>
          <w:sz w:val="22"/>
          <w:szCs w:val="22"/>
          <w:lang w:val="sr-Cyrl-CS"/>
        </w:rPr>
        <w:t xml:space="preserve"> првог </w:t>
      </w:r>
      <w:r w:rsidRPr="0020080F">
        <w:rPr>
          <w:color w:val="000000" w:themeColor="text1"/>
          <w:sz w:val="22"/>
          <w:szCs w:val="22"/>
        </w:rPr>
        <w:t>следећег радног дана.</w:t>
      </w:r>
    </w:p>
    <w:p w:rsidR="00353B08" w:rsidRPr="0020080F" w:rsidRDefault="00353B08" w:rsidP="00353B08">
      <w:pPr>
        <w:ind w:firstLine="748"/>
        <w:jc w:val="both"/>
        <w:rPr>
          <w:b/>
          <w:color w:val="000000" w:themeColor="text1"/>
          <w:sz w:val="22"/>
          <w:szCs w:val="22"/>
          <w:lang w:val="sr-Cyrl-CS"/>
        </w:rPr>
      </w:pPr>
      <w:r w:rsidRPr="0020080F">
        <w:rPr>
          <w:color w:val="000000" w:themeColor="text1"/>
          <w:sz w:val="22"/>
          <w:szCs w:val="22"/>
          <w:lang w:val="sr-Cyrl-CS"/>
        </w:rPr>
        <w:t>Наручилац ће у року од три дана од дана пријема захтева, одговор објавити на Порталу јавних набавки и својој интернет страници .</w:t>
      </w:r>
    </w:p>
    <w:p w:rsidR="00353B08" w:rsidRPr="0020080F" w:rsidRDefault="00353B08" w:rsidP="00353B08">
      <w:pPr>
        <w:ind w:firstLine="720"/>
        <w:jc w:val="both"/>
        <w:rPr>
          <w:color w:val="000000" w:themeColor="text1"/>
          <w:sz w:val="22"/>
          <w:szCs w:val="22"/>
        </w:rPr>
      </w:pPr>
      <w:r w:rsidRPr="0020080F">
        <w:rPr>
          <w:color w:val="000000" w:themeColor="text1"/>
          <w:sz w:val="22"/>
          <w:szCs w:val="22"/>
          <w:lang w:val="sr-Cyrl-CS"/>
        </w:rPr>
        <w:t xml:space="preserve">Питања треба упутити на адресу Наручиоца </w:t>
      </w:r>
      <w:r w:rsidR="008A3C64">
        <w:rPr>
          <w:color w:val="000000" w:themeColor="text1"/>
          <w:sz w:val="22"/>
          <w:szCs w:val="22"/>
          <w:lang w:val="sr-Cyrl-RS"/>
        </w:rPr>
        <w:t>Стари Сланкамен</w:t>
      </w:r>
      <w:r w:rsidRPr="0020080F">
        <w:rPr>
          <w:color w:val="000000" w:themeColor="text1"/>
          <w:sz w:val="22"/>
          <w:szCs w:val="22"/>
          <w:lang w:val="sr-Latn-CS"/>
        </w:rPr>
        <w:t xml:space="preserve">, </w:t>
      </w:r>
      <w:r w:rsidRPr="0020080F">
        <w:rPr>
          <w:color w:val="000000" w:themeColor="text1"/>
          <w:sz w:val="22"/>
          <w:szCs w:val="22"/>
          <w:lang w:val="sr-Cyrl-CS"/>
        </w:rPr>
        <w:t>ул</w:t>
      </w:r>
      <w:r w:rsidR="008A3C64">
        <w:rPr>
          <w:color w:val="000000" w:themeColor="text1"/>
          <w:sz w:val="22"/>
          <w:szCs w:val="22"/>
          <w:lang w:val="sr-Latn-CS"/>
        </w:rPr>
        <w:t>.</w:t>
      </w:r>
      <w:r w:rsidR="008A3C64">
        <w:rPr>
          <w:color w:val="000000" w:themeColor="text1"/>
          <w:sz w:val="22"/>
          <w:szCs w:val="22"/>
          <w:lang w:val="sr-Cyrl-RS"/>
        </w:rPr>
        <w:t>Др.Боривоја Гњатића</w:t>
      </w:r>
      <w:r w:rsidRPr="0020080F">
        <w:rPr>
          <w:noProof/>
          <w:color w:val="000000" w:themeColor="text1"/>
          <w:sz w:val="22"/>
          <w:szCs w:val="22"/>
        </w:rPr>
        <w:t xml:space="preserve"> </w:t>
      </w:r>
      <w:r w:rsidR="008A3C64">
        <w:rPr>
          <w:noProof/>
          <w:color w:val="000000" w:themeColor="text1"/>
          <w:sz w:val="22"/>
          <w:szCs w:val="22"/>
          <w:lang w:val="sr-Cyrl-RS"/>
        </w:rPr>
        <w:t xml:space="preserve">50-52 </w:t>
      </w:r>
      <w:r w:rsidRPr="0020080F">
        <w:rPr>
          <w:color w:val="000000" w:themeColor="text1"/>
          <w:sz w:val="22"/>
          <w:szCs w:val="22"/>
          <w:lang w:val="sr-Cyrl-CS"/>
        </w:rPr>
        <w:t xml:space="preserve">уз напомену </w:t>
      </w:r>
      <w:r w:rsidRPr="0020080F">
        <w:rPr>
          <w:color w:val="000000" w:themeColor="text1"/>
          <w:sz w:val="22"/>
          <w:szCs w:val="22"/>
          <w:lang w:val="sr-Latn-CS"/>
        </w:rPr>
        <w:t>«</w:t>
      </w:r>
      <w:r w:rsidRPr="0020080F">
        <w:rPr>
          <w:color w:val="000000" w:themeColor="text1"/>
          <w:sz w:val="22"/>
          <w:szCs w:val="22"/>
          <w:lang w:val="sr-Cyrl-CS"/>
        </w:rPr>
        <w:t xml:space="preserve">ПОЈАШЊЕЊА </w:t>
      </w:r>
      <w:r w:rsidRPr="0020080F">
        <w:rPr>
          <w:color w:val="000000" w:themeColor="text1"/>
          <w:sz w:val="22"/>
          <w:szCs w:val="22"/>
          <w:lang w:val="sr-Latn-CS"/>
        </w:rPr>
        <w:t>-</w:t>
      </w:r>
      <w:r w:rsidRPr="0020080F">
        <w:rPr>
          <w:color w:val="000000" w:themeColor="text1"/>
          <w:sz w:val="22"/>
          <w:szCs w:val="22"/>
          <w:lang w:val="sr-Cyrl-CS"/>
        </w:rPr>
        <w:t xml:space="preserve"> јавни позив бр.</w:t>
      </w:r>
      <w:r w:rsidR="00672DC0" w:rsidRPr="0020080F">
        <w:rPr>
          <w:color w:val="000000" w:themeColor="text1"/>
          <w:sz w:val="22"/>
          <w:szCs w:val="22"/>
          <w:lang w:val="sr-Cyrl-CS"/>
        </w:rPr>
        <w:t xml:space="preserve"> 03/2020</w:t>
      </w:r>
      <w:r w:rsidRPr="0020080F">
        <w:rPr>
          <w:color w:val="000000" w:themeColor="text1"/>
          <w:sz w:val="22"/>
          <w:szCs w:val="22"/>
          <w:lang w:val="sr-Cyrl-CS"/>
        </w:rPr>
        <w:t>, партија бр._______</w:t>
      </w:r>
      <w:r w:rsidRPr="0020080F">
        <w:rPr>
          <w:color w:val="000000" w:themeColor="text1"/>
          <w:sz w:val="22"/>
          <w:szCs w:val="22"/>
          <w:lang w:val="sr-Latn-CS"/>
        </w:rPr>
        <w:t>,</w:t>
      </w:r>
      <w:r w:rsidRPr="0020080F">
        <w:rPr>
          <w:color w:val="000000" w:themeColor="text1"/>
          <w:sz w:val="22"/>
          <w:szCs w:val="22"/>
          <w:lang w:val="sr-Cyrl-CS"/>
        </w:rPr>
        <w:t xml:space="preserve"> </w:t>
      </w:r>
      <w:r w:rsidRPr="0020080F">
        <w:rPr>
          <w:color w:val="000000" w:themeColor="text1"/>
          <w:sz w:val="22"/>
          <w:szCs w:val="22"/>
          <w:lang w:val="sr-Latn-CS"/>
        </w:rPr>
        <w:t>»</w:t>
      </w:r>
      <w:r w:rsidRPr="0020080F">
        <w:rPr>
          <w:color w:val="000000" w:themeColor="text1"/>
          <w:sz w:val="22"/>
          <w:szCs w:val="22"/>
        </w:rPr>
        <w:t xml:space="preserve"> или на </w:t>
      </w:r>
      <w:r w:rsidRPr="0020080F">
        <w:rPr>
          <w:color w:val="000000" w:themeColor="text1"/>
          <w:sz w:val="22"/>
          <w:szCs w:val="22"/>
          <w:lang w:val="sr-Cyrl-CS"/>
        </w:rPr>
        <w:t xml:space="preserve">адресу </w:t>
      </w:r>
      <w:r w:rsidRPr="0020080F">
        <w:rPr>
          <w:color w:val="000000" w:themeColor="text1"/>
          <w:sz w:val="22"/>
          <w:szCs w:val="22"/>
        </w:rPr>
        <w:t>електронск</w:t>
      </w:r>
      <w:r w:rsidRPr="0020080F">
        <w:rPr>
          <w:color w:val="000000" w:themeColor="text1"/>
          <w:sz w:val="22"/>
          <w:szCs w:val="22"/>
          <w:lang w:val="sr-Cyrl-CS"/>
        </w:rPr>
        <w:t>е</w:t>
      </w:r>
      <w:r w:rsidRPr="0020080F">
        <w:rPr>
          <w:color w:val="000000" w:themeColor="text1"/>
          <w:sz w:val="22"/>
          <w:szCs w:val="22"/>
        </w:rPr>
        <w:t xml:space="preserve"> пошт</w:t>
      </w:r>
      <w:r w:rsidRPr="0020080F">
        <w:rPr>
          <w:color w:val="000000" w:themeColor="text1"/>
          <w:sz w:val="22"/>
          <w:szCs w:val="22"/>
          <w:lang w:val="sr-Cyrl-CS"/>
        </w:rPr>
        <w:t>е:</w:t>
      </w:r>
      <w:r w:rsidR="008A3C64">
        <w:rPr>
          <w:color w:val="000000" w:themeColor="text1"/>
          <w:sz w:val="22"/>
          <w:szCs w:val="22"/>
        </w:rPr>
        <w:t xml:space="preserve"> </w:t>
      </w:r>
      <w:hyperlink r:id="rId9" w:history="1">
        <w:r w:rsidR="008A3C64" w:rsidRPr="008E77C5">
          <w:rPr>
            <w:rStyle w:val="Hyperlink"/>
            <w:sz w:val="22"/>
            <w:szCs w:val="22"/>
          </w:rPr>
          <w:t>bojana.gasic@bolnicaslankamen.co.rs</w:t>
        </w:r>
      </w:hyperlink>
      <w:r w:rsidR="008A3C64">
        <w:rPr>
          <w:color w:val="000000" w:themeColor="text1"/>
          <w:sz w:val="22"/>
          <w:szCs w:val="22"/>
        </w:rPr>
        <w:t xml:space="preserve"> </w:t>
      </w:r>
    </w:p>
    <w:p w:rsidR="00353B08" w:rsidRPr="0020080F" w:rsidRDefault="00353B08" w:rsidP="00353B08">
      <w:pPr>
        <w:jc w:val="both"/>
        <w:rPr>
          <w:color w:val="000000" w:themeColor="text1"/>
          <w:sz w:val="22"/>
          <w:szCs w:val="22"/>
        </w:rPr>
      </w:pPr>
      <w:r w:rsidRPr="0020080F">
        <w:rPr>
          <w:color w:val="000000" w:themeColor="text1"/>
          <w:sz w:val="22"/>
          <w:szCs w:val="22"/>
        </w:rPr>
        <w:t xml:space="preserve">  </w:t>
      </w:r>
    </w:p>
    <w:p w:rsidR="00353B08" w:rsidRPr="0020080F" w:rsidRDefault="00353B08" w:rsidP="00943A89">
      <w:pPr>
        <w:numPr>
          <w:ilvl w:val="0"/>
          <w:numId w:val="39"/>
        </w:numPr>
        <w:jc w:val="both"/>
        <w:rPr>
          <w:b/>
          <w:i/>
          <w:color w:val="000000" w:themeColor="text1"/>
          <w:sz w:val="22"/>
          <w:szCs w:val="22"/>
          <w:u w:val="single"/>
        </w:rPr>
      </w:pPr>
      <w:r w:rsidRPr="0020080F">
        <w:rPr>
          <w:b/>
          <w:i/>
          <w:color w:val="000000" w:themeColor="text1"/>
          <w:sz w:val="22"/>
          <w:szCs w:val="22"/>
        </w:rPr>
        <w:t xml:space="preserve"> </w:t>
      </w:r>
      <w:r w:rsidRPr="0020080F">
        <w:rPr>
          <w:b/>
          <w:i/>
          <w:color w:val="000000" w:themeColor="text1"/>
          <w:sz w:val="22"/>
          <w:szCs w:val="22"/>
          <w:u w:val="single"/>
        </w:rPr>
        <w:t>Додатна објашњења и исправке после отварања понуде</w:t>
      </w:r>
    </w:p>
    <w:p w:rsidR="00353B08" w:rsidRPr="0020080F" w:rsidRDefault="00353B08" w:rsidP="00353B08">
      <w:pPr>
        <w:jc w:val="both"/>
        <w:rPr>
          <w:color w:val="000000" w:themeColor="text1"/>
          <w:sz w:val="22"/>
          <w:szCs w:val="22"/>
        </w:rPr>
      </w:pPr>
      <w:r w:rsidRPr="0020080F">
        <w:rPr>
          <w:color w:val="000000" w:themeColor="text1"/>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53B08" w:rsidRPr="0020080F" w:rsidRDefault="00353B08" w:rsidP="00353B08">
      <w:pPr>
        <w:jc w:val="both"/>
        <w:rPr>
          <w:color w:val="000000" w:themeColor="text1"/>
          <w:sz w:val="22"/>
          <w:szCs w:val="22"/>
        </w:rPr>
      </w:pPr>
      <w:r w:rsidRPr="0020080F">
        <w:rPr>
          <w:color w:val="000000" w:themeColor="text1"/>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w:t>
      </w:r>
      <w:r w:rsidRPr="0020080F">
        <w:rPr>
          <w:color w:val="000000" w:themeColor="text1"/>
          <w:sz w:val="22"/>
          <w:szCs w:val="22"/>
          <w:lang w:val="sr-Latn-CS"/>
        </w:rPr>
        <w:t xml:space="preserve">    </w:t>
      </w:r>
    </w:p>
    <w:p w:rsidR="00353B08" w:rsidRPr="0020080F" w:rsidRDefault="00353B08" w:rsidP="00353B08">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w:t>
      </w:r>
      <w:r w:rsidRPr="0020080F">
        <w:rPr>
          <w:color w:val="000000" w:themeColor="text1"/>
          <w:sz w:val="22"/>
          <w:szCs w:val="22"/>
          <w:lang w:val="sr-Cyrl-CS"/>
        </w:rPr>
        <w:t>Н</w:t>
      </w:r>
      <w:r w:rsidRPr="0020080F">
        <w:rPr>
          <w:color w:val="000000" w:themeColor="text1"/>
          <w:sz w:val="22"/>
          <w:szCs w:val="22"/>
        </w:rPr>
        <w:t>аручилац ће његову понуду одбити као неприхватљиву.</w:t>
      </w:r>
    </w:p>
    <w:p w:rsidR="004E3C5A" w:rsidRPr="0020080F" w:rsidRDefault="00585AE4" w:rsidP="00911988">
      <w:pPr>
        <w:tabs>
          <w:tab w:val="num" w:pos="1440"/>
        </w:tabs>
        <w:jc w:val="both"/>
        <w:outlineLvl w:val="1"/>
        <w:rPr>
          <w:b/>
          <w:i/>
          <w:color w:val="000000" w:themeColor="text1"/>
          <w:sz w:val="22"/>
          <w:szCs w:val="22"/>
        </w:rPr>
      </w:pPr>
      <w:r w:rsidRPr="0020080F">
        <w:rPr>
          <w:b/>
          <w:i/>
          <w:color w:val="000000" w:themeColor="text1"/>
          <w:sz w:val="22"/>
          <w:szCs w:val="22"/>
          <w:lang w:val="sr-Cyrl-CS"/>
        </w:rPr>
        <w:t xml:space="preserve">          </w:t>
      </w:r>
      <w:r w:rsidR="00EA7069" w:rsidRPr="0020080F">
        <w:rPr>
          <w:b/>
          <w:i/>
          <w:color w:val="000000" w:themeColor="text1"/>
          <w:sz w:val="22"/>
          <w:szCs w:val="22"/>
        </w:rPr>
        <w:t xml:space="preserve">             </w:t>
      </w:r>
      <w:r w:rsidR="00A665AE" w:rsidRPr="0020080F">
        <w:rPr>
          <w:b/>
          <w:i/>
          <w:color w:val="000000" w:themeColor="text1"/>
          <w:sz w:val="22"/>
          <w:szCs w:val="22"/>
        </w:rPr>
        <w:t xml:space="preserve"> </w:t>
      </w:r>
    </w:p>
    <w:p w:rsidR="002146D2" w:rsidRPr="0020080F" w:rsidRDefault="002146D2" w:rsidP="00943A89">
      <w:pPr>
        <w:numPr>
          <w:ilvl w:val="0"/>
          <w:numId w:val="39"/>
        </w:numPr>
        <w:jc w:val="both"/>
        <w:outlineLvl w:val="1"/>
        <w:rPr>
          <w:b/>
          <w:i/>
          <w:color w:val="000000" w:themeColor="text1"/>
          <w:sz w:val="22"/>
          <w:szCs w:val="22"/>
          <w:u w:val="single"/>
        </w:rPr>
      </w:pPr>
      <w:r w:rsidRPr="0020080F">
        <w:rPr>
          <w:b/>
          <w:i/>
          <w:color w:val="000000" w:themeColor="text1"/>
          <w:sz w:val="22"/>
          <w:szCs w:val="22"/>
          <w:u w:val="single"/>
        </w:rPr>
        <w:t>Средства финансијског обезбеђења</w:t>
      </w:r>
    </w:p>
    <w:p w:rsidR="00BF2474" w:rsidRPr="0020080F" w:rsidRDefault="00EA7069" w:rsidP="00BF2474">
      <w:pPr>
        <w:jc w:val="both"/>
        <w:rPr>
          <w:color w:val="000000" w:themeColor="text1"/>
          <w:sz w:val="22"/>
          <w:szCs w:val="22"/>
        </w:rPr>
      </w:pPr>
      <w:r w:rsidRPr="0020080F">
        <w:rPr>
          <w:color w:val="000000" w:themeColor="text1"/>
          <w:sz w:val="22"/>
          <w:szCs w:val="22"/>
        </w:rPr>
        <w:t xml:space="preserve">              </w:t>
      </w:r>
      <w:r w:rsidR="00BF2474" w:rsidRPr="0020080F">
        <w:rPr>
          <w:color w:val="000000" w:themeColor="text1"/>
          <w:sz w:val="22"/>
          <w:szCs w:val="22"/>
        </w:rPr>
        <w:t xml:space="preserve"> Понуђач коме буде додељен уговор, приликом потписивања је дужан да достави сопствену бланко меницу као средство финансијског обезбеђења, за добро извршење посла. Меница мора бити евидентирана у Регистру меница и овлашћење Народне банке </w:t>
      </w:r>
      <w:r w:rsidR="008D195E" w:rsidRPr="0020080F">
        <w:rPr>
          <w:color w:val="000000" w:themeColor="text1"/>
          <w:sz w:val="22"/>
          <w:szCs w:val="22"/>
        </w:rPr>
        <w:t>С</w:t>
      </w:r>
      <w:r w:rsidR="00BF2474" w:rsidRPr="0020080F">
        <w:rPr>
          <w:color w:val="000000" w:themeColor="text1"/>
          <w:sz w:val="22"/>
          <w:szCs w:val="22"/>
        </w:rPr>
        <w:t>рбије.</w:t>
      </w:r>
    </w:p>
    <w:p w:rsidR="00BF2474" w:rsidRPr="0020080F" w:rsidRDefault="00BF2474" w:rsidP="00BF2474">
      <w:pPr>
        <w:jc w:val="both"/>
        <w:rPr>
          <w:color w:val="000000" w:themeColor="text1"/>
          <w:sz w:val="22"/>
          <w:szCs w:val="22"/>
        </w:rPr>
      </w:pPr>
      <w:r w:rsidRPr="0020080F">
        <w:rPr>
          <w:color w:val="000000" w:themeColor="text1"/>
          <w:sz w:val="22"/>
          <w:szCs w:val="22"/>
        </w:rPr>
        <w:t xml:space="preserve">              Меница мора бити оверена печатом и потписана од стране лица овлашћеног за заступање, а у уз исту мора бити достављено попуњено и оверено менично овлашћење-писмо са назначеним износом од 10% од укупне вредности </w:t>
      </w:r>
      <w:r w:rsidR="00EA20A1" w:rsidRPr="0020080F">
        <w:rPr>
          <w:color w:val="000000" w:themeColor="text1"/>
          <w:sz w:val="22"/>
          <w:szCs w:val="22"/>
          <w:lang w:val="sr-Cyrl-CS"/>
        </w:rPr>
        <w:t>уговора без ПДВ  по партији</w:t>
      </w:r>
      <w:r w:rsidRPr="0020080F">
        <w:rPr>
          <w:color w:val="000000" w:themeColor="text1"/>
          <w:sz w:val="22"/>
          <w:szCs w:val="22"/>
        </w:rPr>
        <w:t>. Уз меницу мора бити достављена и копија картона депонованих потписа који је издат од стране пословне банке који понуђач наводи у меничном овлашћењу.</w:t>
      </w:r>
    </w:p>
    <w:p w:rsidR="00EA20A1" w:rsidRPr="0020080F" w:rsidRDefault="00BF2474" w:rsidP="00EA20A1">
      <w:pPr>
        <w:jc w:val="both"/>
        <w:rPr>
          <w:bCs/>
          <w:color w:val="000000" w:themeColor="text1"/>
          <w:sz w:val="22"/>
          <w:szCs w:val="22"/>
          <w:lang w:val="sr-Cyrl-CS"/>
        </w:rPr>
      </w:pPr>
      <w:r w:rsidRPr="0020080F">
        <w:rPr>
          <w:color w:val="000000" w:themeColor="text1"/>
          <w:sz w:val="22"/>
          <w:szCs w:val="22"/>
        </w:rPr>
        <w:t xml:space="preserve">               Рок важења менице мора бити најмање </w:t>
      </w:r>
      <w:r w:rsidR="00826E48" w:rsidRPr="0020080F">
        <w:rPr>
          <w:color w:val="000000" w:themeColor="text1"/>
          <w:sz w:val="22"/>
          <w:szCs w:val="22"/>
        </w:rPr>
        <w:t>2</w:t>
      </w:r>
      <w:r w:rsidRPr="0020080F">
        <w:rPr>
          <w:color w:val="000000" w:themeColor="text1"/>
          <w:sz w:val="22"/>
          <w:szCs w:val="22"/>
        </w:rPr>
        <w:t xml:space="preserve">0 дана дуже од истека </w:t>
      </w:r>
      <w:r w:rsidR="00EA20A1" w:rsidRPr="0020080F">
        <w:rPr>
          <w:bCs/>
          <w:color w:val="000000" w:themeColor="text1"/>
          <w:sz w:val="22"/>
          <w:szCs w:val="22"/>
          <w:lang w:val="sr-Cyrl-CS"/>
        </w:rPr>
        <w:t>од периода на који је закључен Уговор, по партији.</w:t>
      </w:r>
    </w:p>
    <w:p w:rsidR="00BF2474" w:rsidRPr="0020080F" w:rsidRDefault="00BF2474" w:rsidP="00BF2474">
      <w:pPr>
        <w:jc w:val="both"/>
        <w:rPr>
          <w:color w:val="000000" w:themeColor="text1"/>
          <w:sz w:val="22"/>
          <w:szCs w:val="22"/>
        </w:rPr>
      </w:pPr>
      <w:r w:rsidRPr="0020080F">
        <w:rPr>
          <w:color w:val="000000" w:themeColor="text1"/>
          <w:sz w:val="22"/>
          <w:szCs w:val="22"/>
        </w:rPr>
        <w:t xml:space="preserve">              Наруч</w:t>
      </w:r>
      <w:r w:rsidR="001936E4" w:rsidRPr="0020080F">
        <w:rPr>
          <w:color w:val="000000" w:themeColor="text1"/>
          <w:sz w:val="22"/>
          <w:szCs w:val="22"/>
        </w:rPr>
        <w:t>илац ће уновчити меницу за добр</w:t>
      </w:r>
      <w:r w:rsidRPr="0020080F">
        <w:rPr>
          <w:color w:val="000000" w:themeColor="text1"/>
          <w:sz w:val="22"/>
          <w:szCs w:val="22"/>
        </w:rPr>
        <w:t>о извршење посла у случају да понуђач не буде извршавао своје уговорне обавезе у роковима и на начин предвиђен уговором.</w:t>
      </w:r>
    </w:p>
    <w:p w:rsidR="00BF2474" w:rsidRPr="0020080F" w:rsidRDefault="00BF2474" w:rsidP="00BF2474">
      <w:pPr>
        <w:jc w:val="both"/>
        <w:rPr>
          <w:b/>
          <w:color w:val="000000" w:themeColor="text1"/>
          <w:sz w:val="22"/>
          <w:szCs w:val="22"/>
          <w:lang w:val="sr-Cyrl-CS"/>
        </w:rPr>
      </w:pPr>
    </w:p>
    <w:p w:rsidR="00EA20A1" w:rsidRPr="0020080F" w:rsidRDefault="00C14D58" w:rsidP="00943A89">
      <w:pPr>
        <w:numPr>
          <w:ilvl w:val="0"/>
          <w:numId w:val="39"/>
        </w:numPr>
        <w:jc w:val="both"/>
        <w:rPr>
          <w:b/>
          <w:i/>
          <w:color w:val="000000" w:themeColor="text1"/>
          <w:sz w:val="22"/>
          <w:szCs w:val="22"/>
          <w:u w:val="single"/>
          <w:lang w:val="sr-Cyrl-CS"/>
        </w:rPr>
      </w:pPr>
      <w:r w:rsidRPr="0020080F">
        <w:rPr>
          <w:color w:val="000000" w:themeColor="text1"/>
          <w:sz w:val="22"/>
          <w:szCs w:val="22"/>
        </w:rPr>
        <w:tab/>
      </w:r>
      <w:r w:rsidR="00EA20A1" w:rsidRPr="0020080F">
        <w:rPr>
          <w:b/>
          <w:i/>
          <w:color w:val="000000" w:themeColor="text1"/>
          <w:sz w:val="22"/>
          <w:szCs w:val="22"/>
          <w:u w:val="single"/>
          <w:lang w:val="sr-Cyrl-CS"/>
        </w:rPr>
        <w:t>Накнада за коришћење патената</w:t>
      </w:r>
    </w:p>
    <w:p w:rsidR="00EA20A1" w:rsidRPr="0020080F" w:rsidRDefault="00EA20A1" w:rsidP="00EA20A1">
      <w:pPr>
        <w:ind w:firstLine="703"/>
        <w:jc w:val="both"/>
        <w:rPr>
          <w:color w:val="000000" w:themeColor="text1"/>
          <w:sz w:val="22"/>
          <w:szCs w:val="22"/>
          <w:lang w:val="sr-Cyrl-CS" w:eastAsia="sr-Latn-CS"/>
        </w:rPr>
      </w:pPr>
      <w:r w:rsidRPr="0020080F">
        <w:rPr>
          <w:color w:val="000000" w:themeColor="text1"/>
          <w:sz w:val="22"/>
          <w:szCs w:val="22"/>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rsidR="00EA20A1" w:rsidRPr="0020080F" w:rsidRDefault="00EA20A1" w:rsidP="00EA20A1">
      <w:pPr>
        <w:jc w:val="both"/>
        <w:rPr>
          <w:color w:val="000000" w:themeColor="text1"/>
          <w:sz w:val="22"/>
          <w:szCs w:val="22"/>
        </w:rPr>
      </w:pPr>
      <w:r w:rsidRPr="0020080F">
        <w:rPr>
          <w:color w:val="000000" w:themeColor="text1"/>
          <w:sz w:val="22"/>
          <w:szCs w:val="22"/>
        </w:rPr>
        <w:t xml:space="preserve">             </w:t>
      </w:r>
    </w:p>
    <w:p w:rsidR="00EA20A1" w:rsidRPr="0020080F" w:rsidRDefault="001659C0" w:rsidP="00943A89">
      <w:pPr>
        <w:numPr>
          <w:ilvl w:val="0"/>
          <w:numId w:val="39"/>
        </w:numPr>
        <w:jc w:val="both"/>
        <w:rPr>
          <w:b/>
          <w:i/>
          <w:color w:val="000000" w:themeColor="text1"/>
          <w:sz w:val="22"/>
          <w:szCs w:val="22"/>
          <w:u w:val="single"/>
        </w:rPr>
      </w:pPr>
      <w:r>
        <w:rPr>
          <w:b/>
          <w:i/>
          <w:noProof/>
          <w:color w:val="000000" w:themeColor="text1"/>
          <w:sz w:val="22"/>
          <w:szCs w:val="22"/>
          <w:u w:val="single"/>
          <w:lang w:val="en-GB" w:eastAsia="en-GB"/>
        </w:rPr>
        <mc:AlternateContent>
          <mc:Choice Requires="wps">
            <w:drawing>
              <wp:anchor distT="0" distB="0" distL="114300" distR="114300" simplePos="0" relativeHeight="251657728" behindDoc="1" locked="0" layoutInCell="1" allowOverlap="1" wp14:anchorId="388EC745">
                <wp:simplePos x="0" y="0"/>
                <wp:positionH relativeFrom="column">
                  <wp:posOffset>3960495</wp:posOffset>
                </wp:positionH>
                <wp:positionV relativeFrom="paragraph">
                  <wp:posOffset>-5715</wp:posOffset>
                </wp:positionV>
                <wp:extent cx="1068705" cy="342900"/>
                <wp:effectExtent l="7620" t="13335"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solidFill>
                          <a:srgbClr val="FFFFFF"/>
                        </a:solidFill>
                        <a:ln w="9525">
                          <a:solidFill>
                            <a:srgbClr val="FFFFFF"/>
                          </a:solidFill>
                          <a:miter lim="800000"/>
                          <a:headEnd/>
                          <a:tailEnd/>
                        </a:ln>
                      </wps:spPr>
                      <wps:txbx>
                        <w:txbxContent>
                          <w:p w:rsidR="001F2FC1" w:rsidRDefault="001F2FC1" w:rsidP="00EA20A1">
                            <w:pPr>
                              <w:rPr>
                                <w:lang w:val="sr-Latn-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C745" id="_x0000_t202" coordsize="21600,21600" o:spt="202" path="m,l,21600r21600,l21600,xe">
                <v:stroke joinstyle="miter"/>
                <v:path gradientshapeok="t" o:connecttype="rect"/>
              </v:shapetype>
              <v:shape id="Text Box 2" o:spid="_x0000_s1026" type="#_x0000_t202" style="position:absolute;left:0;text-align:left;margin-left:311.85pt;margin-top:-.45pt;width:84.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" strokecolor="white">
                <v:textbox>
                  <w:txbxContent>
                    <w:p w:rsidR="001F2FC1" w:rsidRDefault="001F2FC1" w:rsidP="00EA20A1">
                      <w:pPr>
                        <w:rPr>
                          <w:lang w:val="sr-Latn-CS"/>
                        </w:rPr>
                      </w:pPr>
                    </w:p>
                  </w:txbxContent>
                </v:textbox>
              </v:shape>
            </w:pict>
          </mc:Fallback>
        </mc:AlternateContent>
      </w:r>
      <w:r w:rsidR="00EA20A1" w:rsidRPr="0020080F">
        <w:rPr>
          <w:b/>
          <w:i/>
          <w:color w:val="000000" w:themeColor="text1"/>
          <w:sz w:val="22"/>
          <w:szCs w:val="22"/>
          <w:u w:val="single"/>
          <w:lang w:val="sr-Cyrl-CS"/>
        </w:rPr>
        <w:t>Заштита права понуђача</w:t>
      </w:r>
    </w:p>
    <w:p w:rsidR="00EA20A1" w:rsidRPr="0020080F" w:rsidRDefault="00EA20A1" w:rsidP="00EA20A1">
      <w:pPr>
        <w:ind w:firstLine="703"/>
        <w:jc w:val="both"/>
        <w:rPr>
          <w:color w:val="000000" w:themeColor="text1"/>
          <w:sz w:val="22"/>
          <w:szCs w:val="22"/>
          <w:lang w:val="ru-RU"/>
        </w:rPr>
      </w:pPr>
      <w:r w:rsidRPr="0020080F">
        <w:rPr>
          <w:color w:val="000000" w:themeColor="text1"/>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EA20A1" w:rsidRPr="0020080F" w:rsidRDefault="00EA20A1" w:rsidP="00EA20A1">
      <w:pPr>
        <w:ind w:firstLine="703"/>
        <w:jc w:val="both"/>
        <w:rPr>
          <w:color w:val="000000" w:themeColor="text1"/>
          <w:sz w:val="22"/>
          <w:szCs w:val="22"/>
          <w:lang w:val="ru-RU" w:eastAsia="sr-Latn-CS"/>
        </w:rPr>
      </w:pPr>
      <w:r w:rsidRPr="0020080F">
        <w:rPr>
          <w:color w:val="000000" w:themeColor="text1"/>
          <w:sz w:val="22"/>
          <w:szCs w:val="22"/>
          <w:lang w:val="ru-RU"/>
        </w:rPr>
        <w:t xml:space="preserve">Захтев за заштиту права </w:t>
      </w:r>
      <w:r w:rsidRPr="0020080F">
        <w:rPr>
          <w:color w:val="000000" w:themeColor="text1"/>
          <w:sz w:val="22"/>
          <w:szCs w:val="22"/>
          <w:lang w:val="sr-Latn-CS" w:eastAsia="sr-Latn-CS"/>
        </w:rPr>
        <w:t>може да поднесе понуђач, односно заинтересовано лице, који има интерес за доделу уговора, у конкретном поступку јавне набавке и који је претрпео ил</w:t>
      </w:r>
      <w:r w:rsidRPr="0020080F">
        <w:rPr>
          <w:color w:val="000000" w:themeColor="text1"/>
          <w:sz w:val="22"/>
          <w:szCs w:val="22"/>
          <w:lang w:val="ru-RU" w:eastAsia="sr-Latn-CS"/>
        </w:rPr>
        <w:t xml:space="preserve">и </w:t>
      </w:r>
      <w:r w:rsidRPr="0020080F">
        <w:rPr>
          <w:color w:val="000000" w:themeColor="text1"/>
          <w:sz w:val="22"/>
          <w:szCs w:val="22"/>
          <w:lang w:val="sr-Latn-CS" w:eastAsia="sr-Latn-CS"/>
        </w:rPr>
        <w:t xml:space="preserve">би могао да претрпи штету због поступања </w:t>
      </w:r>
      <w:r w:rsidRPr="0020080F">
        <w:rPr>
          <w:color w:val="000000" w:themeColor="text1"/>
          <w:sz w:val="22"/>
          <w:szCs w:val="22"/>
          <w:lang w:val="ru-RU" w:eastAsia="sr-Latn-CS"/>
        </w:rPr>
        <w:t>Н</w:t>
      </w:r>
      <w:r w:rsidRPr="0020080F">
        <w:rPr>
          <w:color w:val="000000" w:themeColor="text1"/>
          <w:sz w:val="22"/>
          <w:szCs w:val="22"/>
          <w:lang w:val="sr-Latn-CS" w:eastAsia="sr-Latn-CS"/>
        </w:rPr>
        <w:t xml:space="preserve">аручиоца противно одредбама </w:t>
      </w:r>
      <w:r w:rsidRPr="0020080F">
        <w:rPr>
          <w:color w:val="000000" w:themeColor="text1"/>
          <w:sz w:val="22"/>
          <w:szCs w:val="22"/>
          <w:lang w:val="ru-RU" w:eastAsia="sr-Latn-CS"/>
        </w:rPr>
        <w:t>Закона.</w:t>
      </w:r>
    </w:p>
    <w:p w:rsidR="00EA20A1" w:rsidRPr="0020080F" w:rsidRDefault="00EA20A1" w:rsidP="00EA20A1">
      <w:pPr>
        <w:ind w:firstLine="703"/>
        <w:jc w:val="both"/>
        <w:rPr>
          <w:color w:val="000000" w:themeColor="text1"/>
          <w:sz w:val="22"/>
          <w:szCs w:val="22"/>
          <w:lang w:val="ru-RU"/>
        </w:rPr>
      </w:pPr>
      <w:r w:rsidRPr="0020080F">
        <w:rPr>
          <w:color w:val="000000" w:themeColor="text1"/>
          <w:sz w:val="22"/>
          <w:szCs w:val="22"/>
          <w:lang w:val="sr-Latn-CS"/>
        </w:rPr>
        <w:t xml:space="preserve">Захтев за заштиту права </w:t>
      </w:r>
      <w:r w:rsidRPr="0020080F">
        <w:rPr>
          <w:color w:val="000000" w:themeColor="text1"/>
          <w:sz w:val="22"/>
          <w:szCs w:val="22"/>
          <w:lang w:val="sr-Cyrl-CS"/>
        </w:rPr>
        <w:t xml:space="preserve">се </w:t>
      </w:r>
      <w:r w:rsidRPr="0020080F">
        <w:rPr>
          <w:color w:val="000000" w:themeColor="text1"/>
          <w:sz w:val="22"/>
          <w:szCs w:val="22"/>
          <w:lang w:val="sr-Latn-CS"/>
        </w:rPr>
        <w:t xml:space="preserve">подноси </w:t>
      </w:r>
      <w:r w:rsidRPr="0020080F">
        <w:rPr>
          <w:color w:val="000000" w:themeColor="text1"/>
          <w:sz w:val="22"/>
          <w:szCs w:val="22"/>
          <w:lang w:val="sr-Cyrl-CS"/>
        </w:rPr>
        <w:t>Н</w:t>
      </w:r>
      <w:r w:rsidRPr="0020080F">
        <w:rPr>
          <w:color w:val="000000" w:themeColor="text1"/>
          <w:sz w:val="22"/>
          <w:szCs w:val="22"/>
          <w:lang w:val="sr-Latn-CS"/>
        </w:rPr>
        <w:t>аручиоцу</w:t>
      </w:r>
      <w:r w:rsidRPr="0020080F">
        <w:rPr>
          <w:color w:val="000000" w:themeColor="text1"/>
          <w:sz w:val="22"/>
          <w:szCs w:val="22"/>
        </w:rPr>
        <w:t xml:space="preserve"> </w:t>
      </w:r>
      <w:r w:rsidRPr="0020080F">
        <w:rPr>
          <w:noProof/>
          <w:color w:val="000000" w:themeColor="text1"/>
          <w:sz w:val="22"/>
          <w:szCs w:val="22"/>
        </w:rPr>
        <w:t xml:space="preserve">непосредно, поштом на адресу  </w:t>
      </w:r>
      <w:r w:rsidR="008A3C64">
        <w:rPr>
          <w:color w:val="000000" w:themeColor="text1"/>
          <w:sz w:val="22"/>
          <w:szCs w:val="22"/>
          <w:lang w:val="sr-Cyrl-RS"/>
        </w:rPr>
        <w:t>Стари Сланкамен</w:t>
      </w:r>
      <w:r w:rsidRPr="0020080F">
        <w:rPr>
          <w:color w:val="000000" w:themeColor="text1"/>
          <w:sz w:val="22"/>
          <w:szCs w:val="22"/>
          <w:lang w:val="sr-Latn-CS"/>
        </w:rPr>
        <w:t xml:space="preserve">, </w:t>
      </w:r>
      <w:r w:rsidRPr="0020080F">
        <w:rPr>
          <w:color w:val="000000" w:themeColor="text1"/>
          <w:sz w:val="22"/>
          <w:szCs w:val="22"/>
          <w:lang w:val="sr-Cyrl-CS"/>
        </w:rPr>
        <w:t>ул</w:t>
      </w:r>
      <w:r w:rsidRPr="0020080F">
        <w:rPr>
          <w:color w:val="000000" w:themeColor="text1"/>
          <w:sz w:val="22"/>
          <w:szCs w:val="22"/>
          <w:lang w:val="sr-Latn-CS"/>
        </w:rPr>
        <w:t xml:space="preserve">. </w:t>
      </w:r>
      <w:r w:rsidR="008A3C64">
        <w:rPr>
          <w:color w:val="000000" w:themeColor="text1"/>
          <w:sz w:val="22"/>
          <w:szCs w:val="22"/>
          <w:lang w:val="sr-Cyrl-CS"/>
        </w:rPr>
        <w:t xml:space="preserve">Др.Боривоја Гњатића 50-52 </w:t>
      </w:r>
      <w:r w:rsidRPr="0020080F">
        <w:rPr>
          <w:noProof/>
          <w:color w:val="000000" w:themeColor="text1"/>
          <w:sz w:val="22"/>
          <w:szCs w:val="22"/>
        </w:rPr>
        <w:t xml:space="preserve">препоручено са повратницом, на </w:t>
      </w:r>
      <w:r w:rsidRPr="0020080F">
        <w:rPr>
          <w:iCs/>
          <w:noProof/>
          <w:color w:val="000000" w:themeColor="text1"/>
          <w:sz w:val="22"/>
          <w:szCs w:val="22"/>
        </w:rPr>
        <w:t>e-mail</w:t>
      </w:r>
      <w:r w:rsidR="008A3C64">
        <w:rPr>
          <w:iCs/>
          <w:noProof/>
          <w:color w:val="000000" w:themeColor="text1"/>
          <w:sz w:val="22"/>
          <w:szCs w:val="22"/>
          <w:lang w:val="sr-Cyrl-RS"/>
        </w:rPr>
        <w:t xml:space="preserve"> </w:t>
      </w:r>
      <w:hyperlink r:id="rId10" w:history="1">
        <w:r w:rsidR="008A3C64" w:rsidRPr="008E77C5">
          <w:rPr>
            <w:rStyle w:val="Hyperlink"/>
            <w:sz w:val="22"/>
            <w:szCs w:val="22"/>
          </w:rPr>
          <w:t>bojana.gasic@bolnicaslankamen.co.rs</w:t>
        </w:r>
      </w:hyperlink>
      <w:r w:rsidRPr="0020080F">
        <w:rPr>
          <w:noProof/>
          <w:color w:val="000000" w:themeColor="text1"/>
          <w:sz w:val="22"/>
          <w:szCs w:val="22"/>
        </w:rPr>
        <w:t xml:space="preserve"> </w:t>
      </w:r>
      <w:r w:rsidRPr="0020080F">
        <w:rPr>
          <w:color w:val="000000" w:themeColor="text1"/>
          <w:sz w:val="22"/>
          <w:szCs w:val="22"/>
          <w:lang w:val="ru-RU"/>
        </w:rPr>
        <w:t>, са назнаком „Захтев за заштиту права јн. бр</w:t>
      </w:r>
      <w:r w:rsidRPr="0020080F">
        <w:rPr>
          <w:b/>
          <w:color w:val="000000" w:themeColor="text1"/>
          <w:sz w:val="22"/>
          <w:szCs w:val="22"/>
          <w:lang w:val="ru-RU"/>
        </w:rPr>
        <w:t xml:space="preserve">. </w:t>
      </w:r>
      <w:r w:rsidR="00A1388D" w:rsidRPr="0020080F">
        <w:rPr>
          <w:bCs/>
          <w:color w:val="000000" w:themeColor="text1"/>
          <w:sz w:val="22"/>
          <w:szCs w:val="22"/>
          <w:lang w:val="sr-Cyrl-CS"/>
        </w:rPr>
        <w:t>03/2020</w:t>
      </w:r>
      <w:r w:rsidRPr="0020080F">
        <w:rPr>
          <w:bCs/>
          <w:color w:val="000000" w:themeColor="text1"/>
          <w:sz w:val="22"/>
          <w:szCs w:val="22"/>
        </w:rPr>
        <w:t xml:space="preserve">, </w:t>
      </w:r>
      <w:r w:rsidRPr="0020080F">
        <w:rPr>
          <w:bCs/>
          <w:color w:val="000000" w:themeColor="text1"/>
          <w:sz w:val="22"/>
          <w:szCs w:val="22"/>
          <w:lang w:val="sr-Cyrl-CS"/>
        </w:rPr>
        <w:t>партија/е бр.</w:t>
      </w:r>
      <w:r w:rsidRPr="0020080F">
        <w:rPr>
          <w:bCs/>
          <w:color w:val="000000" w:themeColor="text1"/>
          <w:sz w:val="22"/>
          <w:szCs w:val="22"/>
        </w:rPr>
        <w:t>_________</w:t>
      </w:r>
      <w:r w:rsidRPr="0020080F">
        <w:rPr>
          <w:color w:val="000000" w:themeColor="text1"/>
          <w:sz w:val="22"/>
          <w:szCs w:val="22"/>
          <w:lang w:val="ru-RU"/>
        </w:rPr>
        <w:t xml:space="preserve">“. </w:t>
      </w:r>
    </w:p>
    <w:p w:rsidR="00EA20A1" w:rsidRPr="0020080F" w:rsidRDefault="00EA20A1" w:rsidP="00EA20A1">
      <w:pPr>
        <w:ind w:firstLine="703"/>
        <w:jc w:val="both"/>
        <w:rPr>
          <w:color w:val="000000" w:themeColor="text1"/>
          <w:sz w:val="22"/>
          <w:szCs w:val="22"/>
          <w:lang w:val="sr-Cyrl-CS"/>
        </w:rPr>
      </w:pPr>
      <w:r w:rsidRPr="0020080F">
        <w:rPr>
          <w:color w:val="000000" w:themeColor="text1"/>
          <w:sz w:val="22"/>
          <w:szCs w:val="22"/>
          <w:lang w:val="sr-Cyrl-CS"/>
        </w:rPr>
        <w:t xml:space="preserve">Копија захтева за заштиту права подносилац истовремено </w:t>
      </w:r>
      <w:r w:rsidRPr="0020080F">
        <w:rPr>
          <w:color w:val="000000" w:themeColor="text1"/>
          <w:sz w:val="22"/>
          <w:szCs w:val="22"/>
          <w:lang w:val="ru-RU"/>
        </w:rPr>
        <w:t>доставља Републичкој комисији за заштиту права у поступцима јавних набавки, на адресу: 11000 Београд, Немањина 22-26.</w:t>
      </w:r>
    </w:p>
    <w:p w:rsidR="00EA20A1" w:rsidRPr="0020080F" w:rsidRDefault="00EA20A1" w:rsidP="00EA20A1">
      <w:pPr>
        <w:ind w:firstLine="357"/>
        <w:jc w:val="both"/>
        <w:rPr>
          <w:color w:val="000000" w:themeColor="text1"/>
          <w:sz w:val="22"/>
          <w:szCs w:val="22"/>
          <w:lang w:val="ru-RU"/>
        </w:rPr>
      </w:pPr>
      <w:r w:rsidRPr="0020080F">
        <w:rPr>
          <w:color w:val="000000" w:themeColor="text1"/>
          <w:sz w:val="22"/>
          <w:szCs w:val="22"/>
          <w:lang w:val="ru-RU"/>
        </w:rPr>
        <w:t>Захтев за заштиту права садржи:</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lastRenderedPageBreak/>
        <w:t xml:space="preserve">назив и адресу подносиоца захтева и лице за контакт;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назив и адресу наручиоца;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податке о јавној набавци која је предмет захтева, односно о одлуци наручиоца;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повреде прописа којима се уређује поступак јавне набавке;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чињенице и доказе којима се повреде доказују;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потврду о уплати таксе из члана 156. Закона; </w:t>
      </w:r>
    </w:p>
    <w:p w:rsidR="00EA20A1" w:rsidRPr="0020080F" w:rsidRDefault="00EA20A1" w:rsidP="00943A89">
      <w:pPr>
        <w:pStyle w:val="ListParagraph"/>
        <w:numPr>
          <w:ilvl w:val="0"/>
          <w:numId w:val="41"/>
        </w:numPr>
        <w:ind w:left="714" w:hanging="357"/>
        <w:contextualSpacing/>
        <w:rPr>
          <w:color w:val="000000" w:themeColor="text1"/>
          <w:sz w:val="22"/>
          <w:szCs w:val="22"/>
          <w:lang w:val="sr-Cyrl-CS" w:eastAsia="sr-Latn-CS"/>
        </w:rPr>
      </w:pPr>
      <w:r w:rsidRPr="0020080F">
        <w:rPr>
          <w:color w:val="000000" w:themeColor="text1"/>
          <w:sz w:val="22"/>
          <w:szCs w:val="22"/>
          <w:lang w:val="sr-Cyrl-CS" w:eastAsia="sr-Latn-CS"/>
        </w:rPr>
        <w:t xml:space="preserve">потпис подносиоца. </w:t>
      </w:r>
    </w:p>
    <w:p w:rsidR="00EA20A1" w:rsidRPr="0020080F" w:rsidRDefault="00EA20A1" w:rsidP="00EA20A1">
      <w:pPr>
        <w:ind w:firstLine="714"/>
        <w:jc w:val="both"/>
        <w:rPr>
          <w:color w:val="000000" w:themeColor="text1"/>
          <w:sz w:val="22"/>
          <w:szCs w:val="22"/>
          <w:lang w:val="sr-Cyrl-CS"/>
        </w:rPr>
      </w:pPr>
      <w:r w:rsidRPr="0020080F">
        <w:rPr>
          <w:color w:val="000000" w:themeColor="text1"/>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0080F">
        <w:rPr>
          <w:color w:val="000000" w:themeColor="text1"/>
          <w:sz w:val="22"/>
          <w:szCs w:val="22"/>
          <w:lang w:val="sr-Latn-CS"/>
        </w:rPr>
        <w:t>седам</w:t>
      </w:r>
      <w:r w:rsidRPr="0020080F">
        <w:rPr>
          <w:color w:val="000000" w:themeColor="text1"/>
          <w:sz w:val="22"/>
          <w:szCs w:val="22"/>
          <w:lang w:val="sr-Cyrl-CS"/>
        </w:rPr>
        <w:t xml:space="preserve"> дана пре истека рока за подношење понуда, без обзира на начин достављања</w:t>
      </w:r>
      <w:r w:rsidRPr="0020080F">
        <w:rPr>
          <w:color w:val="000000" w:themeColor="text1"/>
          <w:sz w:val="22"/>
          <w:szCs w:val="22"/>
          <w:lang w:val="sr-Latn-CS" w:eastAsia="sr-Latn-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20080F">
        <w:rPr>
          <w:color w:val="000000" w:themeColor="text1"/>
          <w:sz w:val="22"/>
          <w:szCs w:val="22"/>
          <w:lang w:val="sr-Cyrl-CS"/>
        </w:rPr>
        <w:t>.</w:t>
      </w:r>
    </w:p>
    <w:p w:rsidR="00EA20A1" w:rsidRPr="0020080F" w:rsidRDefault="00EA20A1" w:rsidP="00EA20A1">
      <w:pPr>
        <w:ind w:firstLine="714"/>
        <w:jc w:val="both"/>
        <w:rPr>
          <w:color w:val="000000" w:themeColor="text1"/>
          <w:sz w:val="22"/>
          <w:szCs w:val="22"/>
          <w:lang w:val="sr-Cyrl-CS"/>
        </w:rPr>
      </w:pPr>
      <w:r w:rsidRPr="0020080F">
        <w:rPr>
          <w:color w:val="000000" w:themeColor="text1"/>
          <w:sz w:val="22"/>
          <w:szCs w:val="22"/>
          <w:lang w:val="sr-Latn-CS" w:eastAsia="sr-Latn-CS"/>
        </w:rPr>
        <w:t xml:space="preserve">Захтев за заштиту права којим се оспоравају радње које </w:t>
      </w:r>
      <w:r w:rsidRPr="0020080F">
        <w:rPr>
          <w:color w:val="000000" w:themeColor="text1"/>
          <w:sz w:val="22"/>
          <w:szCs w:val="22"/>
          <w:lang w:val="sr-Cyrl-CS" w:eastAsia="sr-Latn-CS"/>
        </w:rPr>
        <w:t>Н</w:t>
      </w:r>
      <w:r w:rsidRPr="0020080F">
        <w:rPr>
          <w:color w:val="000000" w:themeColor="text1"/>
          <w:sz w:val="22"/>
          <w:szCs w:val="22"/>
          <w:lang w:val="sr-Latn-CS" w:eastAsia="sr-Latn-CS"/>
        </w:rPr>
        <w:t xml:space="preserve">аручилац предузме пре истека рока за подношење понуда, а након истека рока из </w:t>
      </w:r>
      <w:r w:rsidRPr="0020080F">
        <w:rPr>
          <w:color w:val="000000" w:themeColor="text1"/>
          <w:sz w:val="22"/>
          <w:szCs w:val="22"/>
          <w:lang w:val="sr-Cyrl-CS" w:eastAsia="sr-Latn-CS"/>
        </w:rPr>
        <w:t xml:space="preserve">претходног </w:t>
      </w:r>
      <w:r w:rsidRPr="0020080F">
        <w:rPr>
          <w:color w:val="000000" w:themeColor="text1"/>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EA20A1" w:rsidRPr="0020080F" w:rsidRDefault="00EA20A1" w:rsidP="00EA20A1">
      <w:pPr>
        <w:ind w:firstLine="714"/>
        <w:jc w:val="both"/>
        <w:rPr>
          <w:color w:val="000000" w:themeColor="text1"/>
          <w:sz w:val="22"/>
          <w:szCs w:val="22"/>
          <w:lang w:val="sr-Cyrl-CS"/>
        </w:rPr>
      </w:pPr>
      <w:r w:rsidRPr="0020080F">
        <w:rPr>
          <w:color w:val="000000" w:themeColor="text1"/>
          <w:sz w:val="22"/>
          <w:szCs w:val="22"/>
          <w:lang w:val="sr-Cyrl-CS"/>
        </w:rPr>
        <w:t xml:space="preserve">После доношења одлуке о додели уговора и одлуке о обустави поступка, рок за подношење захтева за заштиту права је </w:t>
      </w:r>
      <w:r w:rsidRPr="0020080F">
        <w:rPr>
          <w:color w:val="000000" w:themeColor="text1"/>
          <w:sz w:val="22"/>
          <w:szCs w:val="22"/>
          <w:lang w:val="sr-Latn-CS"/>
        </w:rPr>
        <w:t>десет</w:t>
      </w:r>
      <w:r w:rsidRPr="0020080F">
        <w:rPr>
          <w:color w:val="000000" w:themeColor="text1"/>
          <w:sz w:val="22"/>
          <w:szCs w:val="22"/>
          <w:lang w:val="sr-Cyrl-CS"/>
        </w:rPr>
        <w:t xml:space="preserve"> дана од дана објављивања одлуке на Порталу јавних набавки.</w:t>
      </w:r>
      <w:r w:rsidRPr="0020080F">
        <w:rPr>
          <w:color w:val="000000" w:themeColor="text1"/>
          <w:sz w:val="22"/>
          <w:szCs w:val="22"/>
          <w:lang w:val="sr-Cyrl-CS"/>
        </w:rPr>
        <w:tab/>
      </w:r>
    </w:p>
    <w:p w:rsidR="00EA20A1" w:rsidRPr="0020080F" w:rsidRDefault="00EA20A1" w:rsidP="00EA20A1">
      <w:pPr>
        <w:ind w:firstLine="714"/>
        <w:jc w:val="both"/>
        <w:rPr>
          <w:color w:val="000000" w:themeColor="text1"/>
          <w:sz w:val="22"/>
          <w:szCs w:val="22"/>
          <w:lang w:val="sr-Cyrl-CS"/>
        </w:rPr>
      </w:pPr>
      <w:r w:rsidRPr="0020080F">
        <w:rPr>
          <w:color w:val="000000" w:themeColor="text1"/>
          <w:sz w:val="22"/>
          <w:szCs w:val="22"/>
          <w:lang w:val="sr-Latn-CS" w:eastAsia="sr-Latn-CS"/>
        </w:rPr>
        <w:t xml:space="preserve">Захтев за заштиту права не задржава даље активности </w:t>
      </w:r>
      <w:r w:rsidRPr="0020080F">
        <w:rPr>
          <w:color w:val="000000" w:themeColor="text1"/>
          <w:sz w:val="22"/>
          <w:szCs w:val="22"/>
          <w:lang w:val="sr-Cyrl-CS" w:eastAsia="sr-Latn-CS"/>
        </w:rPr>
        <w:t>Н</w:t>
      </w:r>
      <w:r w:rsidRPr="0020080F">
        <w:rPr>
          <w:color w:val="000000" w:themeColor="text1"/>
          <w:sz w:val="22"/>
          <w:szCs w:val="22"/>
          <w:lang w:val="sr-Latn-CS" w:eastAsia="sr-Latn-CS"/>
        </w:rPr>
        <w:t xml:space="preserve">аручиоца у поступку јавне набавке у складу са одредбама члана 150. Закона. </w:t>
      </w:r>
    </w:p>
    <w:p w:rsidR="00EA20A1" w:rsidRPr="0020080F" w:rsidRDefault="00EA20A1" w:rsidP="00EA20A1">
      <w:pPr>
        <w:ind w:firstLine="714"/>
        <w:jc w:val="both"/>
        <w:rPr>
          <w:color w:val="000000" w:themeColor="text1"/>
          <w:sz w:val="22"/>
          <w:szCs w:val="22"/>
          <w:lang w:val="sr-Cyrl-CS" w:eastAsia="sr-Latn-CS"/>
        </w:rPr>
      </w:pPr>
      <w:r w:rsidRPr="0020080F">
        <w:rPr>
          <w:color w:val="000000" w:themeColor="text1"/>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w:t>
      </w:r>
      <w:r w:rsidRPr="0020080F">
        <w:rPr>
          <w:color w:val="000000" w:themeColor="text1"/>
          <w:sz w:val="22"/>
          <w:szCs w:val="22"/>
          <w:lang w:val="sr-Cyrl-CS" w:eastAsia="sr-Latn-CS"/>
        </w:rPr>
        <w:t xml:space="preserve">Љ </w:t>
      </w:r>
      <w:r w:rsidRPr="0020080F">
        <w:rPr>
          <w:color w:val="000000" w:themeColor="text1"/>
          <w:sz w:val="22"/>
          <w:szCs w:val="22"/>
          <w:lang w:val="sr-Latn-CS" w:eastAsia="sr-Latn-CS"/>
        </w:rPr>
        <w:t>Закона.</w:t>
      </w:r>
    </w:p>
    <w:p w:rsidR="00EA20A1" w:rsidRPr="0020080F" w:rsidRDefault="00EA20A1" w:rsidP="00EA20A1">
      <w:pPr>
        <w:ind w:firstLine="714"/>
        <w:jc w:val="both"/>
        <w:rPr>
          <w:color w:val="000000" w:themeColor="text1"/>
          <w:sz w:val="22"/>
          <w:szCs w:val="22"/>
          <w:lang w:val="sr-Cyrl-CS"/>
        </w:rPr>
      </w:pPr>
      <w:r w:rsidRPr="0020080F">
        <w:rPr>
          <w:color w:val="000000" w:themeColor="text1"/>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20080F">
        <w:rPr>
          <w:color w:val="000000" w:themeColor="text1"/>
          <w:sz w:val="22"/>
          <w:szCs w:val="22"/>
          <w:lang w:val="sr-Cyrl-CS" w:eastAsia="sr-Latn-CS"/>
        </w:rPr>
        <w:t xml:space="preserve"> тад</w:t>
      </w:r>
      <w:r w:rsidRPr="0020080F">
        <w:rPr>
          <w:color w:val="000000" w:themeColor="text1"/>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r w:rsidRPr="0020080F">
        <w:rPr>
          <w:color w:val="000000" w:themeColor="text1"/>
          <w:sz w:val="22"/>
          <w:szCs w:val="22"/>
          <w:lang w:val="sr-Cyrl-CS"/>
        </w:rPr>
        <w:t>.</w:t>
      </w:r>
    </w:p>
    <w:p w:rsidR="00EA20A1" w:rsidRPr="0020080F" w:rsidRDefault="00EA20A1" w:rsidP="00EA20A1">
      <w:pPr>
        <w:ind w:firstLine="703"/>
        <w:jc w:val="both"/>
        <w:rPr>
          <w:color w:val="000000" w:themeColor="text1"/>
          <w:sz w:val="22"/>
          <w:szCs w:val="22"/>
          <w:lang w:val="sr-Cyrl-CS"/>
        </w:rPr>
      </w:pPr>
      <w:r w:rsidRPr="0020080F">
        <w:rPr>
          <w:color w:val="000000" w:themeColor="text1"/>
          <w:sz w:val="22"/>
          <w:szCs w:val="22"/>
          <w:lang w:val="ru-RU"/>
        </w:rPr>
        <w:t>Подносилац захтева за заштиту права дужан је да на рачун буџета Републике Србије (број рачуна: 840-</w:t>
      </w:r>
      <w:r w:rsidRPr="0020080F">
        <w:rPr>
          <w:color w:val="000000" w:themeColor="text1"/>
          <w:sz w:val="22"/>
          <w:szCs w:val="22"/>
          <w:lang w:val="sr-Latn-CS"/>
        </w:rPr>
        <w:t>30678845</w:t>
      </w:r>
      <w:r w:rsidRPr="0020080F">
        <w:rPr>
          <w:color w:val="000000" w:themeColor="text1"/>
          <w:sz w:val="22"/>
          <w:szCs w:val="22"/>
          <w:lang w:val="ru-RU"/>
        </w:rPr>
        <w:t>-</w:t>
      </w:r>
      <w:r w:rsidRPr="0020080F">
        <w:rPr>
          <w:color w:val="000000" w:themeColor="text1"/>
          <w:sz w:val="22"/>
          <w:szCs w:val="22"/>
          <w:lang w:val="sr-Latn-CS"/>
        </w:rPr>
        <w:t>06</w:t>
      </w:r>
      <w:r w:rsidRPr="0020080F">
        <w:rPr>
          <w:color w:val="000000" w:themeColor="text1"/>
          <w:sz w:val="22"/>
          <w:szCs w:val="22"/>
          <w:lang w:val="ru-RU"/>
        </w:rPr>
        <w:t xml:space="preserve">, шифра плаћања 153 или 253, позив на број </w:t>
      </w:r>
      <w:r w:rsidR="00672DC0" w:rsidRPr="0020080F">
        <w:rPr>
          <w:bCs/>
          <w:color w:val="000000" w:themeColor="text1"/>
          <w:sz w:val="22"/>
          <w:szCs w:val="22"/>
          <w:lang w:val="sr-Cyrl-CS"/>
        </w:rPr>
        <w:t>03 2020</w:t>
      </w:r>
      <w:r w:rsidRPr="0020080F">
        <w:rPr>
          <w:bCs/>
          <w:color w:val="000000" w:themeColor="text1"/>
          <w:sz w:val="22"/>
          <w:szCs w:val="22"/>
          <w:lang w:val="sr-Cyrl-CS"/>
        </w:rPr>
        <w:t xml:space="preserve"> </w:t>
      </w:r>
      <w:r w:rsidRPr="0020080F">
        <w:rPr>
          <w:color w:val="000000" w:themeColor="text1"/>
          <w:sz w:val="22"/>
          <w:szCs w:val="22"/>
          <w:lang w:val="ru-RU"/>
        </w:rPr>
        <w:t xml:space="preserve">, сврха: ЗЗП, </w:t>
      </w:r>
      <w:r w:rsidRPr="0020080F">
        <w:rPr>
          <w:color w:val="000000" w:themeColor="text1"/>
          <w:sz w:val="22"/>
          <w:szCs w:val="22"/>
          <w:lang w:val="sr-Cyrl-CS"/>
        </w:rPr>
        <w:t>Специјална болница за рехабилитацију</w:t>
      </w:r>
      <w:r w:rsidRPr="0020080F">
        <w:rPr>
          <w:color w:val="000000" w:themeColor="text1"/>
          <w:sz w:val="22"/>
          <w:szCs w:val="22"/>
          <w:lang w:val="sr-Latn-CS"/>
        </w:rPr>
        <w:t xml:space="preserve"> «</w:t>
      </w:r>
      <w:r w:rsidRPr="0020080F">
        <w:rPr>
          <w:color w:val="000000" w:themeColor="text1"/>
          <w:sz w:val="22"/>
          <w:szCs w:val="22"/>
          <w:lang w:val="sr-Cyrl-CS"/>
        </w:rPr>
        <w:t>Русанда</w:t>
      </w:r>
      <w:r w:rsidRPr="0020080F">
        <w:rPr>
          <w:color w:val="000000" w:themeColor="text1"/>
          <w:sz w:val="22"/>
          <w:szCs w:val="22"/>
          <w:lang w:val="sr-Latn-CS"/>
        </w:rPr>
        <w:t>»</w:t>
      </w:r>
      <w:r w:rsidRPr="0020080F">
        <w:rPr>
          <w:color w:val="000000" w:themeColor="text1"/>
          <w:sz w:val="22"/>
          <w:szCs w:val="22"/>
          <w:lang w:val="ru-RU"/>
        </w:rPr>
        <w:t xml:space="preserve">, јн. бр. </w:t>
      </w:r>
      <w:r w:rsidR="00A1388D" w:rsidRPr="0020080F">
        <w:rPr>
          <w:bCs/>
          <w:color w:val="000000" w:themeColor="text1"/>
          <w:sz w:val="22"/>
          <w:szCs w:val="22"/>
          <w:lang w:val="sr-Cyrl-CS"/>
        </w:rPr>
        <w:t>03/2020</w:t>
      </w:r>
      <w:r w:rsidRPr="0020080F">
        <w:rPr>
          <w:bCs/>
          <w:color w:val="000000" w:themeColor="text1"/>
          <w:sz w:val="22"/>
          <w:szCs w:val="22"/>
          <w:lang w:val="sr-Cyrl-CS"/>
        </w:rPr>
        <w:t xml:space="preserve">  партија/е бр.</w:t>
      </w:r>
      <w:r w:rsidRPr="0020080F">
        <w:rPr>
          <w:bCs/>
          <w:color w:val="000000" w:themeColor="text1"/>
          <w:sz w:val="22"/>
          <w:szCs w:val="22"/>
        </w:rPr>
        <w:t>_________</w:t>
      </w:r>
      <w:r w:rsidRPr="0020080F">
        <w:rPr>
          <w:color w:val="000000" w:themeColor="text1"/>
          <w:sz w:val="22"/>
          <w:szCs w:val="22"/>
          <w:lang w:val="ru-RU"/>
        </w:rPr>
        <w:t>, корисник: буџет Републике Србије) уплати таксу у износу од 120.000,00 динара.</w:t>
      </w:r>
    </w:p>
    <w:p w:rsidR="00EA20A1" w:rsidRPr="0020080F" w:rsidRDefault="00EA20A1" w:rsidP="00EA20A1">
      <w:pPr>
        <w:ind w:firstLine="703"/>
        <w:jc w:val="both"/>
        <w:rPr>
          <w:color w:val="000000" w:themeColor="text1"/>
          <w:sz w:val="22"/>
          <w:szCs w:val="22"/>
          <w:lang w:val="sr-Cyrl-CS"/>
        </w:rPr>
      </w:pPr>
      <w:r w:rsidRPr="0020080F">
        <w:rPr>
          <w:noProof/>
          <w:color w:val="000000" w:themeColor="text1"/>
          <w:sz w:val="22"/>
          <w:szCs w:val="22"/>
          <w:lang w:val="sr-Cyrl-CS"/>
        </w:rPr>
        <w:t>Упутство о уплати таксе је јавно доступно на сајту Републичке комисије за заштиту права у поступцима јавних набавки:</w:t>
      </w:r>
      <w:r w:rsidRPr="0020080F">
        <w:rPr>
          <w:b/>
          <w:noProof/>
          <w:color w:val="000000" w:themeColor="text1"/>
          <w:sz w:val="22"/>
          <w:szCs w:val="22"/>
          <w:lang w:val="sr-Cyrl-CS"/>
        </w:rPr>
        <w:t xml:space="preserve"> </w:t>
      </w:r>
      <w:r w:rsidRPr="0020080F">
        <w:rPr>
          <w:color w:val="000000" w:themeColor="text1"/>
          <w:sz w:val="22"/>
          <w:szCs w:val="22"/>
          <w:lang w:eastAsia="sr-Latn-CS"/>
        </w:rPr>
        <w:t>http</w:t>
      </w:r>
      <w:r w:rsidRPr="0020080F">
        <w:rPr>
          <w:color w:val="000000" w:themeColor="text1"/>
          <w:sz w:val="22"/>
          <w:szCs w:val="22"/>
          <w:lang w:val="sr-Cyrl-CS" w:eastAsia="sr-Latn-CS"/>
        </w:rPr>
        <w:t>://</w:t>
      </w:r>
      <w:r w:rsidRPr="0020080F">
        <w:rPr>
          <w:color w:val="000000" w:themeColor="text1"/>
          <w:sz w:val="22"/>
          <w:szCs w:val="22"/>
          <w:lang w:eastAsia="sr-Latn-CS"/>
        </w:rPr>
        <w:t>www</w:t>
      </w:r>
      <w:r w:rsidRPr="0020080F">
        <w:rPr>
          <w:color w:val="000000" w:themeColor="text1"/>
          <w:sz w:val="22"/>
          <w:szCs w:val="22"/>
          <w:lang w:val="sr-Cyrl-CS" w:eastAsia="sr-Latn-CS"/>
        </w:rPr>
        <w:t>.</w:t>
      </w:r>
      <w:r w:rsidRPr="0020080F">
        <w:rPr>
          <w:color w:val="000000" w:themeColor="text1"/>
          <w:sz w:val="22"/>
          <w:szCs w:val="22"/>
          <w:lang w:eastAsia="sr-Latn-CS"/>
        </w:rPr>
        <w:t>kjn</w:t>
      </w:r>
      <w:r w:rsidRPr="0020080F">
        <w:rPr>
          <w:color w:val="000000" w:themeColor="text1"/>
          <w:sz w:val="22"/>
          <w:szCs w:val="22"/>
          <w:lang w:val="sr-Cyrl-CS" w:eastAsia="sr-Latn-CS"/>
        </w:rPr>
        <w:t>.</w:t>
      </w:r>
      <w:r w:rsidRPr="0020080F">
        <w:rPr>
          <w:color w:val="000000" w:themeColor="text1"/>
          <w:sz w:val="22"/>
          <w:szCs w:val="22"/>
          <w:lang w:eastAsia="sr-Latn-CS"/>
        </w:rPr>
        <w:t>gov</w:t>
      </w:r>
      <w:r w:rsidRPr="0020080F">
        <w:rPr>
          <w:color w:val="000000" w:themeColor="text1"/>
          <w:sz w:val="22"/>
          <w:szCs w:val="22"/>
          <w:lang w:val="sr-Cyrl-CS" w:eastAsia="sr-Latn-CS"/>
        </w:rPr>
        <w:t>.</w:t>
      </w:r>
      <w:r w:rsidRPr="0020080F">
        <w:rPr>
          <w:color w:val="000000" w:themeColor="text1"/>
          <w:sz w:val="22"/>
          <w:szCs w:val="22"/>
          <w:lang w:eastAsia="sr-Latn-CS"/>
        </w:rPr>
        <w:t>rs</w:t>
      </w:r>
      <w:r w:rsidRPr="0020080F">
        <w:rPr>
          <w:color w:val="000000" w:themeColor="text1"/>
          <w:sz w:val="22"/>
          <w:szCs w:val="22"/>
          <w:lang w:val="sr-Cyrl-CS" w:eastAsia="sr-Latn-CS"/>
        </w:rPr>
        <w:t>/</w:t>
      </w:r>
      <w:r w:rsidRPr="0020080F">
        <w:rPr>
          <w:color w:val="000000" w:themeColor="text1"/>
          <w:sz w:val="22"/>
          <w:szCs w:val="22"/>
          <w:lang w:eastAsia="sr-Latn-CS"/>
        </w:rPr>
        <w:t>ci</w:t>
      </w:r>
      <w:r w:rsidRPr="0020080F">
        <w:rPr>
          <w:color w:val="000000" w:themeColor="text1"/>
          <w:sz w:val="22"/>
          <w:szCs w:val="22"/>
          <w:lang w:val="sr-Cyrl-CS" w:eastAsia="sr-Latn-CS"/>
        </w:rPr>
        <w:t>/</w:t>
      </w:r>
      <w:r w:rsidRPr="0020080F">
        <w:rPr>
          <w:color w:val="000000" w:themeColor="text1"/>
          <w:sz w:val="22"/>
          <w:szCs w:val="22"/>
          <w:lang w:eastAsia="sr-Latn-CS"/>
        </w:rPr>
        <w:t>uputstvo</w:t>
      </w:r>
      <w:r w:rsidRPr="0020080F">
        <w:rPr>
          <w:color w:val="000000" w:themeColor="text1"/>
          <w:sz w:val="22"/>
          <w:szCs w:val="22"/>
          <w:lang w:val="sr-Cyrl-CS" w:eastAsia="sr-Latn-CS"/>
        </w:rPr>
        <w:t>-</w:t>
      </w:r>
      <w:r w:rsidRPr="0020080F">
        <w:rPr>
          <w:color w:val="000000" w:themeColor="text1"/>
          <w:sz w:val="22"/>
          <w:szCs w:val="22"/>
          <w:lang w:eastAsia="sr-Latn-CS"/>
        </w:rPr>
        <w:t>o</w:t>
      </w:r>
      <w:r w:rsidRPr="0020080F">
        <w:rPr>
          <w:color w:val="000000" w:themeColor="text1"/>
          <w:sz w:val="22"/>
          <w:szCs w:val="22"/>
          <w:lang w:val="sr-Cyrl-CS" w:eastAsia="sr-Latn-CS"/>
        </w:rPr>
        <w:t>-</w:t>
      </w:r>
      <w:r w:rsidRPr="0020080F">
        <w:rPr>
          <w:color w:val="000000" w:themeColor="text1"/>
          <w:sz w:val="22"/>
          <w:szCs w:val="22"/>
          <w:lang w:eastAsia="sr-Latn-CS"/>
        </w:rPr>
        <w:t>uplati</w:t>
      </w:r>
      <w:r w:rsidRPr="0020080F">
        <w:rPr>
          <w:color w:val="000000" w:themeColor="text1"/>
          <w:sz w:val="22"/>
          <w:szCs w:val="22"/>
          <w:lang w:val="sr-Cyrl-CS" w:eastAsia="sr-Latn-CS"/>
        </w:rPr>
        <w:t>-</w:t>
      </w:r>
      <w:r w:rsidRPr="0020080F">
        <w:rPr>
          <w:color w:val="000000" w:themeColor="text1"/>
          <w:sz w:val="22"/>
          <w:szCs w:val="22"/>
          <w:lang w:eastAsia="sr-Latn-CS"/>
        </w:rPr>
        <w:t>republicke</w:t>
      </w:r>
      <w:r w:rsidRPr="0020080F">
        <w:rPr>
          <w:color w:val="000000" w:themeColor="text1"/>
          <w:sz w:val="22"/>
          <w:szCs w:val="22"/>
          <w:lang w:val="sr-Cyrl-CS" w:eastAsia="sr-Latn-CS"/>
        </w:rPr>
        <w:t>-</w:t>
      </w:r>
      <w:r w:rsidRPr="0020080F">
        <w:rPr>
          <w:color w:val="000000" w:themeColor="text1"/>
          <w:sz w:val="22"/>
          <w:szCs w:val="22"/>
          <w:lang w:eastAsia="sr-Latn-CS"/>
        </w:rPr>
        <w:t>administrativne</w:t>
      </w:r>
      <w:r w:rsidRPr="0020080F">
        <w:rPr>
          <w:color w:val="000000" w:themeColor="text1"/>
          <w:sz w:val="22"/>
          <w:szCs w:val="22"/>
          <w:lang w:val="sr-Cyrl-CS" w:eastAsia="sr-Latn-CS"/>
        </w:rPr>
        <w:t>-</w:t>
      </w:r>
      <w:r w:rsidRPr="0020080F">
        <w:rPr>
          <w:color w:val="000000" w:themeColor="text1"/>
          <w:sz w:val="22"/>
          <w:szCs w:val="22"/>
          <w:lang w:eastAsia="sr-Latn-CS"/>
        </w:rPr>
        <w:t>takse</w:t>
      </w:r>
      <w:r w:rsidRPr="0020080F">
        <w:rPr>
          <w:color w:val="000000" w:themeColor="text1"/>
          <w:sz w:val="22"/>
          <w:szCs w:val="22"/>
          <w:lang w:val="sr-Cyrl-CS" w:eastAsia="sr-Latn-CS"/>
        </w:rPr>
        <w:t>.</w:t>
      </w:r>
      <w:r w:rsidRPr="0020080F">
        <w:rPr>
          <w:color w:val="000000" w:themeColor="text1"/>
          <w:sz w:val="22"/>
          <w:szCs w:val="22"/>
          <w:lang w:eastAsia="sr-Latn-CS"/>
        </w:rPr>
        <w:t>html</w:t>
      </w:r>
    </w:p>
    <w:p w:rsidR="00EA20A1" w:rsidRPr="0020080F" w:rsidRDefault="00EA20A1" w:rsidP="00EA20A1">
      <w:pPr>
        <w:jc w:val="both"/>
        <w:rPr>
          <w:b/>
          <w:i/>
          <w:color w:val="000000" w:themeColor="text1"/>
          <w:sz w:val="22"/>
          <w:szCs w:val="22"/>
          <w:u w:val="single"/>
          <w:lang w:val="sr-Cyrl-CS"/>
        </w:rPr>
      </w:pPr>
    </w:p>
    <w:p w:rsidR="00EA20A1" w:rsidRPr="0020080F" w:rsidRDefault="00EA20A1" w:rsidP="00943A89">
      <w:pPr>
        <w:numPr>
          <w:ilvl w:val="0"/>
          <w:numId w:val="39"/>
        </w:numPr>
        <w:jc w:val="both"/>
        <w:rPr>
          <w:color w:val="000000" w:themeColor="text1"/>
          <w:sz w:val="22"/>
          <w:szCs w:val="22"/>
        </w:rPr>
      </w:pPr>
      <w:r w:rsidRPr="0020080F">
        <w:rPr>
          <w:b/>
          <w:i/>
          <w:color w:val="000000" w:themeColor="text1"/>
          <w:sz w:val="22"/>
          <w:szCs w:val="22"/>
          <w:u w:val="single"/>
          <w:lang w:val="sr-Cyrl-CS"/>
        </w:rPr>
        <w:t>Обавештење о закључењу уговора</w:t>
      </w:r>
    </w:p>
    <w:p w:rsidR="00EA20A1" w:rsidRPr="0020080F" w:rsidRDefault="00EA20A1" w:rsidP="00EA20A1">
      <w:pPr>
        <w:jc w:val="both"/>
        <w:rPr>
          <w:color w:val="000000" w:themeColor="text1"/>
          <w:sz w:val="22"/>
          <w:szCs w:val="22"/>
          <w:lang w:val="sr-Cyrl-CS"/>
        </w:rPr>
      </w:pPr>
      <w:r w:rsidRPr="0020080F">
        <w:rPr>
          <w:color w:val="000000" w:themeColor="text1"/>
          <w:sz w:val="22"/>
          <w:szCs w:val="22"/>
          <w:lang w:val="sr-Cyrl-CS"/>
        </w:rPr>
        <w:tab/>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EA20A1" w:rsidRPr="0020080F" w:rsidRDefault="00EA20A1" w:rsidP="00EA20A1">
      <w:pPr>
        <w:ind w:firstLine="720"/>
        <w:jc w:val="both"/>
        <w:rPr>
          <w:color w:val="000000" w:themeColor="text1"/>
          <w:sz w:val="22"/>
          <w:szCs w:val="22"/>
          <w:lang w:val="ru-RU"/>
        </w:rPr>
      </w:pPr>
      <w:r w:rsidRPr="0020080F">
        <w:rPr>
          <w:color w:val="000000" w:themeColor="text1"/>
          <w:sz w:val="22"/>
          <w:szCs w:val="22"/>
          <w:lang w:val="ru-RU"/>
        </w:rPr>
        <w:t>Ако понуђач чија је понуда изабрана као најповољнија одбије да потпише уговор или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EA20A1" w:rsidRPr="0020080F" w:rsidRDefault="00EA20A1" w:rsidP="00EA20A1">
      <w:pPr>
        <w:jc w:val="both"/>
        <w:rPr>
          <w:color w:val="000000" w:themeColor="text1"/>
          <w:sz w:val="22"/>
          <w:szCs w:val="22"/>
          <w:lang w:val="ru-RU"/>
        </w:rPr>
      </w:pPr>
      <w:r w:rsidRPr="0020080F">
        <w:rPr>
          <w:color w:val="000000" w:themeColor="text1"/>
          <w:sz w:val="22"/>
          <w:szCs w:val="22"/>
        </w:rPr>
        <w:tab/>
      </w:r>
      <w:r w:rsidRPr="0020080F">
        <w:rPr>
          <w:color w:val="000000" w:themeColor="text1"/>
          <w:sz w:val="22"/>
          <w:szCs w:val="22"/>
          <w:lang w:val="ru-RU"/>
        </w:rPr>
        <w:t>У случају испуњености услова из члана 112. став 2. тачка 5. Закона изабрани понуђач ће бити позван да приступи закључењу уговора пре истека рока за подношење захтева за заштиту права.</w:t>
      </w:r>
    </w:p>
    <w:p w:rsidR="00EA20A1" w:rsidRPr="0020080F" w:rsidRDefault="00EA20A1" w:rsidP="00EA20A1">
      <w:pPr>
        <w:jc w:val="both"/>
        <w:rPr>
          <w:color w:val="000000" w:themeColor="text1"/>
          <w:sz w:val="22"/>
          <w:szCs w:val="22"/>
          <w:lang w:val="ru-RU"/>
        </w:rPr>
      </w:pPr>
    </w:p>
    <w:p w:rsidR="00EA20A1" w:rsidRPr="0020080F" w:rsidRDefault="00EA20A1" w:rsidP="00943A89">
      <w:pPr>
        <w:numPr>
          <w:ilvl w:val="0"/>
          <w:numId w:val="39"/>
        </w:numPr>
        <w:jc w:val="both"/>
        <w:rPr>
          <w:b/>
          <w:i/>
          <w:color w:val="000000" w:themeColor="text1"/>
          <w:sz w:val="22"/>
          <w:szCs w:val="22"/>
          <w:u w:val="single"/>
          <w:lang w:val="sr-Cyrl-CS"/>
        </w:rPr>
      </w:pPr>
      <w:r w:rsidRPr="0020080F">
        <w:rPr>
          <w:b/>
          <w:i/>
          <w:color w:val="000000" w:themeColor="text1"/>
          <w:sz w:val="22"/>
          <w:szCs w:val="22"/>
          <w:u w:val="single"/>
          <w:lang w:val="sr-Cyrl-CS"/>
        </w:rPr>
        <w:t>Измене током трајања уговора</w:t>
      </w:r>
    </w:p>
    <w:p w:rsidR="00EA20A1" w:rsidRPr="0020080F" w:rsidRDefault="00EA20A1" w:rsidP="00EA20A1">
      <w:pPr>
        <w:ind w:firstLine="703"/>
        <w:jc w:val="both"/>
        <w:rPr>
          <w:color w:val="000000" w:themeColor="text1"/>
          <w:sz w:val="22"/>
          <w:szCs w:val="22"/>
          <w:lang w:eastAsia="sr-Latn-CS"/>
        </w:rPr>
      </w:pPr>
      <w:r w:rsidRPr="0020080F">
        <w:rPr>
          <w:color w:val="000000" w:themeColor="text1"/>
          <w:sz w:val="22"/>
          <w:szCs w:val="22"/>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20080F">
        <w:rPr>
          <w:color w:val="000000" w:themeColor="text1"/>
          <w:sz w:val="22"/>
          <w:szCs w:val="22"/>
          <w:lang w:val="sr-Cyrl-CS" w:eastAsia="sr-Latn-CS"/>
        </w:rPr>
        <w:t xml:space="preserve">у складу са </w:t>
      </w:r>
      <w:r w:rsidR="00672DC0" w:rsidRPr="0020080F">
        <w:rPr>
          <w:color w:val="000000" w:themeColor="text1"/>
          <w:sz w:val="22"/>
          <w:szCs w:val="22"/>
          <w:lang w:val="sr-Cyrl-CS" w:eastAsia="sr-Latn-CS"/>
        </w:rPr>
        <w:t>Законом о</w:t>
      </w:r>
      <w:r w:rsidRPr="0020080F">
        <w:rPr>
          <w:color w:val="000000" w:themeColor="text1"/>
          <w:sz w:val="22"/>
          <w:szCs w:val="22"/>
          <w:lang w:eastAsia="sr-Latn-CS"/>
        </w:rPr>
        <w:t xml:space="preserve"> јавним набавкама.</w:t>
      </w:r>
    </w:p>
    <w:p w:rsidR="00EA20A1" w:rsidRPr="0020080F" w:rsidRDefault="00EA20A1" w:rsidP="00EA20A1">
      <w:pPr>
        <w:ind w:firstLine="703"/>
        <w:jc w:val="both"/>
        <w:rPr>
          <w:color w:val="000000" w:themeColor="text1"/>
          <w:sz w:val="22"/>
          <w:szCs w:val="22"/>
          <w:lang w:val="sr-Cyrl-CS"/>
        </w:rPr>
      </w:pPr>
      <w:r w:rsidRPr="0020080F">
        <w:rPr>
          <w:color w:val="000000" w:themeColor="text1"/>
          <w:sz w:val="22"/>
          <w:szCs w:val="22"/>
          <w:lang w:val="sr-Cyrl-CS"/>
        </w:rPr>
        <w:t xml:space="preserve">У складу са одредбама Закона </w:t>
      </w:r>
      <w:r w:rsidR="00672DC0" w:rsidRPr="0020080F">
        <w:rPr>
          <w:color w:val="000000" w:themeColor="text1"/>
          <w:sz w:val="22"/>
          <w:szCs w:val="22"/>
          <w:lang w:val="sr-Cyrl-CS"/>
        </w:rPr>
        <w:t xml:space="preserve">о јавним набавкама </w:t>
      </w:r>
      <w:r w:rsidRPr="0020080F">
        <w:rPr>
          <w:color w:val="000000" w:themeColor="text1"/>
          <w:sz w:val="22"/>
          <w:szCs w:val="22"/>
          <w:lang w:val="sr-Cyrl-CS"/>
        </w:rPr>
        <w:t>ј</w:t>
      </w:r>
      <w:r w:rsidRPr="0020080F">
        <w:rPr>
          <w:color w:val="000000" w:themeColor="text1"/>
          <w:sz w:val="22"/>
          <w:szCs w:val="22"/>
        </w:rPr>
        <w:t xml:space="preserve">единичне цене за партије од броја 1 до партије </w:t>
      </w:r>
      <w:r w:rsidRPr="0020080F">
        <w:rPr>
          <w:color w:val="000000" w:themeColor="text1"/>
          <w:sz w:val="22"/>
          <w:szCs w:val="22"/>
          <w:lang w:val="sr-Cyrl-CS"/>
        </w:rPr>
        <w:t>број</w:t>
      </w:r>
      <w:r w:rsidRPr="0020080F">
        <w:rPr>
          <w:color w:val="000000" w:themeColor="text1"/>
          <w:sz w:val="22"/>
          <w:szCs w:val="22"/>
        </w:rPr>
        <w:t xml:space="preserve"> 10 могу се уз писмену сагласност уговорних страна мењати у складу са одговарајућим прописима Републичког фонда за здравствено осигурање а на основу Правилника о листи лекова који се прописују и издају на терет средстава обавезног здравственог осигурања. </w:t>
      </w:r>
    </w:p>
    <w:p w:rsidR="00337B55" w:rsidRPr="0020080F" w:rsidRDefault="00EA20A1" w:rsidP="00337B55">
      <w:pPr>
        <w:numPr>
          <w:ilvl w:val="0"/>
          <w:numId w:val="1"/>
        </w:numPr>
        <w:rPr>
          <w:b/>
          <w:color w:val="000000" w:themeColor="text1"/>
          <w:sz w:val="22"/>
          <w:szCs w:val="22"/>
          <w:lang w:val="sr-Latn-CS"/>
        </w:rPr>
      </w:pPr>
      <w:r w:rsidRPr="0020080F">
        <w:rPr>
          <w:b/>
          <w:color w:val="000000" w:themeColor="text1"/>
          <w:sz w:val="22"/>
          <w:szCs w:val="22"/>
        </w:rPr>
        <w:br w:type="page"/>
      </w:r>
      <w:r w:rsidR="00337B55" w:rsidRPr="0020080F">
        <w:rPr>
          <w:b/>
          <w:color w:val="000000" w:themeColor="text1"/>
          <w:sz w:val="22"/>
          <w:szCs w:val="22"/>
          <w:lang w:val="sr-Cyrl-CS"/>
        </w:rPr>
        <w:lastRenderedPageBreak/>
        <w:t>КРИТЕРИЈУМ ЗА ДОДЕЛУ УГОВОРА</w:t>
      </w:r>
    </w:p>
    <w:p w:rsidR="00337B55" w:rsidRPr="0020080F" w:rsidRDefault="00337B55" w:rsidP="00337B55">
      <w:pPr>
        <w:ind w:left="1108"/>
        <w:rPr>
          <w:b/>
          <w:color w:val="000000" w:themeColor="text1"/>
          <w:sz w:val="22"/>
          <w:szCs w:val="22"/>
          <w:lang w:val="sr-Latn-CS"/>
        </w:rPr>
      </w:pPr>
    </w:p>
    <w:p w:rsidR="00AE281C" w:rsidRPr="0020080F" w:rsidRDefault="00AE281C" w:rsidP="00337B55">
      <w:pPr>
        <w:tabs>
          <w:tab w:val="left" w:pos="0"/>
        </w:tabs>
        <w:jc w:val="both"/>
        <w:rPr>
          <w:color w:val="000000" w:themeColor="text1"/>
          <w:sz w:val="22"/>
          <w:szCs w:val="22"/>
          <w:lang w:val="sr-Cyrl-CS"/>
        </w:rPr>
      </w:pPr>
    </w:p>
    <w:p w:rsidR="00337B55" w:rsidRPr="0020080F" w:rsidRDefault="00337B55" w:rsidP="00337B55">
      <w:pPr>
        <w:tabs>
          <w:tab w:val="left" w:pos="0"/>
        </w:tabs>
        <w:jc w:val="both"/>
        <w:rPr>
          <w:color w:val="000000" w:themeColor="text1"/>
          <w:sz w:val="22"/>
          <w:szCs w:val="22"/>
        </w:rPr>
      </w:pPr>
      <w:r w:rsidRPr="0020080F">
        <w:rPr>
          <w:color w:val="000000" w:themeColor="text1"/>
          <w:sz w:val="22"/>
          <w:szCs w:val="22"/>
        </w:rPr>
        <w:t>Одлука о додели уговора биће донета применом критеријума “</w:t>
      </w:r>
      <w:r w:rsidRPr="0020080F">
        <w:rPr>
          <w:b/>
          <w:color w:val="000000" w:themeColor="text1"/>
          <w:sz w:val="22"/>
          <w:szCs w:val="22"/>
        </w:rPr>
        <w:t>најнижа понуђена цена</w:t>
      </w:r>
      <w:r w:rsidRPr="0020080F">
        <w:rPr>
          <w:color w:val="000000" w:themeColor="text1"/>
          <w:sz w:val="22"/>
          <w:szCs w:val="22"/>
        </w:rPr>
        <w:t>”</w:t>
      </w:r>
      <w:r w:rsidRPr="0020080F">
        <w:rPr>
          <w:color w:val="000000" w:themeColor="text1"/>
          <w:sz w:val="22"/>
          <w:szCs w:val="22"/>
          <w:lang w:val="sr-Cyrl-CS"/>
        </w:rPr>
        <w:t xml:space="preserve"> по партијама</w:t>
      </w:r>
      <w:r w:rsidRPr="0020080F">
        <w:rPr>
          <w:color w:val="000000" w:themeColor="text1"/>
          <w:sz w:val="22"/>
          <w:szCs w:val="22"/>
        </w:rPr>
        <w:t>.</w:t>
      </w:r>
    </w:p>
    <w:p w:rsidR="00337B55" w:rsidRPr="0020080F" w:rsidRDefault="00337B55" w:rsidP="00337B55">
      <w:pPr>
        <w:tabs>
          <w:tab w:val="left" w:pos="0"/>
        </w:tabs>
        <w:jc w:val="both"/>
        <w:rPr>
          <w:color w:val="000000" w:themeColor="text1"/>
          <w:sz w:val="22"/>
          <w:szCs w:val="22"/>
        </w:rPr>
      </w:pPr>
    </w:p>
    <w:p w:rsidR="00EF4F7E" w:rsidRPr="0020080F" w:rsidRDefault="00337B55" w:rsidP="00337B55">
      <w:pPr>
        <w:tabs>
          <w:tab w:val="left" w:pos="0"/>
        </w:tabs>
        <w:jc w:val="both"/>
        <w:rPr>
          <w:color w:val="000000" w:themeColor="text1"/>
          <w:sz w:val="22"/>
          <w:szCs w:val="22"/>
          <w:lang w:val="sr-Cyrl-CS"/>
        </w:rPr>
      </w:pPr>
      <w:r w:rsidRPr="0020080F">
        <w:rPr>
          <w:color w:val="000000" w:themeColor="text1"/>
          <w:sz w:val="22"/>
          <w:szCs w:val="22"/>
        </w:rPr>
        <w:t xml:space="preserve">У случају да понуде два или више понуђача имају једнаку понуђену цену </w:t>
      </w:r>
      <w:r w:rsidRPr="0020080F">
        <w:rPr>
          <w:color w:val="000000" w:themeColor="text1"/>
          <w:sz w:val="22"/>
          <w:szCs w:val="22"/>
          <w:lang w:val="sr-Cyrl-CS"/>
        </w:rPr>
        <w:t xml:space="preserve">по партији </w:t>
      </w:r>
      <w:r w:rsidRPr="0020080F">
        <w:rPr>
          <w:color w:val="000000" w:themeColor="text1"/>
          <w:sz w:val="22"/>
          <w:szCs w:val="22"/>
        </w:rPr>
        <w:t xml:space="preserve">која је и најнижа, наручилац ће уговор доделити понуђачу </w:t>
      </w:r>
      <w:r w:rsidR="00EF4F7E" w:rsidRPr="0020080F">
        <w:rPr>
          <w:color w:val="000000" w:themeColor="text1"/>
          <w:sz w:val="22"/>
          <w:szCs w:val="22"/>
          <w:lang w:val="sr-Cyrl-CS"/>
        </w:rPr>
        <w:t xml:space="preserve">који је понудио краћи рок </w:t>
      </w:r>
      <w:r w:rsidR="00397934" w:rsidRPr="0020080F">
        <w:rPr>
          <w:color w:val="000000" w:themeColor="text1"/>
          <w:sz w:val="22"/>
          <w:szCs w:val="22"/>
          <w:lang w:val="sr-Cyrl-CS"/>
        </w:rPr>
        <w:t xml:space="preserve">појединачне </w:t>
      </w:r>
      <w:r w:rsidR="00EF4F7E" w:rsidRPr="0020080F">
        <w:rPr>
          <w:color w:val="000000" w:themeColor="text1"/>
          <w:sz w:val="22"/>
          <w:szCs w:val="22"/>
          <w:lang w:val="sr-Cyrl-CS"/>
        </w:rPr>
        <w:t>испоруке</w:t>
      </w:r>
      <w:r w:rsidR="00F95C59" w:rsidRPr="0020080F">
        <w:rPr>
          <w:color w:val="000000" w:themeColor="text1"/>
          <w:sz w:val="22"/>
          <w:szCs w:val="22"/>
          <w:lang w:val="sr-Cyrl-CS"/>
        </w:rPr>
        <w:t xml:space="preserve"> за дату партију</w:t>
      </w:r>
      <w:r w:rsidR="00EF4F7E" w:rsidRPr="0020080F">
        <w:rPr>
          <w:color w:val="000000" w:themeColor="text1"/>
          <w:sz w:val="22"/>
          <w:szCs w:val="22"/>
          <w:lang w:val="sr-Cyrl-CS"/>
        </w:rPr>
        <w:t>.</w:t>
      </w:r>
    </w:p>
    <w:p w:rsidR="00EF4F7E" w:rsidRPr="0020080F" w:rsidRDefault="00EF4F7E" w:rsidP="00337B55">
      <w:pPr>
        <w:tabs>
          <w:tab w:val="left" w:pos="0"/>
        </w:tabs>
        <w:jc w:val="both"/>
        <w:rPr>
          <w:color w:val="000000" w:themeColor="text1"/>
          <w:sz w:val="22"/>
          <w:szCs w:val="22"/>
          <w:lang w:val="sr-Cyrl-CS"/>
        </w:rPr>
      </w:pPr>
    </w:p>
    <w:p w:rsidR="00E37B73" w:rsidRPr="0020080F" w:rsidRDefault="00E37B73" w:rsidP="00E37B73">
      <w:pPr>
        <w:jc w:val="both"/>
        <w:rPr>
          <w:color w:val="000000" w:themeColor="text1"/>
        </w:rPr>
      </w:pPr>
      <w:r w:rsidRPr="0020080F">
        <w:rPr>
          <w:color w:val="000000" w:themeColor="text1"/>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p>
    <w:p w:rsidR="00E37B73" w:rsidRPr="0020080F" w:rsidRDefault="00E37B73" w:rsidP="00337B55">
      <w:pPr>
        <w:jc w:val="both"/>
        <w:rPr>
          <w:color w:val="000000" w:themeColor="text1"/>
          <w:sz w:val="22"/>
          <w:szCs w:val="22"/>
          <w:lang w:val="sr-Cyrl-CS"/>
        </w:rPr>
      </w:pPr>
    </w:p>
    <w:p w:rsidR="00337B55" w:rsidRPr="0020080F" w:rsidRDefault="00337B55" w:rsidP="00337B55">
      <w:pPr>
        <w:jc w:val="both"/>
        <w:rPr>
          <w:color w:val="000000" w:themeColor="text1"/>
          <w:sz w:val="22"/>
          <w:szCs w:val="22"/>
        </w:rPr>
      </w:pPr>
      <w:r w:rsidRPr="0020080F">
        <w:rPr>
          <w:color w:val="000000" w:themeColor="text1"/>
          <w:sz w:val="22"/>
          <w:szCs w:val="22"/>
        </w:rPr>
        <w:t xml:space="preserve">Наручилац ће писмено обавестити све понуђаче који су поднели понуде о датуму када ће се одржати извлачење путем жреба. </w:t>
      </w:r>
    </w:p>
    <w:p w:rsidR="00337B55" w:rsidRPr="0020080F" w:rsidRDefault="00337B55" w:rsidP="00337B55">
      <w:pPr>
        <w:jc w:val="both"/>
        <w:rPr>
          <w:color w:val="000000" w:themeColor="text1"/>
          <w:sz w:val="22"/>
          <w:szCs w:val="22"/>
        </w:rPr>
      </w:pPr>
    </w:p>
    <w:p w:rsidR="00337B55" w:rsidRPr="0020080F" w:rsidRDefault="00337B55" w:rsidP="00337B55">
      <w:pPr>
        <w:jc w:val="both"/>
        <w:rPr>
          <w:color w:val="000000" w:themeColor="text1"/>
          <w:sz w:val="22"/>
          <w:szCs w:val="22"/>
        </w:rPr>
      </w:pPr>
      <w:r w:rsidRPr="0020080F">
        <w:rPr>
          <w:color w:val="000000" w:themeColor="text1"/>
          <w:sz w:val="22"/>
          <w:szCs w:val="22"/>
        </w:rPr>
        <w:t>Жребом ће бити обухваћене само оне понуде које имају једнаку најнижу понуђену цену</w:t>
      </w:r>
      <w:r w:rsidR="00F95C59" w:rsidRPr="0020080F">
        <w:rPr>
          <w:color w:val="000000" w:themeColor="text1"/>
          <w:sz w:val="22"/>
          <w:szCs w:val="22"/>
          <w:lang w:val="sr-Cyrl-CS"/>
        </w:rPr>
        <w:t xml:space="preserve"> и исти рок </w:t>
      </w:r>
      <w:r w:rsidR="00397934" w:rsidRPr="0020080F">
        <w:rPr>
          <w:color w:val="000000" w:themeColor="text1"/>
          <w:sz w:val="22"/>
          <w:szCs w:val="22"/>
          <w:lang w:val="sr-Cyrl-CS"/>
        </w:rPr>
        <w:t xml:space="preserve">појединачне </w:t>
      </w:r>
      <w:r w:rsidR="00F95C59" w:rsidRPr="0020080F">
        <w:rPr>
          <w:color w:val="000000" w:themeColor="text1"/>
          <w:sz w:val="22"/>
          <w:szCs w:val="22"/>
          <w:lang w:val="sr-Cyrl-CS"/>
        </w:rPr>
        <w:t>испоруке, по партији</w:t>
      </w:r>
      <w:r w:rsidRPr="0020080F">
        <w:rPr>
          <w:color w:val="000000" w:themeColor="text1"/>
          <w:sz w:val="22"/>
          <w:szCs w:val="22"/>
        </w:rPr>
        <w:t>.</w:t>
      </w:r>
    </w:p>
    <w:p w:rsidR="00337B55" w:rsidRPr="0020080F" w:rsidRDefault="00337B55" w:rsidP="00337B55">
      <w:pPr>
        <w:jc w:val="both"/>
        <w:rPr>
          <w:color w:val="000000" w:themeColor="text1"/>
          <w:sz w:val="22"/>
          <w:szCs w:val="22"/>
        </w:rPr>
      </w:pPr>
    </w:p>
    <w:p w:rsidR="00337B55" w:rsidRPr="0020080F" w:rsidRDefault="00337B55" w:rsidP="00337B55">
      <w:pPr>
        <w:jc w:val="both"/>
        <w:rPr>
          <w:color w:val="000000" w:themeColor="text1"/>
          <w:sz w:val="22"/>
          <w:szCs w:val="22"/>
        </w:rPr>
      </w:pPr>
      <w:r w:rsidRPr="0020080F">
        <w:rPr>
          <w:color w:val="000000" w:themeColor="text1"/>
          <w:sz w:val="22"/>
          <w:szCs w:val="22"/>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337B55" w:rsidRPr="0020080F" w:rsidRDefault="00337B55" w:rsidP="00337B55">
      <w:pPr>
        <w:jc w:val="both"/>
        <w:rPr>
          <w:color w:val="000000" w:themeColor="text1"/>
          <w:sz w:val="22"/>
          <w:szCs w:val="22"/>
        </w:rPr>
      </w:pPr>
    </w:p>
    <w:p w:rsidR="00337B55" w:rsidRPr="0020080F" w:rsidRDefault="00337B55" w:rsidP="00337B55">
      <w:pPr>
        <w:jc w:val="both"/>
        <w:rPr>
          <w:b/>
          <w:bCs/>
          <w:iCs/>
          <w:color w:val="000000" w:themeColor="text1"/>
          <w:sz w:val="22"/>
          <w:szCs w:val="22"/>
        </w:rPr>
      </w:pPr>
      <w:r w:rsidRPr="0020080F">
        <w:rPr>
          <w:color w:val="000000" w:themeColor="text1"/>
          <w:sz w:val="22"/>
          <w:szCs w:val="22"/>
        </w:rPr>
        <w:t>Понуђачу чији назив буде на извученом папиру ће бити додељен уговор. Понуђачима који не присуствују овом поступку, Наручилац ће доставити записник о спроведеном извлачењу путем жреба.</w:t>
      </w: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Default="008A3C64" w:rsidP="008A3C64">
      <w:pPr>
        <w:jc w:val="both"/>
        <w:rPr>
          <w:b/>
          <w:color w:val="000000" w:themeColor="text1"/>
          <w:sz w:val="22"/>
          <w:szCs w:val="22"/>
          <w:lang w:val="sr-Latn-CS"/>
        </w:rPr>
      </w:pPr>
    </w:p>
    <w:p w:rsidR="008A3C64" w:rsidRPr="0020080F" w:rsidRDefault="008A3C64" w:rsidP="008A3C64">
      <w:pPr>
        <w:jc w:val="both"/>
        <w:rPr>
          <w:color w:val="000000" w:themeColor="text1"/>
          <w:sz w:val="22"/>
          <w:szCs w:val="22"/>
          <w:u w:val="single"/>
          <w:lang w:val="sr-Cyrl-CS"/>
        </w:rPr>
      </w:pPr>
      <w:r w:rsidRPr="0020080F">
        <w:rPr>
          <w:color w:val="000000" w:themeColor="text1"/>
          <w:sz w:val="22"/>
          <w:szCs w:val="22"/>
          <w:u w:val="single"/>
          <w:lang w:val="sr-Cyrl-CS"/>
        </w:rPr>
        <w:t xml:space="preserve"> </w:t>
      </w:r>
    </w:p>
    <w:p w:rsidR="00F16008" w:rsidRPr="0020080F" w:rsidRDefault="00F16008">
      <w:pPr>
        <w:jc w:val="right"/>
        <w:rPr>
          <w:color w:val="000000" w:themeColor="text1"/>
          <w:sz w:val="22"/>
          <w:szCs w:val="22"/>
          <w:lang w:val="sr-Latn-CS"/>
        </w:rPr>
      </w:pPr>
      <w:r w:rsidRPr="0020080F">
        <w:rPr>
          <w:color w:val="000000" w:themeColor="text1"/>
          <w:sz w:val="22"/>
          <w:szCs w:val="22"/>
          <w:u w:val="single"/>
          <w:lang w:val="sr-Cyrl-CS"/>
        </w:rPr>
        <w:lastRenderedPageBreak/>
        <w:t xml:space="preserve">ПРИЛОГ </w:t>
      </w:r>
      <w:r w:rsidRPr="0020080F">
        <w:rPr>
          <w:color w:val="000000" w:themeColor="text1"/>
          <w:sz w:val="22"/>
          <w:szCs w:val="22"/>
          <w:u w:val="single"/>
          <w:lang w:val="sr-Latn-CS"/>
        </w:rPr>
        <w:t xml:space="preserve"> </w:t>
      </w:r>
      <w:r w:rsidR="00563D0F" w:rsidRPr="0020080F">
        <w:rPr>
          <w:color w:val="000000" w:themeColor="text1"/>
          <w:sz w:val="22"/>
          <w:szCs w:val="22"/>
          <w:u w:val="single"/>
          <w:lang w:val="sr-Cyrl-CS"/>
        </w:rPr>
        <w:t>7.А</w:t>
      </w:r>
      <w:r w:rsidRPr="0020080F">
        <w:rPr>
          <w:color w:val="000000" w:themeColor="text1"/>
          <w:sz w:val="22"/>
          <w:szCs w:val="22"/>
          <w:u w:val="single"/>
          <w:lang w:val="sr-Latn-CS"/>
        </w:rPr>
        <w:t>.</w:t>
      </w:r>
    </w:p>
    <w:p w:rsidR="00F16008" w:rsidRPr="0020080F" w:rsidRDefault="00F16008">
      <w:pPr>
        <w:jc w:val="both"/>
        <w:rPr>
          <w:color w:val="000000" w:themeColor="text1"/>
          <w:sz w:val="22"/>
          <w:szCs w:val="22"/>
        </w:rPr>
      </w:pPr>
    </w:p>
    <w:p w:rsidR="00F16008" w:rsidRPr="0020080F" w:rsidRDefault="00F16008">
      <w:pPr>
        <w:jc w:val="center"/>
        <w:outlineLvl w:val="1"/>
        <w:rPr>
          <w:color w:val="000000" w:themeColor="text1"/>
          <w:sz w:val="22"/>
          <w:szCs w:val="22"/>
          <w:lang w:val="sr-Latn-CS"/>
        </w:rPr>
      </w:pPr>
      <w:bookmarkStart w:id="11" w:name="_Toc75113374"/>
      <w:r w:rsidRPr="0020080F">
        <w:rPr>
          <w:b/>
          <w:i/>
          <w:color w:val="000000" w:themeColor="text1"/>
          <w:sz w:val="22"/>
          <w:szCs w:val="22"/>
          <w:lang w:val="sr-Cyrl-CS"/>
        </w:rPr>
        <w:t>ПОДАЦИ О ПОНУЂАЧУ</w:t>
      </w:r>
      <w:bookmarkEnd w:id="11"/>
    </w:p>
    <w:p w:rsidR="00F16008" w:rsidRPr="0020080F" w:rsidRDefault="00F16008">
      <w:pPr>
        <w:jc w:val="center"/>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Назив понуђача</w:t>
      </w:r>
      <w:r w:rsidRPr="0020080F">
        <w:rPr>
          <w:color w:val="000000" w:themeColor="text1"/>
          <w:sz w:val="22"/>
          <w:szCs w:val="22"/>
          <w:lang w:val="sr-Latn-CS"/>
        </w:rPr>
        <w:t xml:space="preserve">: </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Latn-CS"/>
        </w:rPr>
        <w:t>___________________________________________________________________________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Latn-CS"/>
        </w:rPr>
        <w:t>___________________________________________________________________________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Адреса понуђача</w:t>
      </w:r>
      <w:r w:rsidRPr="0020080F">
        <w:rPr>
          <w:color w:val="000000" w:themeColor="text1"/>
          <w:sz w:val="22"/>
          <w:szCs w:val="22"/>
          <w:lang w:val="sr-Latn-CS"/>
        </w:rPr>
        <w:t>: 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Лице за контакт:</w:t>
      </w:r>
      <w:r w:rsidRPr="0020080F">
        <w:rPr>
          <w:color w:val="000000" w:themeColor="text1"/>
          <w:sz w:val="22"/>
          <w:szCs w:val="22"/>
          <w:lang w:val="sr-Latn-CS"/>
        </w:rPr>
        <w:t xml:space="preserve"> _____________________________________________________________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Електронска адреса</w:t>
      </w:r>
      <w:r w:rsidRPr="0020080F">
        <w:rPr>
          <w:color w:val="000000" w:themeColor="text1"/>
          <w:sz w:val="22"/>
          <w:szCs w:val="22"/>
          <w:lang w:val="sr-Latn-CS"/>
        </w:rPr>
        <w:t xml:space="preserve"> </w:t>
      </w:r>
      <w:r w:rsidRPr="0020080F">
        <w:rPr>
          <w:color w:val="000000" w:themeColor="text1"/>
          <w:sz w:val="22"/>
          <w:szCs w:val="22"/>
          <w:lang w:val="sr-Cyrl-CS"/>
        </w:rPr>
        <w:t>лица</w:t>
      </w:r>
      <w:r w:rsidRPr="0020080F">
        <w:rPr>
          <w:color w:val="000000" w:themeColor="text1"/>
          <w:sz w:val="22"/>
          <w:szCs w:val="22"/>
          <w:lang w:val="sr-Latn-CS"/>
        </w:rPr>
        <w:t xml:space="preserve"> </w:t>
      </w:r>
      <w:r w:rsidRPr="0020080F">
        <w:rPr>
          <w:color w:val="000000" w:themeColor="text1"/>
          <w:sz w:val="22"/>
          <w:szCs w:val="22"/>
          <w:lang w:val="sr-Cyrl-CS"/>
        </w:rPr>
        <w:t>за контакт</w:t>
      </w:r>
      <w:r w:rsidRPr="0020080F">
        <w:rPr>
          <w:color w:val="000000" w:themeColor="text1"/>
          <w:sz w:val="22"/>
          <w:szCs w:val="22"/>
          <w:lang w:val="sr-Latn-CS"/>
        </w:rPr>
        <w:t xml:space="preserve">: </w:t>
      </w:r>
      <w:r w:rsidRPr="0020080F">
        <w:rPr>
          <w:color w:val="000000" w:themeColor="text1"/>
          <w:sz w:val="22"/>
          <w:szCs w:val="22"/>
          <w:lang w:val="sr-Cyrl-CS"/>
        </w:rPr>
        <w:t xml:space="preserve"> </w:t>
      </w:r>
      <w:r w:rsidRPr="0020080F">
        <w:rPr>
          <w:color w:val="000000" w:themeColor="text1"/>
          <w:sz w:val="22"/>
          <w:szCs w:val="22"/>
          <w:lang w:val="sr-Latn-CS"/>
        </w:rPr>
        <w:t>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Телефон</w:t>
      </w:r>
      <w:r w:rsidRPr="0020080F">
        <w:rPr>
          <w:color w:val="000000" w:themeColor="text1"/>
          <w:sz w:val="22"/>
          <w:szCs w:val="22"/>
          <w:lang w:val="sr-Latn-CS"/>
        </w:rPr>
        <w:t>: ___________________________________________________________________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Телефакс</w:t>
      </w:r>
      <w:r w:rsidRPr="0020080F">
        <w:rPr>
          <w:color w:val="000000" w:themeColor="text1"/>
          <w:sz w:val="22"/>
          <w:szCs w:val="22"/>
          <w:lang w:val="sr-Latn-CS"/>
        </w:rPr>
        <w:t>: ___________________________________________________________________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Порески</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xml:space="preserve"> </w:t>
      </w:r>
      <w:r w:rsidRPr="0020080F">
        <w:rPr>
          <w:color w:val="000000" w:themeColor="text1"/>
          <w:sz w:val="22"/>
          <w:szCs w:val="22"/>
          <w:lang w:val="sr-Cyrl-CS"/>
        </w:rPr>
        <w:t>понуђача</w:t>
      </w:r>
      <w:r w:rsidRPr="0020080F">
        <w:rPr>
          <w:color w:val="000000" w:themeColor="text1"/>
          <w:sz w:val="22"/>
          <w:szCs w:val="22"/>
          <w:lang w:val="sr-Latn-CS"/>
        </w:rPr>
        <w:t xml:space="preserve"> (</w:t>
      </w:r>
      <w:r w:rsidRPr="0020080F">
        <w:rPr>
          <w:color w:val="000000" w:themeColor="text1"/>
          <w:sz w:val="22"/>
          <w:szCs w:val="22"/>
          <w:lang w:val="sr-Cyrl-CS"/>
        </w:rPr>
        <w:t>ПИБ</w:t>
      </w:r>
      <w:r w:rsidRPr="0020080F">
        <w:rPr>
          <w:color w:val="000000" w:themeColor="text1"/>
          <w:sz w:val="22"/>
          <w:szCs w:val="22"/>
          <w:lang w:val="sr-Latn-CS"/>
        </w:rPr>
        <w:t>): 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Матични број понуђача</w:t>
      </w:r>
      <w:r w:rsidRPr="0020080F">
        <w:rPr>
          <w:color w:val="000000" w:themeColor="text1"/>
          <w:sz w:val="22"/>
          <w:szCs w:val="22"/>
          <w:lang w:val="sr-Latn-CS"/>
        </w:rPr>
        <w:t>: 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Обвезник</w:t>
      </w:r>
      <w:r w:rsidRPr="0020080F">
        <w:rPr>
          <w:color w:val="000000" w:themeColor="text1"/>
          <w:sz w:val="22"/>
          <w:szCs w:val="22"/>
          <w:lang w:val="sr-Latn-CS"/>
        </w:rPr>
        <w:t xml:space="preserve"> </w:t>
      </w:r>
      <w:r w:rsidRPr="0020080F">
        <w:rPr>
          <w:color w:val="000000" w:themeColor="text1"/>
          <w:sz w:val="22"/>
          <w:szCs w:val="22"/>
          <w:lang w:val="sr-Cyrl-CS"/>
        </w:rPr>
        <w:t>ПДВ-а</w:t>
      </w:r>
      <w:r w:rsidRPr="0020080F">
        <w:rPr>
          <w:color w:val="000000" w:themeColor="text1"/>
          <w:sz w:val="22"/>
          <w:szCs w:val="22"/>
          <w:lang w:val="sr-Latn-CS"/>
        </w:rPr>
        <w:t xml:space="preserve"> :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НЕ</w:t>
      </w:r>
      <w:r w:rsidRPr="0020080F">
        <w:rPr>
          <w:color w:val="000000" w:themeColor="text1"/>
          <w:sz w:val="22"/>
          <w:szCs w:val="22"/>
          <w:lang w:val="sr-Latn-CS"/>
        </w:rPr>
        <w:t xml:space="preserve">       (</w:t>
      </w:r>
      <w:r w:rsidRPr="0020080F">
        <w:rPr>
          <w:color w:val="000000" w:themeColor="text1"/>
          <w:sz w:val="22"/>
          <w:szCs w:val="22"/>
          <w:lang w:val="sr-Cyrl-CS"/>
        </w:rPr>
        <w:t>заокружити</w:t>
      </w:r>
      <w:r w:rsidRPr="0020080F">
        <w:rPr>
          <w:color w:val="000000" w:themeColor="text1"/>
          <w:sz w:val="22"/>
          <w:szCs w:val="22"/>
          <w:lang w:val="sr-Latn-CS"/>
        </w:rPr>
        <w:t xml:space="preserve">)          </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 xml:space="preserve">Број текућег рачуна: </w:t>
      </w:r>
      <w:r w:rsidRPr="0020080F">
        <w:rPr>
          <w:color w:val="000000" w:themeColor="text1"/>
          <w:sz w:val="22"/>
          <w:szCs w:val="22"/>
          <w:lang w:val="sr-Latn-CS"/>
        </w:rPr>
        <w:t>__________________________________________________________</w:t>
      </w:r>
    </w:p>
    <w:p w:rsidR="00F16008" w:rsidRPr="0020080F" w:rsidRDefault="00F16008">
      <w:pPr>
        <w:spacing w:line="360" w:lineRule="auto"/>
        <w:jc w:val="both"/>
        <w:rPr>
          <w:color w:val="000000" w:themeColor="text1"/>
          <w:sz w:val="22"/>
          <w:szCs w:val="22"/>
          <w:lang w:val="sr-Latn-CS"/>
        </w:rPr>
      </w:pPr>
      <w:r w:rsidRPr="0020080F">
        <w:rPr>
          <w:color w:val="000000" w:themeColor="text1"/>
          <w:sz w:val="22"/>
          <w:szCs w:val="22"/>
          <w:lang w:val="sr-Cyrl-CS"/>
        </w:rPr>
        <w:t>Лице о</w:t>
      </w:r>
      <w:r w:rsidR="0045465D" w:rsidRPr="0020080F">
        <w:rPr>
          <w:color w:val="000000" w:themeColor="text1"/>
          <w:sz w:val="22"/>
          <w:szCs w:val="22"/>
          <w:lang w:val="sr-Cyrl-CS"/>
        </w:rPr>
        <w:t>влашћено</w:t>
      </w:r>
      <w:r w:rsidRPr="0020080F">
        <w:rPr>
          <w:color w:val="000000" w:themeColor="text1"/>
          <w:sz w:val="22"/>
          <w:szCs w:val="22"/>
          <w:lang w:val="sr-Cyrl-CS"/>
        </w:rPr>
        <w:t xml:space="preserve"> за потписивање уговора</w:t>
      </w:r>
      <w:r w:rsidRPr="0020080F">
        <w:rPr>
          <w:color w:val="000000" w:themeColor="text1"/>
          <w:sz w:val="22"/>
          <w:szCs w:val="22"/>
          <w:lang w:val="sr-Latn-CS"/>
        </w:rPr>
        <w:t>: __________________________________________</w:t>
      </w: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7B2E63" w:rsidRPr="0020080F" w:rsidRDefault="007B2E63" w:rsidP="007B2E63">
      <w:pPr>
        <w:jc w:val="both"/>
        <w:rPr>
          <w:color w:val="000000" w:themeColor="text1"/>
          <w:sz w:val="22"/>
          <w:szCs w:val="22"/>
        </w:rPr>
      </w:pPr>
      <w:r w:rsidRPr="0020080F">
        <w:rPr>
          <w:color w:val="000000" w:themeColor="text1"/>
          <w:sz w:val="22"/>
          <w:szCs w:val="22"/>
        </w:rPr>
        <w:t xml:space="preserve">Врста правног лица (заокружити) :                         </w:t>
      </w:r>
      <w:r w:rsidR="0036596A" w:rsidRPr="0020080F">
        <w:rPr>
          <w:color w:val="000000" w:themeColor="text1"/>
          <w:sz w:val="22"/>
          <w:szCs w:val="22"/>
        </w:rPr>
        <w:t xml:space="preserve">   </w:t>
      </w:r>
      <w:r w:rsidR="00D61E1F" w:rsidRPr="0020080F">
        <w:rPr>
          <w:color w:val="000000" w:themeColor="text1"/>
          <w:sz w:val="22"/>
          <w:szCs w:val="22"/>
        </w:rPr>
        <w:t xml:space="preserve">  </w:t>
      </w:r>
      <w:r w:rsidRPr="0020080F">
        <w:rPr>
          <w:color w:val="000000" w:themeColor="text1"/>
          <w:sz w:val="22"/>
          <w:szCs w:val="22"/>
        </w:rPr>
        <w:t xml:space="preserve">а) микро, </w:t>
      </w:r>
    </w:p>
    <w:p w:rsidR="007B2E63" w:rsidRPr="0020080F" w:rsidRDefault="007B2E63" w:rsidP="007B2E63">
      <w:pPr>
        <w:jc w:val="both"/>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б) мало, </w:t>
      </w:r>
    </w:p>
    <w:p w:rsidR="007B2E63" w:rsidRPr="0020080F" w:rsidRDefault="007B2E63" w:rsidP="007B2E63">
      <w:pPr>
        <w:pStyle w:val="TableContents"/>
        <w:snapToGrid w:val="0"/>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ц) средње, </w:t>
      </w:r>
    </w:p>
    <w:p w:rsidR="007B2E63" w:rsidRPr="0020080F" w:rsidRDefault="007B2E63" w:rsidP="007B2E63">
      <w:pPr>
        <w:pStyle w:val="TableContents"/>
        <w:snapToGrid w:val="0"/>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д) велико, </w:t>
      </w:r>
    </w:p>
    <w:p w:rsidR="007B2E63" w:rsidRPr="0020080F" w:rsidRDefault="007B2E63" w:rsidP="007B2E63">
      <w:pPr>
        <w:pStyle w:val="TableContents"/>
        <w:snapToGrid w:val="0"/>
        <w:rPr>
          <w:color w:val="000000" w:themeColor="text1"/>
          <w:sz w:val="22"/>
          <w:szCs w:val="22"/>
        </w:rPr>
      </w:pPr>
    </w:p>
    <w:p w:rsidR="00507026" w:rsidRPr="0020080F" w:rsidRDefault="007B2E63" w:rsidP="007B2E63">
      <w:pPr>
        <w:pStyle w:val="TableContents"/>
        <w:snapToGrid w:val="0"/>
        <w:rPr>
          <w:color w:val="000000" w:themeColor="text1"/>
          <w:sz w:val="22"/>
          <w:szCs w:val="22"/>
          <w:lang w:val="sr-Cyrl-CS"/>
        </w:rPr>
      </w:pPr>
      <w:r w:rsidRPr="0020080F">
        <w:rPr>
          <w:color w:val="000000" w:themeColor="text1"/>
          <w:sz w:val="22"/>
          <w:szCs w:val="22"/>
        </w:rPr>
        <w:t xml:space="preserve">                                                                                               е) </w:t>
      </w:r>
      <w:r w:rsidR="00507026" w:rsidRPr="0020080F">
        <w:rPr>
          <w:color w:val="000000" w:themeColor="text1"/>
          <w:sz w:val="22"/>
          <w:szCs w:val="22"/>
          <w:lang w:val="sr-Cyrl-CS"/>
        </w:rPr>
        <w:t>предузетник</w:t>
      </w:r>
    </w:p>
    <w:p w:rsidR="00507026" w:rsidRPr="0020080F" w:rsidRDefault="00507026" w:rsidP="00507026">
      <w:pPr>
        <w:pStyle w:val="TableContents"/>
        <w:snapToGrid w:val="0"/>
        <w:ind w:left="5040"/>
        <w:rPr>
          <w:color w:val="000000" w:themeColor="text1"/>
          <w:sz w:val="22"/>
          <w:szCs w:val="22"/>
          <w:lang w:val="sr-Cyrl-CS"/>
        </w:rPr>
      </w:pPr>
      <w:r w:rsidRPr="0020080F">
        <w:rPr>
          <w:color w:val="000000" w:themeColor="text1"/>
          <w:sz w:val="22"/>
          <w:szCs w:val="22"/>
          <w:lang w:val="sr-Cyrl-CS"/>
        </w:rPr>
        <w:t xml:space="preserve">   </w:t>
      </w:r>
    </w:p>
    <w:p w:rsidR="007B2E63" w:rsidRPr="0020080F" w:rsidRDefault="00507026" w:rsidP="00507026">
      <w:pPr>
        <w:pStyle w:val="TableContents"/>
        <w:snapToGrid w:val="0"/>
        <w:ind w:left="5040"/>
        <w:rPr>
          <w:color w:val="000000" w:themeColor="text1"/>
          <w:sz w:val="22"/>
          <w:szCs w:val="22"/>
        </w:rPr>
      </w:pPr>
      <w:r w:rsidRPr="0020080F">
        <w:rPr>
          <w:color w:val="000000" w:themeColor="text1"/>
          <w:sz w:val="22"/>
          <w:szCs w:val="22"/>
          <w:lang w:val="sr-Cyrl-CS"/>
        </w:rPr>
        <w:t xml:space="preserve">   ф) </w:t>
      </w:r>
      <w:r w:rsidR="007B2E63" w:rsidRPr="0020080F">
        <w:rPr>
          <w:color w:val="000000" w:themeColor="text1"/>
          <w:sz w:val="22"/>
          <w:szCs w:val="22"/>
        </w:rPr>
        <w:t>физичко лице</w:t>
      </w:r>
    </w:p>
    <w:p w:rsidR="007B2E63" w:rsidRPr="0020080F" w:rsidRDefault="007B2E63" w:rsidP="007B2E63">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3E0702" w:rsidRPr="0020080F" w:rsidRDefault="003E0702" w:rsidP="003E0702">
      <w:pPr>
        <w:jc w:val="both"/>
        <w:rPr>
          <w:color w:val="000000" w:themeColor="text1"/>
          <w:sz w:val="22"/>
          <w:szCs w:val="22"/>
          <w:lang w:val="sr-Cyrl-CS"/>
        </w:rPr>
      </w:pPr>
      <w:r w:rsidRPr="0020080F">
        <w:rPr>
          <w:color w:val="000000" w:themeColor="text1"/>
          <w:sz w:val="22"/>
          <w:szCs w:val="22"/>
          <w:lang w:val="sr-Cyrl-CS"/>
        </w:rPr>
        <w:t>Место и датум :</w:t>
      </w:r>
      <w:r w:rsidRPr="0020080F">
        <w:rPr>
          <w:color w:val="000000" w:themeColor="text1"/>
          <w:sz w:val="22"/>
          <w:szCs w:val="22"/>
          <w:lang w:val="sr-Latn-CS"/>
        </w:rPr>
        <w:t xml:space="preserve"> ________________            </w:t>
      </w:r>
      <w:r w:rsidRPr="0020080F">
        <w:rPr>
          <w:color w:val="000000" w:themeColor="text1"/>
          <w:sz w:val="22"/>
          <w:szCs w:val="22"/>
          <w:lang w:val="sr-Cyrl-CS"/>
        </w:rPr>
        <w:t>Понуђач</w:t>
      </w:r>
      <w:r w:rsidRPr="0020080F">
        <w:rPr>
          <w:color w:val="000000" w:themeColor="text1"/>
          <w:sz w:val="22"/>
          <w:szCs w:val="22"/>
          <w:lang w:val="sr-Latn-CS"/>
        </w:rPr>
        <w:t>:</w:t>
      </w:r>
      <w:r w:rsidRPr="0020080F">
        <w:rPr>
          <w:color w:val="000000" w:themeColor="text1"/>
          <w:sz w:val="22"/>
          <w:szCs w:val="22"/>
        </w:rPr>
        <w:t xml:space="preserve"> _________________  </w:t>
      </w:r>
      <w:r w:rsidRPr="0020080F">
        <w:rPr>
          <w:color w:val="000000" w:themeColor="text1"/>
          <w:sz w:val="22"/>
          <w:szCs w:val="22"/>
          <w:lang w:val="sr-Cyrl-CS"/>
        </w:rPr>
        <w:t>(потпис)</w:t>
      </w:r>
    </w:p>
    <w:p w:rsidR="00F16008" w:rsidRPr="0020080F" w:rsidRDefault="00F16008">
      <w:pPr>
        <w:jc w:val="both"/>
        <w:rPr>
          <w:color w:val="000000" w:themeColor="text1"/>
          <w:sz w:val="22"/>
          <w:szCs w:val="22"/>
          <w:lang w:val="sr-Latn-CS"/>
        </w:rPr>
      </w:pPr>
      <w:r w:rsidRPr="0020080F">
        <w:rPr>
          <w:color w:val="000000" w:themeColor="text1"/>
          <w:sz w:val="22"/>
          <w:szCs w:val="22"/>
          <w:lang w:val="sr-Latn-CS"/>
        </w:rPr>
        <w:t xml:space="preserve">                                                                                                              </w:t>
      </w: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Cyrl-CS"/>
        </w:rPr>
      </w:pPr>
    </w:p>
    <w:p w:rsidR="00F16008" w:rsidRPr="0020080F" w:rsidRDefault="00F16008">
      <w:pPr>
        <w:jc w:val="both"/>
        <w:rPr>
          <w:color w:val="000000" w:themeColor="text1"/>
          <w:sz w:val="22"/>
          <w:szCs w:val="22"/>
          <w:lang w:val="sr-Latn-CS"/>
        </w:rPr>
      </w:pPr>
    </w:p>
    <w:p w:rsidR="00CD4D21" w:rsidRPr="0020080F" w:rsidRDefault="007A3C75">
      <w:pPr>
        <w:jc w:val="both"/>
        <w:rPr>
          <w:color w:val="000000" w:themeColor="text1"/>
          <w:sz w:val="22"/>
          <w:szCs w:val="22"/>
          <w:lang w:val="sr-Cyrl-CS"/>
        </w:rPr>
      </w:pPr>
      <w:r w:rsidRPr="0020080F">
        <w:rPr>
          <w:color w:val="000000" w:themeColor="text1"/>
          <w:sz w:val="22"/>
          <w:szCs w:val="22"/>
          <w:lang w:val="sr-Cyrl-CS"/>
        </w:rPr>
        <w:t xml:space="preserve">                                                                                                   </w:t>
      </w:r>
    </w:p>
    <w:p w:rsidR="002F7986" w:rsidRPr="0020080F" w:rsidRDefault="002F7986">
      <w:pPr>
        <w:jc w:val="both"/>
        <w:rPr>
          <w:color w:val="000000" w:themeColor="text1"/>
          <w:sz w:val="22"/>
          <w:szCs w:val="22"/>
          <w:lang w:val="sr-Cyrl-CS"/>
        </w:rPr>
      </w:pPr>
    </w:p>
    <w:p w:rsidR="002F7986" w:rsidRPr="0020080F" w:rsidRDefault="002F7986">
      <w:pPr>
        <w:jc w:val="both"/>
        <w:rPr>
          <w:color w:val="000000" w:themeColor="text1"/>
          <w:sz w:val="22"/>
          <w:szCs w:val="22"/>
          <w:lang w:val="sr-Cyrl-CS"/>
        </w:rPr>
      </w:pPr>
    </w:p>
    <w:p w:rsidR="00CD4D21" w:rsidRPr="0020080F" w:rsidRDefault="00CD4D21">
      <w:pPr>
        <w:jc w:val="both"/>
        <w:rPr>
          <w:color w:val="000000" w:themeColor="text1"/>
          <w:sz w:val="22"/>
          <w:szCs w:val="22"/>
          <w:lang w:val="sr-Cyrl-CS"/>
        </w:rPr>
      </w:pPr>
    </w:p>
    <w:p w:rsidR="003E0702" w:rsidRPr="0020080F" w:rsidRDefault="003E0702">
      <w:pPr>
        <w:jc w:val="both"/>
        <w:rPr>
          <w:color w:val="000000" w:themeColor="text1"/>
          <w:sz w:val="22"/>
          <w:szCs w:val="22"/>
          <w:lang w:val="sr-Cyrl-CS"/>
        </w:rPr>
      </w:pPr>
    </w:p>
    <w:p w:rsidR="00CD4D21" w:rsidRPr="0020080F" w:rsidRDefault="00CD4D21">
      <w:pPr>
        <w:jc w:val="both"/>
        <w:rPr>
          <w:color w:val="000000" w:themeColor="text1"/>
          <w:sz w:val="22"/>
          <w:szCs w:val="22"/>
        </w:rPr>
      </w:pPr>
    </w:p>
    <w:p w:rsidR="00D62C57" w:rsidRPr="0020080F" w:rsidRDefault="00D62C57" w:rsidP="00D62C57">
      <w:pPr>
        <w:jc w:val="right"/>
        <w:rPr>
          <w:color w:val="000000" w:themeColor="text1"/>
          <w:sz w:val="22"/>
          <w:szCs w:val="22"/>
          <w:u w:val="single"/>
        </w:rPr>
      </w:pPr>
      <w:r w:rsidRPr="0020080F">
        <w:rPr>
          <w:color w:val="000000" w:themeColor="text1"/>
          <w:sz w:val="22"/>
          <w:szCs w:val="22"/>
          <w:u w:val="single"/>
          <w:lang w:val="sr-Cyrl-CS"/>
        </w:rPr>
        <w:t xml:space="preserve">ПРИЛОГ </w:t>
      </w:r>
      <w:r w:rsidRPr="0020080F">
        <w:rPr>
          <w:color w:val="000000" w:themeColor="text1"/>
          <w:sz w:val="22"/>
          <w:szCs w:val="22"/>
          <w:u w:val="single"/>
          <w:lang w:val="sr-Latn-CS"/>
        </w:rPr>
        <w:t xml:space="preserve"> </w:t>
      </w:r>
      <w:r w:rsidR="00654306" w:rsidRPr="0020080F">
        <w:rPr>
          <w:color w:val="000000" w:themeColor="text1"/>
          <w:sz w:val="22"/>
          <w:szCs w:val="22"/>
          <w:u w:val="single"/>
          <w:lang w:val="sr-Cyrl-CS"/>
        </w:rPr>
        <w:t>7.Б</w:t>
      </w:r>
      <w:r w:rsidRPr="0020080F">
        <w:rPr>
          <w:color w:val="000000" w:themeColor="text1"/>
          <w:sz w:val="22"/>
          <w:szCs w:val="22"/>
          <w:u w:val="single"/>
          <w:lang w:val="sr-Latn-CS"/>
        </w:rPr>
        <w:t>.</w:t>
      </w:r>
    </w:p>
    <w:p w:rsidR="000F39C2" w:rsidRPr="0020080F" w:rsidRDefault="000F39C2" w:rsidP="00D62C57">
      <w:pPr>
        <w:jc w:val="right"/>
        <w:rPr>
          <w:color w:val="000000" w:themeColor="text1"/>
          <w:sz w:val="22"/>
          <w:szCs w:val="22"/>
        </w:rPr>
      </w:pPr>
    </w:p>
    <w:p w:rsidR="00D62C57" w:rsidRPr="0020080F" w:rsidRDefault="00D62C57" w:rsidP="00D62C57">
      <w:pPr>
        <w:jc w:val="both"/>
        <w:rPr>
          <w:color w:val="000000" w:themeColor="text1"/>
          <w:sz w:val="22"/>
          <w:szCs w:val="22"/>
          <w:lang w:val="sr-Latn-CS"/>
        </w:rPr>
      </w:pPr>
    </w:p>
    <w:p w:rsidR="00D62C57" w:rsidRPr="0020080F" w:rsidRDefault="00D62C57" w:rsidP="00D62C57">
      <w:pPr>
        <w:jc w:val="center"/>
        <w:outlineLvl w:val="1"/>
        <w:rPr>
          <w:color w:val="000000" w:themeColor="text1"/>
          <w:sz w:val="22"/>
          <w:szCs w:val="22"/>
          <w:lang w:val="sr-Latn-CS"/>
        </w:rPr>
      </w:pPr>
      <w:r w:rsidRPr="0020080F">
        <w:rPr>
          <w:b/>
          <w:i/>
          <w:color w:val="000000" w:themeColor="text1"/>
          <w:sz w:val="22"/>
          <w:szCs w:val="22"/>
          <w:lang w:val="sr-Cyrl-CS"/>
        </w:rPr>
        <w:t>ПОДАЦИ О ПОНУЂАЧУ КОЈИ ЈЕ УЧЕСНИК У ЗАЈЕДНИЧКОЈ ПОНУДИ</w:t>
      </w:r>
    </w:p>
    <w:p w:rsidR="00D62C57" w:rsidRPr="0020080F" w:rsidRDefault="00D62C57" w:rsidP="00D62C57">
      <w:pPr>
        <w:jc w:val="both"/>
        <w:rPr>
          <w:color w:val="000000" w:themeColor="text1"/>
          <w:sz w:val="22"/>
          <w:szCs w:val="22"/>
          <w:lang w:val="sr-Latn-CS"/>
        </w:rPr>
      </w:pPr>
    </w:p>
    <w:p w:rsidR="00D62C57" w:rsidRPr="0020080F" w:rsidRDefault="00D62C57" w:rsidP="00D62C57">
      <w:pPr>
        <w:spacing w:line="360" w:lineRule="auto"/>
        <w:jc w:val="both"/>
        <w:rPr>
          <w:color w:val="000000" w:themeColor="text1"/>
          <w:sz w:val="22"/>
          <w:szCs w:val="22"/>
          <w:lang w:val="sr-Latn-CS"/>
        </w:rPr>
      </w:pPr>
      <w:r w:rsidRPr="0020080F">
        <w:rPr>
          <w:color w:val="000000" w:themeColor="text1"/>
          <w:sz w:val="22"/>
          <w:szCs w:val="22"/>
          <w:lang w:val="sr-Cyrl-CS"/>
        </w:rPr>
        <w:t>Назив понуђача</w:t>
      </w:r>
      <w:r w:rsidRPr="0020080F">
        <w:rPr>
          <w:color w:val="000000" w:themeColor="text1"/>
          <w:sz w:val="22"/>
          <w:szCs w:val="22"/>
          <w:lang w:val="sr-Latn-CS"/>
        </w:rPr>
        <w:t xml:space="preserve">: </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Latn-CS"/>
        </w:rPr>
        <w:t>__________________________________________________________________________</w:t>
      </w:r>
      <w:r w:rsidR="00A81731" w:rsidRPr="0020080F">
        <w:rPr>
          <w:color w:val="000000" w:themeColor="text1"/>
          <w:sz w:val="22"/>
          <w:szCs w:val="22"/>
          <w:lang w:val="sr-Latn-CS"/>
        </w:rPr>
        <w:t>______</w:t>
      </w:r>
      <w:r w:rsidRPr="0020080F">
        <w:rPr>
          <w:color w:val="000000" w:themeColor="text1"/>
          <w:sz w:val="22"/>
          <w:szCs w:val="22"/>
          <w:lang w:val="sr-Latn-CS"/>
        </w:rPr>
        <w:t>_</w:t>
      </w:r>
      <w:r w:rsidR="00F005F8" w:rsidRPr="0020080F">
        <w:rPr>
          <w:color w:val="000000" w:themeColor="text1"/>
          <w:sz w:val="22"/>
          <w:szCs w:val="22"/>
        </w:rPr>
        <w:t>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Latn-CS"/>
        </w:rPr>
        <w:t>___________________________________________________________________________</w:t>
      </w:r>
      <w:r w:rsidR="00F005F8" w:rsidRPr="0020080F">
        <w:rPr>
          <w:color w:val="000000" w:themeColor="text1"/>
          <w:sz w:val="22"/>
          <w:szCs w:val="22"/>
        </w:rPr>
        <w:t>__</w:t>
      </w:r>
      <w:r w:rsidR="00A81731" w:rsidRPr="0020080F">
        <w:rPr>
          <w:color w:val="000000" w:themeColor="text1"/>
          <w:sz w:val="22"/>
          <w:szCs w:val="22"/>
        </w:rPr>
        <w:t>_____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Адреса понуђача</w:t>
      </w:r>
      <w:r w:rsidRPr="0020080F">
        <w:rPr>
          <w:color w:val="000000" w:themeColor="text1"/>
          <w:sz w:val="22"/>
          <w:szCs w:val="22"/>
          <w:lang w:val="sr-Latn-CS"/>
        </w:rPr>
        <w:t>: ____________________________________________________________</w:t>
      </w:r>
      <w:r w:rsidR="00F005F8" w:rsidRPr="0020080F">
        <w:rPr>
          <w:color w:val="000000" w:themeColor="text1"/>
          <w:sz w:val="22"/>
          <w:szCs w:val="22"/>
        </w:rPr>
        <w:t>__</w:t>
      </w:r>
      <w:r w:rsidR="00A81731" w:rsidRPr="0020080F">
        <w:rPr>
          <w:color w:val="000000" w:themeColor="text1"/>
          <w:sz w:val="22"/>
          <w:szCs w:val="22"/>
        </w:rPr>
        <w:t>____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Лице за контакт:</w:t>
      </w:r>
      <w:r w:rsidRPr="0020080F">
        <w:rPr>
          <w:color w:val="000000" w:themeColor="text1"/>
          <w:sz w:val="22"/>
          <w:szCs w:val="22"/>
          <w:lang w:val="sr-Latn-CS"/>
        </w:rPr>
        <w:t xml:space="preserve"> _____________________________________________________________</w:t>
      </w:r>
      <w:r w:rsidR="00F005F8" w:rsidRPr="0020080F">
        <w:rPr>
          <w:color w:val="000000" w:themeColor="text1"/>
          <w:sz w:val="22"/>
          <w:szCs w:val="22"/>
        </w:rPr>
        <w:t>__</w:t>
      </w:r>
      <w:r w:rsidR="00A81731" w:rsidRPr="0020080F">
        <w:rPr>
          <w:color w:val="000000" w:themeColor="text1"/>
          <w:sz w:val="22"/>
          <w:szCs w:val="22"/>
        </w:rPr>
        <w:t>____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Електронска адреса</w:t>
      </w:r>
      <w:r w:rsidRPr="0020080F">
        <w:rPr>
          <w:color w:val="000000" w:themeColor="text1"/>
          <w:sz w:val="22"/>
          <w:szCs w:val="22"/>
          <w:lang w:val="sr-Latn-CS"/>
        </w:rPr>
        <w:t xml:space="preserve"> </w:t>
      </w:r>
      <w:r w:rsidRPr="0020080F">
        <w:rPr>
          <w:color w:val="000000" w:themeColor="text1"/>
          <w:sz w:val="22"/>
          <w:szCs w:val="22"/>
          <w:lang w:val="sr-Cyrl-CS"/>
        </w:rPr>
        <w:t>лица</w:t>
      </w:r>
      <w:r w:rsidRPr="0020080F">
        <w:rPr>
          <w:color w:val="000000" w:themeColor="text1"/>
          <w:sz w:val="22"/>
          <w:szCs w:val="22"/>
          <w:lang w:val="sr-Latn-CS"/>
        </w:rPr>
        <w:t xml:space="preserve"> </w:t>
      </w:r>
      <w:r w:rsidRPr="0020080F">
        <w:rPr>
          <w:color w:val="000000" w:themeColor="text1"/>
          <w:sz w:val="22"/>
          <w:szCs w:val="22"/>
          <w:lang w:val="sr-Cyrl-CS"/>
        </w:rPr>
        <w:t>за контакт</w:t>
      </w:r>
      <w:r w:rsidRPr="0020080F">
        <w:rPr>
          <w:color w:val="000000" w:themeColor="text1"/>
          <w:sz w:val="22"/>
          <w:szCs w:val="22"/>
          <w:lang w:val="sr-Latn-CS"/>
        </w:rPr>
        <w:t xml:space="preserve">: </w:t>
      </w:r>
      <w:r w:rsidRPr="0020080F">
        <w:rPr>
          <w:color w:val="000000" w:themeColor="text1"/>
          <w:sz w:val="22"/>
          <w:szCs w:val="22"/>
          <w:lang w:val="sr-Cyrl-CS"/>
        </w:rPr>
        <w:t xml:space="preserve"> </w:t>
      </w:r>
      <w:r w:rsidRPr="0020080F">
        <w:rPr>
          <w:color w:val="000000" w:themeColor="text1"/>
          <w:sz w:val="22"/>
          <w:szCs w:val="22"/>
          <w:lang w:val="sr-Latn-CS"/>
        </w:rPr>
        <w:t>___________________________________________</w:t>
      </w:r>
      <w:r w:rsidR="00F005F8" w:rsidRPr="0020080F">
        <w:rPr>
          <w:color w:val="000000" w:themeColor="text1"/>
          <w:sz w:val="22"/>
          <w:szCs w:val="22"/>
        </w:rPr>
        <w:t>___</w:t>
      </w:r>
      <w:r w:rsidR="00A81731" w:rsidRPr="0020080F">
        <w:rPr>
          <w:color w:val="000000" w:themeColor="text1"/>
          <w:sz w:val="22"/>
          <w:szCs w:val="22"/>
        </w:rPr>
        <w:t>___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Телефон</w:t>
      </w:r>
      <w:r w:rsidRPr="0020080F">
        <w:rPr>
          <w:color w:val="000000" w:themeColor="text1"/>
          <w:sz w:val="22"/>
          <w:szCs w:val="22"/>
          <w:lang w:val="sr-Latn-CS"/>
        </w:rPr>
        <w:t>: ___________________________________________________________________</w:t>
      </w:r>
      <w:r w:rsidR="00F005F8" w:rsidRPr="0020080F">
        <w:rPr>
          <w:color w:val="000000" w:themeColor="text1"/>
          <w:sz w:val="22"/>
          <w:szCs w:val="22"/>
        </w:rPr>
        <w:t>___</w:t>
      </w:r>
      <w:r w:rsidR="00A81731" w:rsidRPr="0020080F">
        <w:rPr>
          <w:color w:val="000000" w:themeColor="text1"/>
          <w:sz w:val="22"/>
          <w:szCs w:val="22"/>
        </w:rPr>
        <w:t>___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Телефакс</w:t>
      </w:r>
      <w:r w:rsidRPr="0020080F">
        <w:rPr>
          <w:color w:val="000000" w:themeColor="text1"/>
          <w:sz w:val="22"/>
          <w:szCs w:val="22"/>
          <w:lang w:val="sr-Latn-CS"/>
        </w:rPr>
        <w:t>: ___________________________________________________________________</w:t>
      </w:r>
      <w:r w:rsidR="00F005F8" w:rsidRPr="0020080F">
        <w:rPr>
          <w:color w:val="000000" w:themeColor="text1"/>
          <w:sz w:val="22"/>
          <w:szCs w:val="22"/>
        </w:rPr>
        <w:t>___</w:t>
      </w:r>
      <w:r w:rsidR="00A81731" w:rsidRPr="0020080F">
        <w:rPr>
          <w:color w:val="000000" w:themeColor="text1"/>
          <w:sz w:val="22"/>
          <w:szCs w:val="22"/>
        </w:rPr>
        <w:t>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Порески</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xml:space="preserve"> </w:t>
      </w:r>
      <w:r w:rsidRPr="0020080F">
        <w:rPr>
          <w:color w:val="000000" w:themeColor="text1"/>
          <w:sz w:val="22"/>
          <w:szCs w:val="22"/>
          <w:lang w:val="sr-Cyrl-CS"/>
        </w:rPr>
        <w:t>понуђача</w:t>
      </w:r>
      <w:r w:rsidRPr="0020080F">
        <w:rPr>
          <w:color w:val="000000" w:themeColor="text1"/>
          <w:sz w:val="22"/>
          <w:szCs w:val="22"/>
          <w:lang w:val="sr-Latn-CS"/>
        </w:rPr>
        <w:t xml:space="preserve"> (</w:t>
      </w:r>
      <w:r w:rsidRPr="0020080F">
        <w:rPr>
          <w:color w:val="000000" w:themeColor="text1"/>
          <w:sz w:val="22"/>
          <w:szCs w:val="22"/>
          <w:lang w:val="sr-Cyrl-CS"/>
        </w:rPr>
        <w:t>ПИБ</w:t>
      </w:r>
      <w:r w:rsidRPr="0020080F">
        <w:rPr>
          <w:color w:val="000000" w:themeColor="text1"/>
          <w:sz w:val="22"/>
          <w:szCs w:val="22"/>
          <w:lang w:val="sr-Latn-CS"/>
        </w:rPr>
        <w:t>): _________________________________________________</w:t>
      </w:r>
      <w:r w:rsidR="00F005F8" w:rsidRPr="0020080F">
        <w:rPr>
          <w:color w:val="000000" w:themeColor="text1"/>
          <w:sz w:val="22"/>
          <w:szCs w:val="22"/>
        </w:rPr>
        <w:t>____</w:t>
      </w:r>
      <w:r w:rsidR="00A81731" w:rsidRPr="0020080F">
        <w:rPr>
          <w:color w:val="000000" w:themeColor="text1"/>
          <w:sz w:val="22"/>
          <w:szCs w:val="22"/>
        </w:rPr>
        <w:t>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Матични број понуђача</w:t>
      </w:r>
      <w:r w:rsidRPr="0020080F">
        <w:rPr>
          <w:color w:val="000000" w:themeColor="text1"/>
          <w:sz w:val="22"/>
          <w:szCs w:val="22"/>
          <w:lang w:val="sr-Latn-CS"/>
        </w:rPr>
        <w:t>: _____________________________________________________</w:t>
      </w:r>
      <w:r w:rsidR="00F005F8" w:rsidRPr="0020080F">
        <w:rPr>
          <w:color w:val="000000" w:themeColor="text1"/>
          <w:sz w:val="22"/>
          <w:szCs w:val="22"/>
        </w:rPr>
        <w:t>____</w:t>
      </w:r>
      <w:r w:rsidRPr="0020080F">
        <w:rPr>
          <w:color w:val="000000" w:themeColor="text1"/>
          <w:sz w:val="22"/>
          <w:szCs w:val="22"/>
          <w:lang w:val="sr-Latn-CS"/>
        </w:rPr>
        <w:t>_</w:t>
      </w:r>
      <w:r w:rsidR="00A81731" w:rsidRPr="0020080F">
        <w:rPr>
          <w:color w:val="000000" w:themeColor="text1"/>
          <w:sz w:val="22"/>
          <w:szCs w:val="22"/>
        </w:rPr>
        <w:t>__</w:t>
      </w:r>
    </w:p>
    <w:p w:rsidR="00A910B4"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Обвезник</w:t>
      </w:r>
      <w:r w:rsidRPr="0020080F">
        <w:rPr>
          <w:color w:val="000000" w:themeColor="text1"/>
          <w:sz w:val="22"/>
          <w:szCs w:val="22"/>
          <w:lang w:val="sr-Latn-CS"/>
        </w:rPr>
        <w:t xml:space="preserve"> </w:t>
      </w:r>
      <w:r w:rsidRPr="0020080F">
        <w:rPr>
          <w:color w:val="000000" w:themeColor="text1"/>
          <w:sz w:val="22"/>
          <w:szCs w:val="22"/>
          <w:lang w:val="sr-Cyrl-CS"/>
        </w:rPr>
        <w:t>ПДВ-а</w:t>
      </w:r>
      <w:r w:rsidRPr="0020080F">
        <w:rPr>
          <w:color w:val="000000" w:themeColor="text1"/>
          <w:sz w:val="22"/>
          <w:szCs w:val="22"/>
          <w:lang w:val="sr-Latn-CS"/>
        </w:rPr>
        <w:t xml:space="preserve"> :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НЕ</w:t>
      </w:r>
      <w:r w:rsidRPr="0020080F">
        <w:rPr>
          <w:color w:val="000000" w:themeColor="text1"/>
          <w:sz w:val="22"/>
          <w:szCs w:val="22"/>
          <w:lang w:val="sr-Latn-CS"/>
        </w:rPr>
        <w:t xml:space="preserve">       (</w:t>
      </w:r>
      <w:r w:rsidRPr="0020080F">
        <w:rPr>
          <w:color w:val="000000" w:themeColor="text1"/>
          <w:sz w:val="22"/>
          <w:szCs w:val="22"/>
          <w:lang w:val="sr-Cyrl-CS"/>
        </w:rPr>
        <w:t>заокружити</w:t>
      </w:r>
      <w:r w:rsidRPr="0020080F">
        <w:rPr>
          <w:color w:val="000000" w:themeColor="text1"/>
          <w:sz w:val="22"/>
          <w:szCs w:val="22"/>
          <w:lang w:val="sr-Latn-CS"/>
        </w:rPr>
        <w:t>)</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Latn-CS"/>
        </w:rPr>
        <w:t xml:space="preserve"> </w:t>
      </w:r>
      <w:r w:rsidRPr="0020080F">
        <w:rPr>
          <w:color w:val="000000" w:themeColor="text1"/>
          <w:sz w:val="22"/>
          <w:szCs w:val="22"/>
          <w:lang w:val="sr-Cyrl-CS"/>
        </w:rPr>
        <w:t xml:space="preserve">Број текућег рачуна: </w:t>
      </w:r>
      <w:r w:rsidRPr="0020080F">
        <w:rPr>
          <w:color w:val="000000" w:themeColor="text1"/>
          <w:sz w:val="22"/>
          <w:szCs w:val="22"/>
          <w:lang w:val="sr-Latn-CS"/>
        </w:rPr>
        <w:t>_____________________________________________________</w:t>
      </w:r>
      <w:r w:rsidR="00F005F8" w:rsidRPr="0020080F">
        <w:rPr>
          <w:color w:val="000000" w:themeColor="text1"/>
          <w:sz w:val="22"/>
          <w:szCs w:val="22"/>
        </w:rPr>
        <w:t>___</w:t>
      </w:r>
      <w:r w:rsidRPr="0020080F">
        <w:rPr>
          <w:color w:val="000000" w:themeColor="text1"/>
          <w:sz w:val="22"/>
          <w:szCs w:val="22"/>
          <w:lang w:val="sr-Latn-CS"/>
        </w:rPr>
        <w:t>_____</w:t>
      </w:r>
      <w:r w:rsidR="00A81731" w:rsidRPr="0020080F">
        <w:rPr>
          <w:color w:val="000000" w:themeColor="text1"/>
          <w:sz w:val="22"/>
          <w:szCs w:val="22"/>
        </w:rPr>
        <w:t>__</w:t>
      </w:r>
    </w:p>
    <w:p w:rsidR="00D62C57" w:rsidRPr="0020080F" w:rsidRDefault="00D62C57" w:rsidP="00D62C57">
      <w:pPr>
        <w:spacing w:line="360" w:lineRule="auto"/>
        <w:jc w:val="both"/>
        <w:rPr>
          <w:color w:val="000000" w:themeColor="text1"/>
          <w:sz w:val="22"/>
          <w:szCs w:val="22"/>
        </w:rPr>
      </w:pPr>
      <w:r w:rsidRPr="0020080F">
        <w:rPr>
          <w:color w:val="000000" w:themeColor="text1"/>
          <w:sz w:val="22"/>
          <w:szCs w:val="22"/>
          <w:lang w:val="sr-Cyrl-CS"/>
        </w:rPr>
        <w:t>Лице овлашћено за подношење понуде и потписивање уговора</w:t>
      </w:r>
      <w:r w:rsidRPr="0020080F">
        <w:rPr>
          <w:color w:val="000000" w:themeColor="text1"/>
          <w:sz w:val="22"/>
          <w:szCs w:val="22"/>
          <w:lang w:val="sr-Latn-CS"/>
        </w:rPr>
        <w:t>:</w:t>
      </w:r>
      <w:r w:rsidR="00A910B4" w:rsidRPr="0020080F">
        <w:rPr>
          <w:color w:val="000000" w:themeColor="text1"/>
          <w:sz w:val="22"/>
          <w:szCs w:val="22"/>
          <w:lang w:val="sr-Cyrl-CS"/>
        </w:rPr>
        <w:t>_______________</w:t>
      </w:r>
      <w:r w:rsidR="00F005F8" w:rsidRPr="0020080F">
        <w:rPr>
          <w:color w:val="000000" w:themeColor="text1"/>
          <w:sz w:val="22"/>
          <w:szCs w:val="22"/>
          <w:lang w:val="sr-Cyrl-CS"/>
        </w:rPr>
        <w:t>____</w:t>
      </w:r>
      <w:r w:rsidR="00A910B4" w:rsidRPr="0020080F">
        <w:rPr>
          <w:color w:val="000000" w:themeColor="text1"/>
          <w:sz w:val="22"/>
          <w:szCs w:val="22"/>
          <w:lang w:val="sr-Cyrl-CS"/>
        </w:rPr>
        <w:t>________</w:t>
      </w: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Део уговора који извршава _____________________________</w:t>
      </w:r>
      <w:r w:rsidR="00A81731" w:rsidRPr="0020080F">
        <w:rPr>
          <w:color w:val="000000" w:themeColor="text1"/>
          <w:sz w:val="22"/>
          <w:szCs w:val="22"/>
          <w:lang w:val="sr-Cyrl-CS"/>
        </w:rPr>
        <w:t>_____________________________</w:t>
      </w:r>
    </w:p>
    <w:p w:rsidR="00A910B4" w:rsidRPr="0020080F" w:rsidRDefault="00A910B4" w:rsidP="00A910B4">
      <w:pPr>
        <w:jc w:val="both"/>
        <w:rPr>
          <w:color w:val="000000" w:themeColor="text1"/>
          <w:sz w:val="22"/>
          <w:szCs w:val="22"/>
          <w:lang w:val="sr-Cyrl-CS"/>
        </w:rPr>
      </w:pPr>
    </w:p>
    <w:p w:rsidR="007B2E63" w:rsidRPr="0020080F" w:rsidRDefault="007B2E63" w:rsidP="007B2E63">
      <w:pPr>
        <w:jc w:val="both"/>
        <w:rPr>
          <w:color w:val="000000" w:themeColor="text1"/>
          <w:sz w:val="22"/>
          <w:szCs w:val="22"/>
        </w:rPr>
      </w:pPr>
      <w:r w:rsidRPr="0020080F">
        <w:rPr>
          <w:color w:val="000000" w:themeColor="text1"/>
          <w:sz w:val="22"/>
          <w:szCs w:val="22"/>
        </w:rPr>
        <w:t xml:space="preserve">Врста правног лица (заокружити) :                       </w:t>
      </w:r>
      <w:r w:rsidR="002F7986" w:rsidRPr="0020080F">
        <w:rPr>
          <w:color w:val="000000" w:themeColor="text1"/>
          <w:sz w:val="22"/>
          <w:szCs w:val="22"/>
        </w:rPr>
        <w:t xml:space="preserve">    </w:t>
      </w:r>
      <w:r w:rsidR="00654306" w:rsidRPr="0020080F">
        <w:rPr>
          <w:color w:val="000000" w:themeColor="text1"/>
          <w:sz w:val="22"/>
          <w:szCs w:val="22"/>
        </w:rPr>
        <w:t xml:space="preserve">   </w:t>
      </w:r>
      <w:r w:rsidRPr="0020080F">
        <w:rPr>
          <w:color w:val="000000" w:themeColor="text1"/>
          <w:sz w:val="22"/>
          <w:szCs w:val="22"/>
        </w:rPr>
        <w:t xml:space="preserve">а) микро, </w:t>
      </w:r>
    </w:p>
    <w:p w:rsidR="007B2E63" w:rsidRPr="0020080F" w:rsidRDefault="007B2E63" w:rsidP="007B2E63">
      <w:pPr>
        <w:jc w:val="both"/>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б) мало, </w:t>
      </w:r>
    </w:p>
    <w:p w:rsidR="007B2E63" w:rsidRPr="0020080F" w:rsidRDefault="007B2E63" w:rsidP="007B2E63">
      <w:pPr>
        <w:pStyle w:val="TableContents"/>
        <w:snapToGrid w:val="0"/>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ц) средње, </w:t>
      </w:r>
    </w:p>
    <w:p w:rsidR="007B2E63" w:rsidRPr="0020080F" w:rsidRDefault="007B2E63" w:rsidP="007B2E63">
      <w:pPr>
        <w:pStyle w:val="TableContents"/>
        <w:snapToGrid w:val="0"/>
        <w:rPr>
          <w:color w:val="000000" w:themeColor="text1"/>
          <w:sz w:val="22"/>
          <w:szCs w:val="22"/>
        </w:rPr>
      </w:pP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д) велико, </w:t>
      </w:r>
    </w:p>
    <w:p w:rsidR="007B2E63" w:rsidRPr="0020080F" w:rsidRDefault="007B2E63" w:rsidP="007B2E63">
      <w:pPr>
        <w:pStyle w:val="TableContents"/>
        <w:snapToGrid w:val="0"/>
        <w:rPr>
          <w:color w:val="000000" w:themeColor="text1"/>
          <w:sz w:val="22"/>
          <w:szCs w:val="22"/>
        </w:rPr>
      </w:pPr>
    </w:p>
    <w:p w:rsidR="00507026" w:rsidRPr="0020080F" w:rsidRDefault="007B2E63" w:rsidP="007B2E63">
      <w:pPr>
        <w:pStyle w:val="TableContents"/>
        <w:snapToGrid w:val="0"/>
        <w:rPr>
          <w:color w:val="000000" w:themeColor="text1"/>
          <w:sz w:val="22"/>
          <w:szCs w:val="22"/>
          <w:lang w:val="sr-Cyrl-CS"/>
        </w:rPr>
      </w:pPr>
      <w:r w:rsidRPr="0020080F">
        <w:rPr>
          <w:color w:val="000000" w:themeColor="text1"/>
          <w:sz w:val="22"/>
          <w:szCs w:val="22"/>
        </w:rPr>
        <w:t xml:space="preserve">                                                                                               е) </w:t>
      </w:r>
      <w:r w:rsidR="00507026" w:rsidRPr="0020080F">
        <w:rPr>
          <w:color w:val="000000" w:themeColor="text1"/>
          <w:sz w:val="22"/>
          <w:szCs w:val="22"/>
          <w:lang w:val="sr-Cyrl-CS"/>
        </w:rPr>
        <w:t xml:space="preserve"> предузетник</w:t>
      </w:r>
    </w:p>
    <w:p w:rsidR="00507026" w:rsidRPr="0020080F" w:rsidRDefault="00507026" w:rsidP="007B2E63">
      <w:pPr>
        <w:pStyle w:val="TableContents"/>
        <w:snapToGrid w:val="0"/>
        <w:rPr>
          <w:color w:val="000000" w:themeColor="text1"/>
          <w:sz w:val="22"/>
          <w:szCs w:val="22"/>
          <w:lang w:val="sr-Cyrl-CS"/>
        </w:rPr>
      </w:pPr>
    </w:p>
    <w:p w:rsidR="007B2E63" w:rsidRPr="0020080F" w:rsidRDefault="00507026" w:rsidP="00507026">
      <w:pPr>
        <w:pStyle w:val="TableContents"/>
        <w:snapToGrid w:val="0"/>
        <w:ind w:left="4320" w:firstLine="720"/>
        <w:rPr>
          <w:color w:val="000000" w:themeColor="text1"/>
          <w:sz w:val="22"/>
          <w:szCs w:val="22"/>
        </w:rPr>
      </w:pPr>
      <w:r w:rsidRPr="0020080F">
        <w:rPr>
          <w:color w:val="000000" w:themeColor="text1"/>
          <w:sz w:val="22"/>
          <w:szCs w:val="22"/>
          <w:lang w:val="sr-Cyrl-CS"/>
        </w:rPr>
        <w:t xml:space="preserve">   ф) </w:t>
      </w:r>
      <w:r w:rsidR="007B2E63" w:rsidRPr="0020080F">
        <w:rPr>
          <w:color w:val="000000" w:themeColor="text1"/>
          <w:sz w:val="22"/>
          <w:szCs w:val="22"/>
        </w:rPr>
        <w:t>физичко лице</w:t>
      </w:r>
    </w:p>
    <w:p w:rsidR="007B2E63" w:rsidRPr="0020080F" w:rsidRDefault="007B2E63" w:rsidP="007B2E63">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Cyrl-CS"/>
        </w:rPr>
      </w:pPr>
    </w:p>
    <w:p w:rsidR="006B78D7" w:rsidRPr="0020080F" w:rsidRDefault="006B78D7" w:rsidP="00D62C57">
      <w:pPr>
        <w:jc w:val="both"/>
        <w:rPr>
          <w:color w:val="000000" w:themeColor="text1"/>
          <w:sz w:val="22"/>
          <w:szCs w:val="22"/>
          <w:lang w:val="sr-Cyrl-CS"/>
        </w:rPr>
      </w:pPr>
    </w:p>
    <w:p w:rsidR="00D62C57" w:rsidRPr="0020080F" w:rsidRDefault="00D62C57" w:rsidP="00D62C57">
      <w:pPr>
        <w:jc w:val="both"/>
        <w:rPr>
          <w:i/>
          <w:color w:val="000000" w:themeColor="text1"/>
          <w:sz w:val="22"/>
          <w:szCs w:val="22"/>
          <w:lang w:val="sr-Cyrl-CS"/>
        </w:rPr>
      </w:pPr>
      <w:r w:rsidRPr="0020080F">
        <w:rPr>
          <w:b/>
          <w:i/>
          <w:color w:val="000000" w:themeColor="text1"/>
          <w:sz w:val="22"/>
          <w:szCs w:val="22"/>
          <w:lang w:val="sr-Cyrl-CS"/>
        </w:rPr>
        <w:t>Напомена</w:t>
      </w:r>
      <w:r w:rsidRPr="0020080F">
        <w:rPr>
          <w:i/>
          <w:color w:val="000000" w:themeColor="text1"/>
          <w:sz w:val="22"/>
          <w:szCs w:val="22"/>
          <w:lang w:val="sr-Cyrl-CS"/>
        </w:rPr>
        <w:t xml:space="preserve">: Образац попуњавају само они </w:t>
      </w:r>
      <w:r w:rsidR="006B78D7" w:rsidRPr="0020080F">
        <w:rPr>
          <w:i/>
          <w:color w:val="000000" w:themeColor="text1"/>
          <w:sz w:val="22"/>
          <w:szCs w:val="22"/>
          <w:lang w:val="sr-Cyrl-CS"/>
        </w:rPr>
        <w:t>понуђачи који подносе заједничку понуду-група понуђача, у којем случају је потребно да се образац копира у довољном броју примерака, да се попуни и достави за сваког понуђача</w:t>
      </w:r>
      <w:r w:rsidRPr="0020080F">
        <w:rPr>
          <w:i/>
          <w:color w:val="000000" w:themeColor="text1"/>
          <w:sz w:val="22"/>
          <w:szCs w:val="22"/>
          <w:lang w:val="sr-Cyrl-CS"/>
        </w:rPr>
        <w:t xml:space="preserve"> који</w:t>
      </w:r>
      <w:r w:rsidR="006B78D7" w:rsidRPr="0020080F">
        <w:rPr>
          <w:i/>
          <w:color w:val="000000" w:themeColor="text1"/>
          <w:sz w:val="22"/>
          <w:szCs w:val="22"/>
          <w:lang w:val="sr-Cyrl-CS"/>
        </w:rPr>
        <w:t xml:space="preserve"> је учесник у заједничкој понуди-групи понуђача</w:t>
      </w:r>
    </w:p>
    <w:p w:rsidR="00D62C57" w:rsidRPr="0020080F" w:rsidRDefault="00D62C57" w:rsidP="00D62C57">
      <w:pPr>
        <w:jc w:val="both"/>
        <w:rPr>
          <w:i/>
          <w:color w:val="000000" w:themeColor="text1"/>
          <w:sz w:val="22"/>
          <w:szCs w:val="22"/>
          <w:lang w:val="sr-Cyrl-CS"/>
        </w:rPr>
      </w:pPr>
      <w:r w:rsidRPr="0020080F">
        <w:rPr>
          <w:i/>
          <w:color w:val="000000" w:themeColor="text1"/>
          <w:sz w:val="22"/>
          <w:szCs w:val="22"/>
          <w:lang w:val="sr-Cyrl-CS"/>
        </w:rPr>
        <w:t xml:space="preserve">                   </w:t>
      </w:r>
    </w:p>
    <w:p w:rsidR="00D62C57" w:rsidRPr="0020080F" w:rsidRDefault="00D62C57" w:rsidP="00D62C57">
      <w:pPr>
        <w:rPr>
          <w:color w:val="000000" w:themeColor="text1"/>
          <w:sz w:val="22"/>
          <w:szCs w:val="22"/>
          <w:lang w:val="sr-Latn-CS"/>
        </w:rPr>
      </w:pPr>
    </w:p>
    <w:p w:rsidR="00D62C57" w:rsidRPr="0020080F" w:rsidRDefault="00D62C57" w:rsidP="00D62C57">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Cyrl-CS"/>
        </w:rPr>
      </w:pPr>
    </w:p>
    <w:p w:rsidR="003E0702" w:rsidRPr="0020080F" w:rsidRDefault="003E0702" w:rsidP="00D62C57">
      <w:pPr>
        <w:jc w:val="both"/>
        <w:rPr>
          <w:color w:val="000000" w:themeColor="text1"/>
          <w:sz w:val="22"/>
          <w:szCs w:val="22"/>
          <w:lang w:val="sr-Cyrl-CS"/>
        </w:rPr>
      </w:pPr>
    </w:p>
    <w:p w:rsidR="00D62C57" w:rsidRPr="0020080F" w:rsidRDefault="00D62C57" w:rsidP="00D62C57">
      <w:pPr>
        <w:jc w:val="both"/>
        <w:rPr>
          <w:color w:val="000000" w:themeColor="text1"/>
          <w:sz w:val="22"/>
          <w:szCs w:val="22"/>
          <w:lang w:val="sr-Cyrl-CS"/>
        </w:rPr>
      </w:pPr>
    </w:p>
    <w:p w:rsidR="00D62C57" w:rsidRPr="0020080F" w:rsidRDefault="00D62C57" w:rsidP="00D62C57">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Latn-CS"/>
        </w:rPr>
      </w:pPr>
    </w:p>
    <w:p w:rsidR="003E0702" w:rsidRPr="0020080F" w:rsidRDefault="003E0702" w:rsidP="003E0702">
      <w:pPr>
        <w:jc w:val="both"/>
        <w:rPr>
          <w:color w:val="000000" w:themeColor="text1"/>
          <w:sz w:val="22"/>
          <w:szCs w:val="22"/>
          <w:lang w:val="sr-Cyrl-CS"/>
        </w:rPr>
      </w:pPr>
      <w:r w:rsidRPr="0020080F">
        <w:rPr>
          <w:color w:val="000000" w:themeColor="text1"/>
          <w:sz w:val="22"/>
          <w:szCs w:val="22"/>
          <w:lang w:val="sr-Cyrl-CS"/>
        </w:rPr>
        <w:t>Место и датум :</w:t>
      </w:r>
      <w:r w:rsidRPr="0020080F">
        <w:rPr>
          <w:color w:val="000000" w:themeColor="text1"/>
          <w:sz w:val="22"/>
          <w:szCs w:val="22"/>
          <w:lang w:val="sr-Latn-CS"/>
        </w:rPr>
        <w:t xml:space="preserve"> ________________            </w:t>
      </w:r>
      <w:r w:rsidRPr="0020080F">
        <w:rPr>
          <w:color w:val="000000" w:themeColor="text1"/>
          <w:sz w:val="22"/>
          <w:szCs w:val="22"/>
          <w:lang w:val="sr-Cyrl-CS"/>
        </w:rPr>
        <w:t>Понуђач</w:t>
      </w:r>
      <w:r w:rsidRPr="0020080F">
        <w:rPr>
          <w:color w:val="000000" w:themeColor="text1"/>
          <w:sz w:val="22"/>
          <w:szCs w:val="22"/>
          <w:lang w:val="sr-Latn-CS"/>
        </w:rPr>
        <w:t>:</w:t>
      </w:r>
      <w:r w:rsidRPr="0020080F">
        <w:rPr>
          <w:color w:val="000000" w:themeColor="text1"/>
          <w:sz w:val="22"/>
          <w:szCs w:val="22"/>
        </w:rPr>
        <w:t xml:space="preserve"> _________________  </w:t>
      </w:r>
      <w:r w:rsidRPr="0020080F">
        <w:rPr>
          <w:color w:val="000000" w:themeColor="text1"/>
          <w:sz w:val="22"/>
          <w:szCs w:val="22"/>
          <w:lang w:val="sr-Cyrl-CS"/>
        </w:rPr>
        <w:t>(потпис)</w:t>
      </w:r>
    </w:p>
    <w:p w:rsidR="00D62C57" w:rsidRPr="0020080F" w:rsidRDefault="00D62C57" w:rsidP="00D62C57">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Latn-CS"/>
        </w:rPr>
      </w:pPr>
      <w:r w:rsidRPr="0020080F">
        <w:rPr>
          <w:color w:val="000000" w:themeColor="text1"/>
          <w:sz w:val="22"/>
          <w:szCs w:val="22"/>
          <w:lang w:val="sr-Cyrl-CS"/>
        </w:rPr>
        <w:t xml:space="preserve">                                                                                                           </w:t>
      </w:r>
    </w:p>
    <w:p w:rsidR="00D62C57" w:rsidRPr="0020080F" w:rsidRDefault="00D62C57" w:rsidP="00D62C57">
      <w:pPr>
        <w:jc w:val="both"/>
        <w:rPr>
          <w:color w:val="000000" w:themeColor="text1"/>
          <w:sz w:val="22"/>
          <w:szCs w:val="22"/>
          <w:lang w:val="sr-Latn-CS"/>
        </w:rPr>
      </w:pPr>
    </w:p>
    <w:p w:rsidR="00D62C57" w:rsidRPr="0020080F" w:rsidRDefault="00D62C57" w:rsidP="00D62C57">
      <w:pPr>
        <w:jc w:val="both"/>
        <w:rPr>
          <w:color w:val="000000" w:themeColor="text1"/>
          <w:sz w:val="22"/>
          <w:szCs w:val="22"/>
          <w:lang w:val="sr-Cyrl-CS"/>
        </w:rPr>
      </w:pPr>
    </w:p>
    <w:p w:rsidR="003E0702" w:rsidRPr="0020080F" w:rsidRDefault="003E0702" w:rsidP="00D62C57">
      <w:pPr>
        <w:jc w:val="both"/>
        <w:rPr>
          <w:color w:val="000000" w:themeColor="text1"/>
          <w:sz w:val="22"/>
          <w:szCs w:val="22"/>
          <w:lang w:val="sr-Cyrl-CS"/>
        </w:rPr>
      </w:pPr>
    </w:p>
    <w:p w:rsidR="003E0702" w:rsidRPr="0020080F" w:rsidRDefault="003E0702" w:rsidP="00D62C57">
      <w:pPr>
        <w:jc w:val="both"/>
        <w:rPr>
          <w:color w:val="000000" w:themeColor="text1"/>
          <w:sz w:val="22"/>
          <w:szCs w:val="22"/>
          <w:lang w:val="sr-Cyrl-CS"/>
        </w:rPr>
      </w:pPr>
    </w:p>
    <w:p w:rsidR="00CD4D21" w:rsidRPr="0020080F" w:rsidRDefault="00CD4D21" w:rsidP="00CD4D21">
      <w:pPr>
        <w:jc w:val="right"/>
        <w:rPr>
          <w:color w:val="000000" w:themeColor="text1"/>
          <w:sz w:val="22"/>
          <w:szCs w:val="22"/>
          <w:lang w:val="sr-Latn-CS"/>
        </w:rPr>
      </w:pPr>
      <w:r w:rsidRPr="0020080F">
        <w:rPr>
          <w:color w:val="000000" w:themeColor="text1"/>
          <w:sz w:val="22"/>
          <w:szCs w:val="22"/>
          <w:u w:val="single"/>
          <w:lang w:val="sr-Cyrl-CS"/>
        </w:rPr>
        <w:t xml:space="preserve">ПРИЛОГ </w:t>
      </w:r>
      <w:r w:rsidRPr="0020080F">
        <w:rPr>
          <w:color w:val="000000" w:themeColor="text1"/>
          <w:sz w:val="22"/>
          <w:szCs w:val="22"/>
          <w:u w:val="single"/>
          <w:lang w:val="sr-Latn-CS"/>
        </w:rPr>
        <w:t xml:space="preserve"> </w:t>
      </w:r>
      <w:r w:rsidR="00654306" w:rsidRPr="0020080F">
        <w:rPr>
          <w:color w:val="000000" w:themeColor="text1"/>
          <w:sz w:val="22"/>
          <w:szCs w:val="22"/>
          <w:u w:val="single"/>
          <w:lang w:val="sr-Cyrl-CS"/>
        </w:rPr>
        <w:t>7.В</w:t>
      </w:r>
      <w:r w:rsidRPr="0020080F">
        <w:rPr>
          <w:color w:val="000000" w:themeColor="text1"/>
          <w:sz w:val="22"/>
          <w:szCs w:val="22"/>
          <w:u w:val="single"/>
          <w:lang w:val="sr-Latn-CS"/>
        </w:rPr>
        <w:t>.</w:t>
      </w:r>
    </w:p>
    <w:p w:rsidR="00CD4D21" w:rsidRPr="0020080F" w:rsidRDefault="00CD4D21" w:rsidP="00CD4D21">
      <w:pPr>
        <w:jc w:val="both"/>
        <w:rPr>
          <w:color w:val="000000" w:themeColor="text1"/>
          <w:sz w:val="22"/>
          <w:szCs w:val="22"/>
          <w:lang w:val="sr-Latn-CS"/>
        </w:rPr>
      </w:pPr>
    </w:p>
    <w:p w:rsidR="00CD4D21" w:rsidRPr="0020080F" w:rsidRDefault="00CD4D21" w:rsidP="00CD4D21">
      <w:pPr>
        <w:jc w:val="center"/>
        <w:outlineLvl w:val="1"/>
        <w:rPr>
          <w:color w:val="000000" w:themeColor="text1"/>
          <w:sz w:val="22"/>
          <w:szCs w:val="22"/>
          <w:lang w:val="sr-Latn-CS"/>
        </w:rPr>
      </w:pPr>
      <w:r w:rsidRPr="0020080F">
        <w:rPr>
          <w:b/>
          <w:i/>
          <w:color w:val="000000" w:themeColor="text1"/>
          <w:sz w:val="22"/>
          <w:szCs w:val="22"/>
          <w:lang w:val="sr-Cyrl-CS"/>
        </w:rPr>
        <w:t>ПОДАЦИ О ПОДИЗВОЂАЧУ</w:t>
      </w:r>
    </w:p>
    <w:p w:rsidR="00CD4D21" w:rsidRPr="0020080F" w:rsidRDefault="00CD4D21" w:rsidP="00CD4D21">
      <w:pPr>
        <w:jc w:val="center"/>
        <w:rPr>
          <w:color w:val="000000" w:themeColor="text1"/>
          <w:sz w:val="22"/>
          <w:szCs w:val="22"/>
          <w:lang w:val="sr-Latn-CS"/>
        </w:rPr>
      </w:pPr>
    </w:p>
    <w:p w:rsidR="00CD4D21" w:rsidRPr="0020080F" w:rsidRDefault="00CD4D21" w:rsidP="00CD4D21">
      <w:pPr>
        <w:jc w:val="both"/>
        <w:rPr>
          <w:color w:val="000000" w:themeColor="text1"/>
          <w:sz w:val="22"/>
          <w:szCs w:val="22"/>
          <w:lang w:val="sr-Latn-CS"/>
        </w:rPr>
      </w:pP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Назив подизвођача</w:t>
      </w:r>
      <w:r w:rsidRPr="0020080F">
        <w:rPr>
          <w:color w:val="000000" w:themeColor="text1"/>
          <w:sz w:val="22"/>
          <w:szCs w:val="22"/>
          <w:lang w:val="sr-Latn-CS"/>
        </w:rPr>
        <w:t xml:space="preserve">: </w:t>
      </w:r>
    </w:p>
    <w:p w:rsidR="00CD4D21" w:rsidRPr="0020080F" w:rsidRDefault="00CD4D21" w:rsidP="00CD4D21">
      <w:pPr>
        <w:spacing w:line="360" w:lineRule="auto"/>
        <w:jc w:val="both"/>
        <w:rPr>
          <w:color w:val="000000" w:themeColor="text1"/>
          <w:sz w:val="22"/>
          <w:szCs w:val="22"/>
        </w:rPr>
      </w:pPr>
      <w:r w:rsidRPr="0020080F">
        <w:rPr>
          <w:color w:val="000000" w:themeColor="text1"/>
          <w:sz w:val="22"/>
          <w:szCs w:val="22"/>
          <w:lang w:val="sr-Latn-CS"/>
        </w:rPr>
        <w:t>___________________________________________________________________________</w:t>
      </w:r>
      <w:r w:rsidRPr="0020080F">
        <w:rPr>
          <w:color w:val="000000" w:themeColor="text1"/>
          <w:sz w:val="22"/>
          <w:szCs w:val="22"/>
        </w:rPr>
        <w:t>___</w:t>
      </w:r>
    </w:p>
    <w:p w:rsidR="00CD4D21" w:rsidRPr="0020080F" w:rsidRDefault="00CD4D21" w:rsidP="00CD4D21">
      <w:pPr>
        <w:spacing w:line="360" w:lineRule="auto"/>
        <w:jc w:val="both"/>
        <w:rPr>
          <w:color w:val="000000" w:themeColor="text1"/>
          <w:sz w:val="22"/>
          <w:szCs w:val="22"/>
        </w:rPr>
      </w:pPr>
      <w:r w:rsidRPr="0020080F">
        <w:rPr>
          <w:color w:val="000000" w:themeColor="text1"/>
          <w:sz w:val="22"/>
          <w:szCs w:val="22"/>
          <w:lang w:val="sr-Latn-CS"/>
        </w:rPr>
        <w:t>___________________________________________________________________________</w:t>
      </w:r>
      <w:r w:rsidRPr="0020080F">
        <w:rPr>
          <w:color w:val="000000" w:themeColor="text1"/>
          <w:sz w:val="22"/>
          <w:szCs w:val="22"/>
        </w:rPr>
        <w:t>___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Адреса подизвођача</w:t>
      </w:r>
      <w:r w:rsidRPr="0020080F">
        <w:rPr>
          <w:color w:val="000000" w:themeColor="text1"/>
          <w:sz w:val="22"/>
          <w:szCs w:val="22"/>
          <w:lang w:val="sr-Latn-CS"/>
        </w:rPr>
        <w:t>: ____________________________________________________________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Лице за контакт:</w:t>
      </w:r>
      <w:r w:rsidRPr="0020080F">
        <w:rPr>
          <w:color w:val="000000" w:themeColor="text1"/>
          <w:sz w:val="22"/>
          <w:szCs w:val="22"/>
          <w:lang w:val="sr-Latn-CS"/>
        </w:rPr>
        <w:t xml:space="preserve"> ____________________________________________________________</w:t>
      </w:r>
      <w:r w:rsidRPr="0020080F">
        <w:rPr>
          <w:color w:val="000000" w:themeColor="text1"/>
          <w:sz w:val="22"/>
          <w:szCs w:val="22"/>
        </w:rPr>
        <w:t>__</w:t>
      </w:r>
      <w:r w:rsidRPr="0020080F">
        <w:rPr>
          <w:color w:val="000000" w:themeColor="text1"/>
          <w:sz w:val="22"/>
          <w:szCs w:val="22"/>
          <w:lang w:val="sr-Latn-CS"/>
        </w:rPr>
        <w:t>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Електронска адреса</w:t>
      </w:r>
      <w:r w:rsidRPr="0020080F">
        <w:rPr>
          <w:color w:val="000000" w:themeColor="text1"/>
          <w:sz w:val="22"/>
          <w:szCs w:val="22"/>
          <w:lang w:val="sr-Latn-CS"/>
        </w:rPr>
        <w:t xml:space="preserve"> </w:t>
      </w:r>
      <w:r w:rsidRPr="0020080F">
        <w:rPr>
          <w:color w:val="000000" w:themeColor="text1"/>
          <w:sz w:val="22"/>
          <w:szCs w:val="22"/>
          <w:lang w:val="sr-Cyrl-CS"/>
        </w:rPr>
        <w:t>лица</w:t>
      </w:r>
      <w:r w:rsidRPr="0020080F">
        <w:rPr>
          <w:color w:val="000000" w:themeColor="text1"/>
          <w:sz w:val="22"/>
          <w:szCs w:val="22"/>
          <w:lang w:val="sr-Latn-CS"/>
        </w:rPr>
        <w:t xml:space="preserve"> </w:t>
      </w:r>
      <w:r w:rsidRPr="0020080F">
        <w:rPr>
          <w:color w:val="000000" w:themeColor="text1"/>
          <w:sz w:val="22"/>
          <w:szCs w:val="22"/>
          <w:lang w:val="sr-Cyrl-CS"/>
        </w:rPr>
        <w:t>за контакт</w:t>
      </w:r>
      <w:r w:rsidRPr="0020080F">
        <w:rPr>
          <w:color w:val="000000" w:themeColor="text1"/>
          <w:sz w:val="22"/>
          <w:szCs w:val="22"/>
          <w:lang w:val="sr-Latn-CS"/>
        </w:rPr>
        <w:t xml:space="preserve">: </w:t>
      </w:r>
      <w:r w:rsidRPr="0020080F">
        <w:rPr>
          <w:color w:val="000000" w:themeColor="text1"/>
          <w:sz w:val="22"/>
          <w:szCs w:val="22"/>
          <w:lang w:val="sr-Cyrl-CS"/>
        </w:rPr>
        <w:t xml:space="preserve"> </w:t>
      </w:r>
      <w:r w:rsidRPr="0020080F">
        <w:rPr>
          <w:color w:val="000000" w:themeColor="text1"/>
          <w:sz w:val="22"/>
          <w:szCs w:val="22"/>
          <w:lang w:val="sr-Latn-CS"/>
        </w:rPr>
        <w:t>__________________________________________</w:t>
      </w:r>
      <w:r w:rsidRPr="0020080F">
        <w:rPr>
          <w:color w:val="000000" w:themeColor="text1"/>
          <w:sz w:val="22"/>
          <w:szCs w:val="22"/>
        </w:rPr>
        <w:t>___</w:t>
      </w:r>
      <w:r w:rsidRPr="0020080F">
        <w:rPr>
          <w:color w:val="000000" w:themeColor="text1"/>
          <w:sz w:val="22"/>
          <w:szCs w:val="22"/>
          <w:lang w:val="sr-Latn-CS"/>
        </w:rPr>
        <w:t>_</w:t>
      </w:r>
    </w:p>
    <w:p w:rsidR="00CD4D21" w:rsidRPr="0020080F" w:rsidRDefault="00CD4D21" w:rsidP="00CD4D21">
      <w:pPr>
        <w:spacing w:line="360" w:lineRule="auto"/>
        <w:jc w:val="both"/>
        <w:rPr>
          <w:color w:val="000000" w:themeColor="text1"/>
          <w:sz w:val="22"/>
          <w:szCs w:val="22"/>
        </w:rPr>
      </w:pPr>
      <w:r w:rsidRPr="0020080F">
        <w:rPr>
          <w:color w:val="000000" w:themeColor="text1"/>
          <w:sz w:val="22"/>
          <w:szCs w:val="22"/>
          <w:lang w:val="sr-Cyrl-CS"/>
        </w:rPr>
        <w:t>Телефон</w:t>
      </w:r>
      <w:r w:rsidRPr="0020080F">
        <w:rPr>
          <w:color w:val="000000" w:themeColor="text1"/>
          <w:sz w:val="22"/>
          <w:szCs w:val="22"/>
          <w:lang w:val="sr-Latn-CS"/>
        </w:rPr>
        <w:t>: ___________________________________________________________________</w:t>
      </w:r>
      <w:r w:rsidRPr="0020080F">
        <w:rPr>
          <w:color w:val="000000" w:themeColor="text1"/>
          <w:sz w:val="22"/>
          <w:szCs w:val="22"/>
        </w:rPr>
        <w:t>__</w:t>
      </w:r>
      <w:r w:rsidR="00A81731" w:rsidRPr="0020080F">
        <w:rPr>
          <w:color w:val="000000" w:themeColor="text1"/>
          <w:sz w:val="22"/>
          <w:szCs w:val="22"/>
        </w:rPr>
        <w:t>_</w:t>
      </w:r>
    </w:p>
    <w:p w:rsidR="00CD4D21" w:rsidRPr="0020080F" w:rsidRDefault="00CD4D21" w:rsidP="00CD4D21">
      <w:pPr>
        <w:spacing w:line="360" w:lineRule="auto"/>
        <w:jc w:val="both"/>
        <w:rPr>
          <w:color w:val="000000" w:themeColor="text1"/>
          <w:sz w:val="22"/>
          <w:szCs w:val="22"/>
        </w:rPr>
      </w:pPr>
      <w:r w:rsidRPr="0020080F">
        <w:rPr>
          <w:color w:val="000000" w:themeColor="text1"/>
          <w:sz w:val="22"/>
          <w:szCs w:val="22"/>
          <w:lang w:val="sr-Cyrl-CS"/>
        </w:rPr>
        <w:t>Телефакс</w:t>
      </w:r>
      <w:r w:rsidRPr="0020080F">
        <w:rPr>
          <w:color w:val="000000" w:themeColor="text1"/>
          <w:sz w:val="22"/>
          <w:szCs w:val="22"/>
          <w:lang w:val="sr-Latn-CS"/>
        </w:rPr>
        <w:t>: ___________________________________________________________________</w:t>
      </w:r>
      <w:r w:rsidRPr="0020080F">
        <w:rPr>
          <w:color w:val="000000" w:themeColor="text1"/>
          <w:sz w:val="22"/>
          <w:szCs w:val="22"/>
        </w:rPr>
        <w:t>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Порески</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xml:space="preserve"> </w:t>
      </w:r>
      <w:r w:rsidRPr="0020080F">
        <w:rPr>
          <w:color w:val="000000" w:themeColor="text1"/>
          <w:sz w:val="22"/>
          <w:szCs w:val="22"/>
          <w:lang w:val="sr-Cyrl-CS"/>
        </w:rPr>
        <w:t>подизвођача</w:t>
      </w:r>
      <w:r w:rsidRPr="0020080F">
        <w:rPr>
          <w:color w:val="000000" w:themeColor="text1"/>
          <w:sz w:val="22"/>
          <w:szCs w:val="22"/>
          <w:lang w:val="sr-Latn-CS"/>
        </w:rPr>
        <w:t xml:space="preserve"> (</w:t>
      </w:r>
      <w:r w:rsidRPr="0020080F">
        <w:rPr>
          <w:color w:val="000000" w:themeColor="text1"/>
          <w:sz w:val="22"/>
          <w:szCs w:val="22"/>
          <w:lang w:val="sr-Cyrl-CS"/>
        </w:rPr>
        <w:t>ПИБ</w:t>
      </w:r>
      <w:r w:rsidRPr="0020080F">
        <w:rPr>
          <w:color w:val="000000" w:themeColor="text1"/>
          <w:sz w:val="22"/>
          <w:szCs w:val="22"/>
          <w:lang w:val="sr-Latn-CS"/>
        </w:rPr>
        <w:t>): _________________________________________________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Матични број подизвођача</w:t>
      </w:r>
      <w:r w:rsidRPr="0020080F">
        <w:rPr>
          <w:color w:val="000000" w:themeColor="text1"/>
          <w:sz w:val="22"/>
          <w:szCs w:val="22"/>
          <w:lang w:val="sr-Latn-CS"/>
        </w:rPr>
        <w:t>: ______________________________________________________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Обвезник</w:t>
      </w:r>
      <w:r w:rsidRPr="0020080F">
        <w:rPr>
          <w:color w:val="000000" w:themeColor="text1"/>
          <w:sz w:val="22"/>
          <w:szCs w:val="22"/>
          <w:lang w:val="sr-Latn-CS"/>
        </w:rPr>
        <w:t xml:space="preserve"> </w:t>
      </w:r>
      <w:r w:rsidRPr="0020080F">
        <w:rPr>
          <w:color w:val="000000" w:themeColor="text1"/>
          <w:sz w:val="22"/>
          <w:szCs w:val="22"/>
          <w:lang w:val="sr-Cyrl-CS"/>
        </w:rPr>
        <w:t>ПДВ-а</w:t>
      </w:r>
      <w:r w:rsidRPr="0020080F">
        <w:rPr>
          <w:color w:val="000000" w:themeColor="text1"/>
          <w:sz w:val="22"/>
          <w:szCs w:val="22"/>
          <w:lang w:val="sr-Latn-CS"/>
        </w:rPr>
        <w:t xml:space="preserve"> :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НЕ</w:t>
      </w:r>
      <w:r w:rsidRPr="0020080F">
        <w:rPr>
          <w:color w:val="000000" w:themeColor="text1"/>
          <w:sz w:val="22"/>
          <w:szCs w:val="22"/>
          <w:lang w:val="sr-Latn-CS"/>
        </w:rPr>
        <w:t xml:space="preserve">       (</w:t>
      </w:r>
      <w:r w:rsidRPr="0020080F">
        <w:rPr>
          <w:color w:val="000000" w:themeColor="text1"/>
          <w:sz w:val="22"/>
          <w:szCs w:val="22"/>
          <w:lang w:val="sr-Cyrl-CS"/>
        </w:rPr>
        <w:t>заокружити</w:t>
      </w:r>
      <w:r w:rsidRPr="0020080F">
        <w:rPr>
          <w:color w:val="000000" w:themeColor="text1"/>
          <w:sz w:val="22"/>
          <w:szCs w:val="22"/>
          <w:lang w:val="sr-Latn-CS"/>
        </w:rPr>
        <w:t>)</w:t>
      </w:r>
    </w:p>
    <w:p w:rsidR="00CD4D21" w:rsidRPr="0020080F" w:rsidRDefault="00CD4D21" w:rsidP="00CD4D21">
      <w:pPr>
        <w:spacing w:line="360" w:lineRule="auto"/>
        <w:jc w:val="both"/>
        <w:rPr>
          <w:color w:val="000000" w:themeColor="text1"/>
          <w:sz w:val="22"/>
          <w:szCs w:val="22"/>
        </w:rPr>
      </w:pPr>
      <w:r w:rsidRPr="0020080F">
        <w:rPr>
          <w:color w:val="000000" w:themeColor="text1"/>
          <w:sz w:val="22"/>
          <w:szCs w:val="22"/>
          <w:lang w:val="sr-Latn-CS"/>
        </w:rPr>
        <w:t xml:space="preserve"> </w:t>
      </w:r>
      <w:r w:rsidRPr="0020080F">
        <w:rPr>
          <w:color w:val="000000" w:themeColor="text1"/>
          <w:sz w:val="22"/>
          <w:szCs w:val="22"/>
          <w:lang w:val="sr-Cyrl-CS"/>
        </w:rPr>
        <w:t xml:space="preserve">Број текућег рачуна: </w:t>
      </w:r>
      <w:r w:rsidRPr="0020080F">
        <w:rPr>
          <w:color w:val="000000" w:themeColor="text1"/>
          <w:sz w:val="22"/>
          <w:szCs w:val="22"/>
          <w:lang w:val="sr-Latn-CS"/>
        </w:rPr>
        <w:t>__________________________________________________________</w:t>
      </w:r>
      <w:r w:rsidR="00A81731" w:rsidRPr="0020080F">
        <w:rPr>
          <w:color w:val="000000" w:themeColor="text1"/>
          <w:sz w:val="22"/>
          <w:szCs w:val="22"/>
        </w:rPr>
        <w:t>__</w:t>
      </w:r>
    </w:p>
    <w:p w:rsidR="00CD4D21" w:rsidRPr="0020080F" w:rsidRDefault="00CD4D21" w:rsidP="00CD4D21">
      <w:pPr>
        <w:spacing w:line="360" w:lineRule="auto"/>
        <w:jc w:val="both"/>
        <w:rPr>
          <w:color w:val="000000" w:themeColor="text1"/>
          <w:sz w:val="22"/>
          <w:szCs w:val="22"/>
          <w:lang w:val="sr-Latn-CS"/>
        </w:rPr>
      </w:pPr>
      <w:r w:rsidRPr="0020080F">
        <w:rPr>
          <w:color w:val="000000" w:themeColor="text1"/>
          <w:sz w:val="22"/>
          <w:szCs w:val="22"/>
          <w:lang w:val="sr-Cyrl-CS"/>
        </w:rPr>
        <w:t>Лице овлашћено за потписивање уговора</w:t>
      </w:r>
      <w:r w:rsidRPr="0020080F">
        <w:rPr>
          <w:color w:val="000000" w:themeColor="text1"/>
          <w:sz w:val="22"/>
          <w:szCs w:val="22"/>
          <w:lang w:val="sr-Latn-CS"/>
        </w:rPr>
        <w:t>: __________________________________________</w:t>
      </w:r>
    </w:p>
    <w:p w:rsidR="00CD4D21" w:rsidRPr="0020080F" w:rsidRDefault="00CD4D21" w:rsidP="00CD4D21">
      <w:pPr>
        <w:jc w:val="both"/>
        <w:rPr>
          <w:color w:val="000000" w:themeColor="text1"/>
          <w:sz w:val="22"/>
          <w:szCs w:val="22"/>
          <w:lang w:val="sr-Cyrl-CS"/>
        </w:rPr>
      </w:pPr>
    </w:p>
    <w:p w:rsidR="00CD4D21" w:rsidRPr="0020080F" w:rsidRDefault="00CD4D21" w:rsidP="00CD4D21">
      <w:pPr>
        <w:jc w:val="both"/>
        <w:rPr>
          <w:color w:val="000000" w:themeColor="text1"/>
          <w:sz w:val="22"/>
          <w:szCs w:val="22"/>
          <w:lang w:val="sr-Cyrl-CS"/>
        </w:rPr>
      </w:pP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У укупној вредности понуде подизвођач ______________________________________________</w:t>
      </w: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ab/>
      </w:r>
      <w:r w:rsidRPr="0020080F">
        <w:rPr>
          <w:color w:val="000000" w:themeColor="text1"/>
          <w:sz w:val="22"/>
          <w:szCs w:val="22"/>
          <w:lang w:val="sr-Cyrl-CS"/>
        </w:rPr>
        <w:tab/>
      </w:r>
      <w:r w:rsidRPr="0020080F">
        <w:rPr>
          <w:color w:val="000000" w:themeColor="text1"/>
          <w:sz w:val="22"/>
          <w:szCs w:val="22"/>
          <w:lang w:val="sr-Cyrl-CS"/>
        </w:rPr>
        <w:tab/>
      </w:r>
      <w:r w:rsidRPr="0020080F">
        <w:rPr>
          <w:color w:val="000000" w:themeColor="text1"/>
          <w:sz w:val="22"/>
          <w:szCs w:val="22"/>
          <w:lang w:val="sr-Cyrl-CS"/>
        </w:rPr>
        <w:tab/>
      </w:r>
      <w:r w:rsidRPr="0020080F">
        <w:rPr>
          <w:color w:val="000000" w:themeColor="text1"/>
          <w:sz w:val="22"/>
          <w:szCs w:val="22"/>
          <w:lang w:val="sr-Cyrl-CS"/>
        </w:rPr>
        <w:tab/>
        <w:t xml:space="preserve">      </w:t>
      </w:r>
      <w:r w:rsidRPr="0020080F">
        <w:rPr>
          <w:color w:val="000000" w:themeColor="text1"/>
          <w:sz w:val="22"/>
          <w:szCs w:val="22"/>
          <w:lang w:val="sr-Cyrl-CS"/>
        </w:rPr>
        <w:tab/>
        <w:t>(пословно име подизвођача)</w:t>
      </w:r>
    </w:p>
    <w:p w:rsidR="00A910B4" w:rsidRPr="0020080F" w:rsidRDefault="00A910B4" w:rsidP="00A910B4">
      <w:pPr>
        <w:jc w:val="both"/>
        <w:rPr>
          <w:color w:val="000000" w:themeColor="text1"/>
          <w:sz w:val="22"/>
          <w:szCs w:val="22"/>
          <w:lang w:val="sr-Cyrl-CS"/>
        </w:rPr>
      </w:pP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Учествује у _______________________________________________________________________</w:t>
      </w: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ab/>
      </w:r>
      <w:r w:rsidRPr="0020080F">
        <w:rPr>
          <w:color w:val="000000" w:themeColor="text1"/>
          <w:sz w:val="22"/>
          <w:szCs w:val="22"/>
          <w:lang w:val="sr-Cyrl-CS"/>
        </w:rPr>
        <w:tab/>
      </w:r>
      <w:r w:rsidRPr="0020080F">
        <w:rPr>
          <w:color w:val="000000" w:themeColor="text1"/>
          <w:sz w:val="22"/>
          <w:szCs w:val="22"/>
          <w:lang w:val="sr-Cyrl-CS"/>
        </w:rPr>
        <w:tab/>
        <w:t xml:space="preserve">      навести у чему се састоји учествовање подизвођача </w:t>
      </w:r>
    </w:p>
    <w:p w:rsidR="00A910B4" w:rsidRPr="0020080F" w:rsidRDefault="00A910B4" w:rsidP="00A910B4">
      <w:pPr>
        <w:jc w:val="both"/>
        <w:rPr>
          <w:color w:val="000000" w:themeColor="text1"/>
          <w:sz w:val="22"/>
          <w:szCs w:val="22"/>
          <w:lang w:val="sr-Cyrl-CS"/>
        </w:rPr>
      </w:pP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 xml:space="preserve">износи _______________________ % вредности понуде (не може бити већи од 50%) или у износу  </w:t>
      </w:r>
    </w:p>
    <w:p w:rsidR="00A910B4" w:rsidRPr="0020080F" w:rsidRDefault="00A910B4" w:rsidP="00A910B4">
      <w:pPr>
        <w:jc w:val="both"/>
        <w:rPr>
          <w:color w:val="000000" w:themeColor="text1"/>
          <w:sz w:val="22"/>
          <w:szCs w:val="22"/>
          <w:lang w:val="sr-Cyrl-CS"/>
        </w:rPr>
      </w:pPr>
    </w:p>
    <w:p w:rsidR="00A910B4" w:rsidRPr="0020080F" w:rsidRDefault="00A910B4" w:rsidP="00A910B4">
      <w:pPr>
        <w:jc w:val="both"/>
        <w:rPr>
          <w:color w:val="000000" w:themeColor="text1"/>
          <w:sz w:val="22"/>
          <w:szCs w:val="22"/>
          <w:lang w:val="sr-Cyrl-CS"/>
        </w:rPr>
      </w:pPr>
      <w:r w:rsidRPr="0020080F">
        <w:rPr>
          <w:color w:val="000000" w:themeColor="text1"/>
          <w:sz w:val="22"/>
          <w:szCs w:val="22"/>
          <w:lang w:val="sr-Cyrl-CS"/>
        </w:rPr>
        <w:t xml:space="preserve"> од __________________________без пдв-а</w:t>
      </w:r>
    </w:p>
    <w:p w:rsidR="00A910B4" w:rsidRPr="0020080F" w:rsidRDefault="00A910B4" w:rsidP="00A910B4">
      <w:pPr>
        <w:jc w:val="both"/>
        <w:rPr>
          <w:color w:val="000000" w:themeColor="text1"/>
          <w:sz w:val="22"/>
          <w:szCs w:val="22"/>
          <w:lang w:val="sr-Cyrl-CS"/>
        </w:rPr>
      </w:pPr>
    </w:p>
    <w:p w:rsidR="007B2E63" w:rsidRPr="0020080F" w:rsidRDefault="007B2E63" w:rsidP="007B2E63">
      <w:pPr>
        <w:jc w:val="both"/>
        <w:rPr>
          <w:color w:val="000000" w:themeColor="text1"/>
          <w:sz w:val="22"/>
          <w:szCs w:val="22"/>
        </w:rPr>
      </w:pPr>
      <w:r w:rsidRPr="0020080F">
        <w:rPr>
          <w:color w:val="000000" w:themeColor="text1"/>
          <w:sz w:val="22"/>
          <w:szCs w:val="22"/>
        </w:rPr>
        <w:t xml:space="preserve">Врста правног лица (заокружити) :                            </w:t>
      </w:r>
      <w:r w:rsidR="00654306" w:rsidRPr="0020080F">
        <w:rPr>
          <w:color w:val="000000" w:themeColor="text1"/>
          <w:sz w:val="22"/>
          <w:szCs w:val="22"/>
        </w:rPr>
        <w:t xml:space="preserve">  </w:t>
      </w:r>
      <w:r w:rsidRPr="0020080F">
        <w:rPr>
          <w:color w:val="000000" w:themeColor="text1"/>
          <w:sz w:val="22"/>
          <w:szCs w:val="22"/>
        </w:rPr>
        <w:t xml:space="preserve">а) микро, </w:t>
      </w: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б) мало, </w:t>
      </w: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ц) средње, </w:t>
      </w:r>
    </w:p>
    <w:p w:rsidR="007B2E63" w:rsidRPr="0020080F" w:rsidRDefault="007B2E63" w:rsidP="007B2E63">
      <w:pPr>
        <w:pStyle w:val="TableContents"/>
        <w:snapToGrid w:val="0"/>
        <w:rPr>
          <w:color w:val="000000" w:themeColor="text1"/>
          <w:sz w:val="22"/>
          <w:szCs w:val="22"/>
        </w:rPr>
      </w:pPr>
      <w:r w:rsidRPr="0020080F">
        <w:rPr>
          <w:color w:val="000000" w:themeColor="text1"/>
          <w:sz w:val="22"/>
          <w:szCs w:val="22"/>
        </w:rPr>
        <w:t xml:space="preserve">                                                                                                д) велико, </w:t>
      </w:r>
    </w:p>
    <w:p w:rsidR="00507026" w:rsidRPr="0020080F" w:rsidRDefault="007B2E63" w:rsidP="007B2E63">
      <w:pPr>
        <w:pStyle w:val="TableContents"/>
        <w:snapToGrid w:val="0"/>
        <w:rPr>
          <w:color w:val="000000" w:themeColor="text1"/>
          <w:sz w:val="22"/>
          <w:szCs w:val="22"/>
          <w:lang w:val="sr-Cyrl-CS"/>
        </w:rPr>
      </w:pPr>
      <w:r w:rsidRPr="0020080F">
        <w:rPr>
          <w:color w:val="000000" w:themeColor="text1"/>
          <w:sz w:val="22"/>
          <w:szCs w:val="22"/>
        </w:rPr>
        <w:t xml:space="preserve">                                                                                                е) </w:t>
      </w:r>
      <w:r w:rsidR="00507026" w:rsidRPr="0020080F">
        <w:rPr>
          <w:color w:val="000000" w:themeColor="text1"/>
          <w:sz w:val="22"/>
          <w:szCs w:val="22"/>
          <w:lang w:val="sr-Cyrl-CS"/>
        </w:rPr>
        <w:t>предузетник</w:t>
      </w:r>
    </w:p>
    <w:p w:rsidR="007B2E63" w:rsidRPr="0020080F" w:rsidRDefault="00507026" w:rsidP="00507026">
      <w:pPr>
        <w:pStyle w:val="TableContents"/>
        <w:snapToGrid w:val="0"/>
        <w:ind w:left="5040"/>
        <w:rPr>
          <w:color w:val="000000" w:themeColor="text1"/>
          <w:sz w:val="22"/>
          <w:szCs w:val="22"/>
        </w:rPr>
      </w:pPr>
      <w:r w:rsidRPr="0020080F">
        <w:rPr>
          <w:color w:val="000000" w:themeColor="text1"/>
          <w:sz w:val="22"/>
          <w:szCs w:val="22"/>
          <w:lang w:val="sr-Cyrl-CS"/>
        </w:rPr>
        <w:t xml:space="preserve">    ф) </w:t>
      </w:r>
      <w:r w:rsidR="007B2E63" w:rsidRPr="0020080F">
        <w:rPr>
          <w:color w:val="000000" w:themeColor="text1"/>
          <w:sz w:val="22"/>
          <w:szCs w:val="22"/>
        </w:rPr>
        <w:t>физичко лице</w:t>
      </w:r>
    </w:p>
    <w:p w:rsidR="007B2E63" w:rsidRPr="0020080F" w:rsidRDefault="007B2E63" w:rsidP="007B2E63">
      <w:pPr>
        <w:jc w:val="both"/>
        <w:rPr>
          <w:color w:val="000000" w:themeColor="text1"/>
          <w:sz w:val="22"/>
          <w:szCs w:val="22"/>
          <w:lang w:val="sr-Latn-CS"/>
        </w:rPr>
      </w:pPr>
    </w:p>
    <w:p w:rsidR="00CD4D21" w:rsidRPr="0020080F" w:rsidRDefault="00CD4D21" w:rsidP="00CD4D21">
      <w:pPr>
        <w:jc w:val="both"/>
        <w:rPr>
          <w:color w:val="000000" w:themeColor="text1"/>
          <w:sz w:val="22"/>
          <w:szCs w:val="22"/>
          <w:lang w:val="sr-Cyrl-CS"/>
        </w:rPr>
      </w:pPr>
      <w:r w:rsidRPr="0020080F">
        <w:rPr>
          <w:b/>
          <w:i/>
          <w:color w:val="000000" w:themeColor="text1"/>
          <w:sz w:val="22"/>
          <w:szCs w:val="22"/>
          <w:lang w:val="sr-Cyrl-CS"/>
        </w:rPr>
        <w:t>Напомена</w:t>
      </w:r>
      <w:r w:rsidRPr="0020080F">
        <w:rPr>
          <w:i/>
          <w:color w:val="000000" w:themeColor="text1"/>
          <w:sz w:val="22"/>
          <w:szCs w:val="22"/>
          <w:lang w:val="sr-Cyrl-CS"/>
        </w:rPr>
        <w:t>: Образац попуњавају само они подносиоци понуде који понуду подносе са подизвођачем.  Уколико подносилац понуде наступа са већим бројем подизвођача овај образац фотокопирати, попунити за сваког подизвођача.</w:t>
      </w:r>
    </w:p>
    <w:p w:rsidR="00CD4D21" w:rsidRPr="0020080F" w:rsidRDefault="00CD4D21" w:rsidP="00CD4D21">
      <w:pPr>
        <w:jc w:val="both"/>
        <w:rPr>
          <w:i/>
          <w:color w:val="000000" w:themeColor="text1"/>
          <w:sz w:val="22"/>
          <w:szCs w:val="22"/>
          <w:lang w:val="sr-Cyrl-CS"/>
        </w:rPr>
      </w:pPr>
      <w:r w:rsidRPr="0020080F">
        <w:rPr>
          <w:i/>
          <w:color w:val="000000" w:themeColor="text1"/>
          <w:sz w:val="22"/>
          <w:szCs w:val="22"/>
          <w:lang w:val="sr-Cyrl-CS"/>
        </w:rPr>
        <w:t xml:space="preserve">                   </w:t>
      </w:r>
    </w:p>
    <w:p w:rsidR="00CD4D21" w:rsidRPr="0020080F" w:rsidRDefault="00CD4D21" w:rsidP="00CD4D21">
      <w:pPr>
        <w:jc w:val="both"/>
        <w:rPr>
          <w:color w:val="000000" w:themeColor="text1"/>
          <w:sz w:val="22"/>
          <w:szCs w:val="22"/>
          <w:lang w:val="sr-Cyrl-CS"/>
        </w:rPr>
      </w:pPr>
    </w:p>
    <w:p w:rsidR="003E0702" w:rsidRPr="0020080F" w:rsidRDefault="003E0702" w:rsidP="00CD4D21">
      <w:pPr>
        <w:jc w:val="both"/>
        <w:rPr>
          <w:color w:val="000000" w:themeColor="text1"/>
          <w:sz w:val="22"/>
          <w:szCs w:val="22"/>
          <w:lang w:val="sr-Cyrl-CS"/>
        </w:rPr>
      </w:pPr>
    </w:p>
    <w:p w:rsidR="003E0702" w:rsidRPr="0020080F" w:rsidRDefault="003E0702" w:rsidP="00CD4D21">
      <w:pPr>
        <w:jc w:val="both"/>
        <w:rPr>
          <w:color w:val="000000" w:themeColor="text1"/>
          <w:sz w:val="22"/>
          <w:szCs w:val="22"/>
          <w:lang w:val="sr-Cyrl-CS"/>
        </w:rPr>
      </w:pPr>
    </w:p>
    <w:p w:rsidR="003E0702" w:rsidRPr="0020080F" w:rsidRDefault="003E0702" w:rsidP="003E0702">
      <w:pPr>
        <w:jc w:val="both"/>
        <w:rPr>
          <w:color w:val="000000" w:themeColor="text1"/>
          <w:sz w:val="22"/>
          <w:szCs w:val="22"/>
          <w:lang w:val="sr-Cyrl-CS"/>
        </w:rPr>
      </w:pPr>
      <w:r w:rsidRPr="0020080F">
        <w:rPr>
          <w:color w:val="000000" w:themeColor="text1"/>
          <w:sz w:val="22"/>
          <w:szCs w:val="22"/>
          <w:lang w:val="sr-Cyrl-CS"/>
        </w:rPr>
        <w:t>Место и датум :</w:t>
      </w:r>
      <w:r w:rsidRPr="0020080F">
        <w:rPr>
          <w:color w:val="000000" w:themeColor="text1"/>
          <w:sz w:val="22"/>
          <w:szCs w:val="22"/>
          <w:lang w:val="sr-Latn-CS"/>
        </w:rPr>
        <w:t xml:space="preserve"> ________________            </w:t>
      </w:r>
      <w:r w:rsidRPr="0020080F">
        <w:rPr>
          <w:color w:val="000000" w:themeColor="text1"/>
          <w:sz w:val="22"/>
          <w:szCs w:val="22"/>
          <w:lang w:val="sr-Cyrl-CS"/>
        </w:rPr>
        <w:t>Понуђач</w:t>
      </w:r>
      <w:r w:rsidRPr="0020080F">
        <w:rPr>
          <w:color w:val="000000" w:themeColor="text1"/>
          <w:sz w:val="22"/>
          <w:szCs w:val="22"/>
          <w:lang w:val="sr-Latn-CS"/>
        </w:rPr>
        <w:t>:</w:t>
      </w:r>
      <w:r w:rsidRPr="0020080F">
        <w:rPr>
          <w:color w:val="000000" w:themeColor="text1"/>
          <w:sz w:val="22"/>
          <w:szCs w:val="22"/>
        </w:rPr>
        <w:t xml:space="preserve"> _________________  </w:t>
      </w:r>
      <w:r w:rsidRPr="0020080F">
        <w:rPr>
          <w:color w:val="000000" w:themeColor="text1"/>
          <w:sz w:val="22"/>
          <w:szCs w:val="22"/>
          <w:lang w:val="sr-Cyrl-CS"/>
        </w:rPr>
        <w:t>(потпис)</w:t>
      </w:r>
    </w:p>
    <w:p w:rsidR="00CD4D21" w:rsidRPr="0020080F" w:rsidRDefault="00CD4D21" w:rsidP="00CD4D21">
      <w:pPr>
        <w:jc w:val="both"/>
        <w:rPr>
          <w:color w:val="000000" w:themeColor="text1"/>
          <w:sz w:val="22"/>
          <w:szCs w:val="22"/>
        </w:rPr>
      </w:pPr>
      <w:r w:rsidRPr="0020080F">
        <w:rPr>
          <w:color w:val="000000" w:themeColor="text1"/>
          <w:sz w:val="22"/>
          <w:szCs w:val="22"/>
          <w:lang w:val="sr-Latn-CS"/>
        </w:rPr>
        <w:t xml:space="preserve">                                                                                                              </w:t>
      </w:r>
    </w:p>
    <w:p w:rsidR="00654306" w:rsidRPr="0020080F" w:rsidRDefault="00654306" w:rsidP="00D62C57">
      <w:pPr>
        <w:jc w:val="both"/>
        <w:rPr>
          <w:color w:val="000000" w:themeColor="text1"/>
          <w:sz w:val="22"/>
          <w:szCs w:val="22"/>
          <w:lang w:val="sr-Cyrl-CS"/>
        </w:rPr>
      </w:pPr>
    </w:p>
    <w:p w:rsidR="00B03490" w:rsidRPr="0020080F" w:rsidRDefault="00B03490" w:rsidP="005A0228">
      <w:pPr>
        <w:rPr>
          <w:color w:val="000000" w:themeColor="text1"/>
          <w:sz w:val="22"/>
          <w:szCs w:val="22"/>
        </w:rPr>
      </w:pPr>
    </w:p>
    <w:p w:rsidR="001B4583" w:rsidRPr="0020080F" w:rsidRDefault="001B4583" w:rsidP="001B4583">
      <w:pPr>
        <w:jc w:val="center"/>
        <w:rPr>
          <w:b/>
          <w:color w:val="000000" w:themeColor="text1"/>
          <w:sz w:val="22"/>
          <w:szCs w:val="22"/>
          <w:lang w:val="sr-Cyrl-CS"/>
        </w:rPr>
      </w:pPr>
      <w:r w:rsidRPr="0020080F">
        <w:rPr>
          <w:b/>
          <w:color w:val="000000" w:themeColor="text1"/>
          <w:sz w:val="22"/>
          <w:szCs w:val="22"/>
          <w:lang w:val="sr-Cyrl-CS"/>
        </w:rPr>
        <w:t>9. МОДЕЛИ УГОВОРА</w:t>
      </w:r>
    </w:p>
    <w:p w:rsidR="001B4583" w:rsidRPr="0020080F" w:rsidRDefault="001B4583" w:rsidP="005A0228">
      <w:pPr>
        <w:rPr>
          <w:b/>
          <w:color w:val="000000" w:themeColor="text1"/>
          <w:sz w:val="22"/>
          <w:szCs w:val="22"/>
          <w:lang w:val="sr-Cyrl-CS"/>
        </w:rPr>
      </w:pPr>
    </w:p>
    <w:p w:rsidR="001B4583" w:rsidRPr="0020080F" w:rsidRDefault="001B4583" w:rsidP="005A0228">
      <w:pPr>
        <w:rPr>
          <w:color w:val="000000" w:themeColor="text1"/>
          <w:sz w:val="22"/>
          <w:szCs w:val="22"/>
          <w:lang w:val="sr-Cyrl-CS"/>
        </w:rPr>
      </w:pPr>
    </w:p>
    <w:p w:rsidR="001B4583" w:rsidRPr="0020080F" w:rsidRDefault="001B4583" w:rsidP="001F2FC1">
      <w:pPr>
        <w:jc w:val="center"/>
        <w:rPr>
          <w:color w:val="000000" w:themeColor="text1"/>
          <w:sz w:val="22"/>
          <w:szCs w:val="22"/>
          <w:u w:val="single"/>
          <w:lang w:val="sr-Cyrl-CS"/>
        </w:rPr>
      </w:pPr>
      <w:r w:rsidRPr="0020080F">
        <w:rPr>
          <w:color w:val="000000" w:themeColor="text1"/>
          <w:sz w:val="22"/>
          <w:szCs w:val="22"/>
          <w:u w:val="single"/>
          <w:lang w:val="sr-Cyrl-CS"/>
        </w:rPr>
        <w:t>МОДЕЛ УГОВОРА ЗА ПАРТИЈУ 1</w:t>
      </w:r>
    </w:p>
    <w:p w:rsidR="001F2FC1" w:rsidRDefault="001F2FC1" w:rsidP="001F2FC1">
      <w:pPr>
        <w:rPr>
          <w:lang w:val="sr-Cyrl-CS"/>
        </w:rPr>
      </w:pPr>
      <w:r w:rsidRPr="00251810">
        <w:rPr>
          <w:lang w:val="sr-Cyrl-CS"/>
        </w:rPr>
        <w:t>Специјална  болница за неуролошка обољења и посттрауматска стања,</w:t>
      </w:r>
    </w:p>
    <w:p w:rsidR="001F2FC1" w:rsidRPr="00251810" w:rsidRDefault="001F2FC1" w:rsidP="001F2FC1">
      <w:pPr>
        <w:rPr>
          <w:lang w:val="sr-Cyrl-CS"/>
        </w:rPr>
      </w:pPr>
      <w:r w:rsidRPr="00251810">
        <w:rPr>
          <w:lang w:val="sr-Cyrl-CS"/>
        </w:rPr>
        <w:t>,Др Боривоје Гњатић“Стари Сланкамен</w:t>
      </w:r>
    </w:p>
    <w:p w:rsidR="001F2FC1" w:rsidRDefault="001F2FC1" w:rsidP="001F2FC1">
      <w:pPr>
        <w:rPr>
          <w:sz w:val="22"/>
          <w:szCs w:val="22"/>
          <w:lang w:val="sr-Latn-CS"/>
        </w:rPr>
      </w:pPr>
      <w:r>
        <w:rPr>
          <w:sz w:val="22"/>
          <w:szCs w:val="22"/>
          <w:lang w:val="sr-Cyrl-CS"/>
        </w:rPr>
        <w:t>Број</w:t>
      </w:r>
      <w:r>
        <w:rPr>
          <w:sz w:val="22"/>
          <w:szCs w:val="22"/>
          <w:lang w:val="sr-Latn-CS"/>
        </w:rPr>
        <w:t xml:space="preserve">: </w:t>
      </w:r>
    </w:p>
    <w:p w:rsidR="001F2FC1" w:rsidRPr="00D15CB9" w:rsidRDefault="001F2FC1" w:rsidP="001F2FC1">
      <w:pPr>
        <w:rPr>
          <w:sz w:val="22"/>
          <w:szCs w:val="22"/>
          <w:lang w:val="sr-Latn-CS"/>
        </w:rPr>
      </w:pPr>
      <w:r>
        <w:rPr>
          <w:sz w:val="22"/>
          <w:szCs w:val="22"/>
          <w:lang w:val="sr-Cyrl-CS"/>
        </w:rPr>
        <w:t>Датум</w:t>
      </w:r>
      <w:r>
        <w:rPr>
          <w:sz w:val="22"/>
          <w:szCs w:val="22"/>
          <w:lang w:val="sr-Latn-CS"/>
        </w:rPr>
        <w:t xml:space="preserve">: </w:t>
      </w:r>
    </w:p>
    <w:p w:rsidR="005A0228" w:rsidRPr="0020080F" w:rsidRDefault="005A0228" w:rsidP="005A0228">
      <w:pPr>
        <w:jc w:val="both"/>
        <w:rPr>
          <w:color w:val="000000" w:themeColor="text1"/>
          <w:sz w:val="20"/>
          <w:szCs w:val="20"/>
          <w:lang w:val="sr-Latn-CS"/>
        </w:rPr>
      </w:pPr>
    </w:p>
    <w:p w:rsidR="005A0228" w:rsidRPr="0020080F" w:rsidRDefault="005A0228" w:rsidP="005A0228">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00DF5AC6" w:rsidRPr="0020080F">
        <w:rPr>
          <w:color w:val="000000" w:themeColor="text1"/>
          <w:sz w:val="22"/>
          <w:szCs w:val="22"/>
        </w:rPr>
        <w:t xml:space="preserve">, </w:t>
      </w:r>
      <w:r w:rsidR="00813ABC" w:rsidRPr="0020080F">
        <w:rPr>
          <w:color w:val="000000" w:themeColor="text1"/>
          <w:sz w:val="22"/>
          <w:szCs w:val="22"/>
        </w:rPr>
        <w:t xml:space="preserve">14/15 и </w:t>
      </w:r>
      <w:r w:rsidR="00DF5AC6" w:rsidRPr="0020080F">
        <w:rPr>
          <w:color w:val="000000" w:themeColor="text1"/>
          <w:sz w:val="22"/>
          <w:szCs w:val="22"/>
        </w:rPr>
        <w:t>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бр.</w:t>
      </w:r>
      <w:r w:rsidR="00813ABC" w:rsidRPr="0020080F">
        <w:rPr>
          <w:color w:val="000000" w:themeColor="text1"/>
          <w:sz w:val="22"/>
          <w:szCs w:val="22"/>
          <w:lang w:val="sr-Cyrl-CS"/>
        </w:rPr>
        <w:t xml:space="preserve">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813ABC" w:rsidRPr="0020080F" w:rsidRDefault="00813ABC" w:rsidP="005A0228">
      <w:pPr>
        <w:jc w:val="both"/>
        <w:rPr>
          <w:color w:val="000000" w:themeColor="text1"/>
          <w:sz w:val="20"/>
          <w:szCs w:val="20"/>
          <w:lang w:val="sr-Cyrl-CS"/>
        </w:rPr>
      </w:pPr>
    </w:p>
    <w:p w:rsidR="00000F7B" w:rsidRPr="0020080F" w:rsidRDefault="00000F7B" w:rsidP="005A0228">
      <w:pPr>
        <w:jc w:val="both"/>
        <w:rPr>
          <w:color w:val="000000" w:themeColor="text1"/>
          <w:sz w:val="20"/>
          <w:szCs w:val="20"/>
          <w:lang w:val="sr-Cyrl-CS"/>
        </w:rPr>
      </w:pPr>
    </w:p>
    <w:p w:rsidR="004E4E83" w:rsidRPr="0020080F" w:rsidRDefault="00197F22" w:rsidP="00197F22">
      <w:pPr>
        <w:pStyle w:val="Heading1"/>
        <w:rPr>
          <w:b/>
          <w:color w:val="000000" w:themeColor="text1"/>
          <w:sz w:val="22"/>
          <w:szCs w:val="22"/>
          <w:u w:val="none"/>
          <w:lang w:val="sr-Cyrl-CS"/>
        </w:rPr>
      </w:pPr>
      <w:r w:rsidRPr="0020080F">
        <w:rPr>
          <w:b/>
          <w:color w:val="000000" w:themeColor="text1"/>
          <w:sz w:val="22"/>
          <w:szCs w:val="22"/>
          <w:u w:val="none"/>
          <w:lang w:val="sr-Cyrl-CS"/>
        </w:rPr>
        <w:t xml:space="preserve">                                                      </w:t>
      </w:r>
      <w:r w:rsidR="00CB24CB" w:rsidRPr="0020080F">
        <w:rPr>
          <w:b/>
          <w:color w:val="000000" w:themeColor="text1"/>
          <w:sz w:val="22"/>
          <w:szCs w:val="22"/>
          <w:u w:val="none"/>
          <w:lang w:val="sr-Cyrl-CS"/>
        </w:rPr>
        <w:t xml:space="preserve">      </w:t>
      </w:r>
      <w:r w:rsidR="004E4E83" w:rsidRPr="0020080F">
        <w:rPr>
          <w:b/>
          <w:color w:val="000000" w:themeColor="text1"/>
          <w:sz w:val="22"/>
          <w:szCs w:val="22"/>
          <w:u w:val="none"/>
          <w:lang w:val="sr-Cyrl-CS"/>
        </w:rPr>
        <w:t>УГОВОР</w:t>
      </w:r>
    </w:p>
    <w:p w:rsidR="00E30CC0" w:rsidRPr="001F2FC1" w:rsidRDefault="00C61346" w:rsidP="001F2FC1">
      <w:pPr>
        <w:jc w:val="center"/>
        <w:rPr>
          <w:color w:val="000000" w:themeColor="text1"/>
          <w:sz w:val="22"/>
          <w:szCs w:val="22"/>
          <w:lang w:val="sr-Cyrl-RS"/>
        </w:rPr>
      </w:pPr>
      <w:r w:rsidRPr="0020080F">
        <w:rPr>
          <w:color w:val="000000" w:themeColor="text1"/>
          <w:sz w:val="22"/>
          <w:szCs w:val="22"/>
        </w:rPr>
        <w:t xml:space="preserve"> о набавци антибиот</w:t>
      </w:r>
      <w:r w:rsidR="001F2FC1">
        <w:rPr>
          <w:color w:val="000000" w:themeColor="text1"/>
          <w:sz w:val="22"/>
          <w:szCs w:val="22"/>
        </w:rPr>
        <w:t xml:space="preserve">ика, антимикотика </w:t>
      </w:r>
      <w:r w:rsidR="001F2FC1">
        <w:rPr>
          <w:color w:val="000000" w:themeColor="text1"/>
          <w:sz w:val="22"/>
          <w:szCs w:val="22"/>
          <w:lang w:val="sr-Cyrl-RS"/>
        </w:rPr>
        <w:t>за оралну и локалну примену</w:t>
      </w:r>
    </w:p>
    <w:p w:rsidR="00A02413" w:rsidRPr="0020080F" w:rsidRDefault="00A02413" w:rsidP="00E30CC0">
      <w:pPr>
        <w:jc w:val="both"/>
        <w:rPr>
          <w:color w:val="000000" w:themeColor="text1"/>
          <w:sz w:val="22"/>
          <w:szCs w:val="22"/>
          <w:lang w:val="sr-Cyrl-CS"/>
        </w:rPr>
      </w:pPr>
    </w:p>
    <w:p w:rsidR="001F2FC1" w:rsidRDefault="001F2FC1" w:rsidP="001F2FC1">
      <w:pPr>
        <w:rPr>
          <w:lang w:val="sr-Cyrl-CS"/>
        </w:rPr>
      </w:pPr>
      <w:r>
        <w:rPr>
          <w:lang w:val="sr-Cyrl-CS"/>
        </w:rPr>
        <w:t>Закључен дана ___________________између:</w:t>
      </w:r>
    </w:p>
    <w:p w:rsidR="001F2FC1" w:rsidRPr="00785C1F" w:rsidRDefault="001F2FC1" w:rsidP="001F2FC1">
      <w:pPr>
        <w:numPr>
          <w:ilvl w:val="0"/>
          <w:numId w:val="4"/>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E30CC0" w:rsidRPr="0020080F" w:rsidRDefault="00E30CC0" w:rsidP="001F2FC1">
      <w:pPr>
        <w:ind w:left="374"/>
        <w:jc w:val="both"/>
        <w:rPr>
          <w:color w:val="000000" w:themeColor="text1"/>
          <w:sz w:val="22"/>
          <w:szCs w:val="22"/>
          <w:lang w:val="sr-Latn-CS"/>
        </w:rPr>
      </w:pPr>
    </w:p>
    <w:p w:rsidR="00E30CC0" w:rsidRPr="0020080F" w:rsidRDefault="00E30CC0" w:rsidP="00A02413">
      <w:pPr>
        <w:numPr>
          <w:ilvl w:val="0"/>
          <w:numId w:val="4"/>
        </w:numPr>
        <w:tabs>
          <w:tab w:val="clear" w:pos="1070"/>
          <w:tab w:val="num" w:pos="142"/>
        </w:tabs>
        <w:ind w:left="142" w:firstLine="284"/>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B01460"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125BAB" w:rsidRPr="0020080F" w:rsidRDefault="00125BAB" w:rsidP="00125BAB">
      <w:pPr>
        <w:ind w:firstLine="142"/>
        <w:jc w:val="both"/>
        <w:rPr>
          <w:color w:val="000000" w:themeColor="text1"/>
          <w:sz w:val="22"/>
          <w:szCs w:val="22"/>
          <w:lang w:val="sr-Cyrl-CS"/>
        </w:rPr>
      </w:pPr>
    </w:p>
    <w:p w:rsidR="00125BAB" w:rsidRPr="0020080F" w:rsidRDefault="00125BAB" w:rsidP="00125BAB">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125BAB" w:rsidRPr="0020080F" w:rsidRDefault="00125BAB" w:rsidP="00125BAB">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125BAB" w:rsidRPr="0020080F" w:rsidRDefault="00125BAB" w:rsidP="00125BAB">
      <w:pPr>
        <w:jc w:val="both"/>
        <w:rPr>
          <w:color w:val="000000" w:themeColor="text1"/>
          <w:sz w:val="22"/>
          <w:szCs w:val="22"/>
          <w:lang w:val="sr-Cyrl-CS"/>
        </w:rPr>
      </w:pPr>
    </w:p>
    <w:p w:rsidR="00E30CC0" w:rsidRPr="0020080F" w:rsidRDefault="00E30CC0" w:rsidP="00125BAB">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E30CC0" w:rsidRPr="0020080F" w:rsidRDefault="00E30CC0" w:rsidP="00E30CC0">
      <w:pPr>
        <w:jc w:val="both"/>
        <w:rPr>
          <w:color w:val="000000" w:themeColor="text1"/>
          <w:sz w:val="22"/>
          <w:szCs w:val="22"/>
          <w:lang w:val="sr-Cyrl-CS"/>
        </w:rPr>
      </w:pPr>
    </w:p>
    <w:p w:rsidR="00000F7B" w:rsidRPr="0020080F" w:rsidRDefault="00000F7B" w:rsidP="00E30CC0">
      <w:pPr>
        <w:jc w:val="both"/>
        <w:rPr>
          <w:color w:val="000000" w:themeColor="text1"/>
          <w:sz w:val="22"/>
          <w:szCs w:val="22"/>
          <w:lang w:val="sr-Cyrl-CS"/>
        </w:rPr>
      </w:pPr>
    </w:p>
    <w:p w:rsidR="00E30CC0" w:rsidRPr="0020080F" w:rsidRDefault="00E30CC0" w:rsidP="00E30CC0">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E30CC0" w:rsidRPr="0020080F" w:rsidRDefault="00E30CC0" w:rsidP="00E30CC0">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E30CC0" w:rsidRPr="0020080F" w:rsidRDefault="00E30CC0" w:rsidP="00E30CC0">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w:t>
      </w:r>
      <w:r w:rsidR="00D3774D" w:rsidRPr="0020080F">
        <w:rPr>
          <w:color w:val="000000" w:themeColor="text1"/>
          <w:sz w:val="22"/>
          <w:szCs w:val="22"/>
          <w:lang w:val="sr-Cyrl-CS"/>
        </w:rPr>
        <w:t>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00A91F4C" w:rsidRPr="0020080F">
        <w:rPr>
          <w:color w:val="000000" w:themeColor="text1"/>
          <w:sz w:val="22"/>
          <w:szCs w:val="22"/>
        </w:rPr>
        <w:t>32</w:t>
      </w:r>
      <w:r w:rsidR="00125BAB" w:rsidRPr="0020080F">
        <w:rPr>
          <w:color w:val="000000" w:themeColor="text1"/>
          <w:sz w:val="22"/>
          <w:szCs w:val="22"/>
          <w:lang w:val="sr-Cyrl-CS"/>
        </w:rPr>
        <w:t>,</w:t>
      </w:r>
      <w:r w:rsidR="00BE6FB6" w:rsidRPr="0020080F">
        <w:rPr>
          <w:color w:val="000000" w:themeColor="text1"/>
          <w:sz w:val="22"/>
          <w:szCs w:val="22"/>
        </w:rPr>
        <w:t xml:space="preserve"> 52. с</w:t>
      </w:r>
      <w:r w:rsidR="00C855CE" w:rsidRPr="0020080F">
        <w:rPr>
          <w:color w:val="000000" w:themeColor="text1"/>
          <w:sz w:val="22"/>
          <w:szCs w:val="22"/>
        </w:rPr>
        <w:t xml:space="preserve">тав 1. </w:t>
      </w:r>
      <w:r w:rsidR="00A91F4C" w:rsidRPr="0020080F">
        <w:rPr>
          <w:color w:val="000000" w:themeColor="text1"/>
          <w:sz w:val="22"/>
          <w:szCs w:val="22"/>
        </w:rPr>
        <w:t>6</w:t>
      </w:r>
      <w:r w:rsidR="00C855CE" w:rsidRPr="0020080F">
        <w:rPr>
          <w:color w:val="000000" w:themeColor="text1"/>
          <w:sz w:val="22"/>
          <w:szCs w:val="22"/>
        </w:rPr>
        <w:t>1</w:t>
      </w:r>
      <w:r w:rsidRPr="0020080F">
        <w:rPr>
          <w:color w:val="000000" w:themeColor="text1"/>
          <w:sz w:val="22"/>
          <w:szCs w:val="22"/>
          <w:lang w:val="sr-Latn-CS"/>
        </w:rPr>
        <w:t>.</w:t>
      </w:r>
      <w:r w:rsidR="00A11CE0"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004A6651" w:rsidRPr="0020080F">
        <w:rPr>
          <w:color w:val="000000" w:themeColor="text1"/>
          <w:sz w:val="22"/>
          <w:szCs w:val="22"/>
        </w:rPr>
        <w:t>24</w:t>
      </w:r>
      <w:r w:rsidRPr="0020080F">
        <w:rPr>
          <w:color w:val="000000" w:themeColor="text1"/>
          <w:sz w:val="22"/>
          <w:szCs w:val="22"/>
          <w:lang w:val="sr-Latn-CS"/>
        </w:rPr>
        <w:t>/</w:t>
      </w:r>
      <w:r w:rsidR="004A6651" w:rsidRPr="0020080F">
        <w:rPr>
          <w:color w:val="000000" w:themeColor="text1"/>
          <w:sz w:val="22"/>
          <w:szCs w:val="22"/>
        </w:rPr>
        <w:t>12</w:t>
      </w:r>
      <w:r w:rsidR="00DF5AC6" w:rsidRPr="0020080F">
        <w:rPr>
          <w:color w:val="000000" w:themeColor="text1"/>
          <w:sz w:val="22"/>
          <w:szCs w:val="22"/>
        </w:rPr>
        <w:t xml:space="preserve">, 14/15 и </w:t>
      </w:r>
      <w:r w:rsidR="00125BAB" w:rsidRPr="0020080F">
        <w:rPr>
          <w:color w:val="000000" w:themeColor="text1"/>
          <w:sz w:val="22"/>
          <w:szCs w:val="22"/>
        </w:rPr>
        <w:t>68/15</w:t>
      </w:r>
      <w:r w:rsidRPr="0020080F">
        <w:rPr>
          <w:color w:val="000000" w:themeColor="text1"/>
          <w:sz w:val="22"/>
          <w:szCs w:val="22"/>
          <w:lang w:val="sr-Latn-CS"/>
        </w:rPr>
        <w:t xml:space="preserve">) </w:t>
      </w:r>
      <w:r w:rsidRPr="0020080F">
        <w:rPr>
          <w:color w:val="000000" w:themeColor="text1"/>
          <w:sz w:val="22"/>
          <w:szCs w:val="22"/>
          <w:lang w:val="sr-Cyrl-CS"/>
        </w:rPr>
        <w:t xml:space="preserve">а на основу позива за </w:t>
      </w:r>
      <w:r w:rsidR="00A91F4C" w:rsidRPr="0020080F">
        <w:rPr>
          <w:color w:val="000000" w:themeColor="text1"/>
          <w:sz w:val="22"/>
          <w:szCs w:val="22"/>
          <w:lang w:val="sr-Cyrl-CS"/>
        </w:rPr>
        <w:t xml:space="preserve">подношење понуда за </w:t>
      </w:r>
      <w:r w:rsidRPr="0020080F">
        <w:rPr>
          <w:color w:val="000000" w:themeColor="text1"/>
          <w:sz w:val="22"/>
          <w:szCs w:val="22"/>
          <w:lang w:val="sr-Cyrl-CS"/>
        </w:rPr>
        <w:t xml:space="preserve">набавку </w:t>
      </w:r>
      <w:r w:rsidR="00C61346" w:rsidRPr="0020080F">
        <w:rPr>
          <w:color w:val="000000" w:themeColor="text1"/>
          <w:sz w:val="22"/>
          <w:szCs w:val="22"/>
          <w:lang w:val="sr-Cyrl-CS"/>
        </w:rPr>
        <w:t>лекова, санитет</w:t>
      </w:r>
      <w:r w:rsidR="00194184" w:rsidRPr="0020080F">
        <w:rPr>
          <w:color w:val="000000" w:themeColor="text1"/>
          <w:sz w:val="22"/>
          <w:szCs w:val="22"/>
        </w:rPr>
        <w:t>с</w:t>
      </w:r>
      <w:r w:rsidR="00C61346" w:rsidRPr="0020080F">
        <w:rPr>
          <w:color w:val="000000" w:themeColor="text1"/>
          <w:sz w:val="22"/>
          <w:szCs w:val="22"/>
          <w:lang w:val="sr-Cyrl-CS"/>
        </w:rPr>
        <w:t>ког и потрошног материјала</w:t>
      </w:r>
      <w:r w:rsidRPr="0020080F">
        <w:rPr>
          <w:color w:val="000000" w:themeColor="text1"/>
          <w:sz w:val="22"/>
          <w:szCs w:val="22"/>
          <w:lang w:val="sr-Latn-CS"/>
        </w:rPr>
        <w:t>,</w:t>
      </w:r>
      <w:r w:rsidR="00F846A9" w:rsidRPr="0020080F">
        <w:rPr>
          <w:color w:val="000000" w:themeColor="text1"/>
          <w:sz w:val="22"/>
          <w:szCs w:val="22"/>
        </w:rPr>
        <w:t xml:space="preserve"> објављеног на Порт</w:t>
      </w:r>
      <w:r w:rsidR="00A91F4C" w:rsidRPr="0020080F">
        <w:rPr>
          <w:color w:val="000000" w:themeColor="text1"/>
          <w:sz w:val="22"/>
          <w:szCs w:val="22"/>
        </w:rPr>
        <w:t>а</w:t>
      </w:r>
      <w:r w:rsidR="00F846A9" w:rsidRPr="0020080F">
        <w:rPr>
          <w:color w:val="000000" w:themeColor="text1"/>
          <w:sz w:val="22"/>
          <w:szCs w:val="22"/>
        </w:rPr>
        <w:t>л</w:t>
      </w:r>
      <w:r w:rsidR="00F45580" w:rsidRPr="0020080F">
        <w:rPr>
          <w:color w:val="000000" w:themeColor="text1"/>
          <w:sz w:val="22"/>
          <w:szCs w:val="22"/>
        </w:rPr>
        <w:t xml:space="preserve">у УЈН, </w:t>
      </w:r>
      <w:r w:rsidR="00C855CE" w:rsidRPr="0020080F">
        <w:rPr>
          <w:color w:val="000000" w:themeColor="text1"/>
          <w:sz w:val="22"/>
          <w:szCs w:val="22"/>
        </w:rPr>
        <w:t xml:space="preserve">интернет страници </w:t>
      </w:r>
      <w:r w:rsidR="00125BAB" w:rsidRPr="0020080F">
        <w:rPr>
          <w:color w:val="000000" w:themeColor="text1"/>
          <w:sz w:val="22"/>
          <w:szCs w:val="22"/>
          <w:lang w:val="sr-Cyrl-CS"/>
        </w:rPr>
        <w:t>купца</w:t>
      </w:r>
      <w:r w:rsidR="00F45580" w:rsidRPr="0020080F">
        <w:rPr>
          <w:color w:val="000000" w:themeColor="text1"/>
          <w:sz w:val="22"/>
          <w:szCs w:val="22"/>
        </w:rPr>
        <w:t xml:space="preserve"> и порталу службених гласила</w:t>
      </w:r>
      <w:r w:rsidR="00C855CE" w:rsidRPr="0020080F">
        <w:rPr>
          <w:color w:val="000000" w:themeColor="text1"/>
          <w:sz w:val="22"/>
          <w:szCs w:val="22"/>
        </w:rPr>
        <w:t xml:space="preserve">, </w:t>
      </w:r>
      <w:r w:rsidRPr="0020080F">
        <w:rPr>
          <w:color w:val="000000" w:themeColor="text1"/>
          <w:sz w:val="22"/>
          <w:szCs w:val="22"/>
          <w:lang w:val="sr-Cyrl-CS"/>
        </w:rPr>
        <w:t xml:space="preserve">спровео </w:t>
      </w:r>
      <w:r w:rsidR="00F846A9" w:rsidRPr="0020080F">
        <w:rPr>
          <w:color w:val="000000" w:themeColor="text1"/>
          <w:sz w:val="22"/>
          <w:szCs w:val="22"/>
          <w:lang w:val="sr-Cyrl-CS"/>
        </w:rPr>
        <w:t xml:space="preserve">отворени </w:t>
      </w:r>
      <w:r w:rsidRPr="0020080F">
        <w:rPr>
          <w:color w:val="000000" w:themeColor="text1"/>
          <w:sz w:val="22"/>
          <w:szCs w:val="22"/>
          <w:lang w:val="sr-Cyrl-CS"/>
        </w:rPr>
        <w:t>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00A91F4C" w:rsidRPr="0020080F">
        <w:rPr>
          <w:color w:val="000000" w:themeColor="text1"/>
          <w:sz w:val="22"/>
          <w:szCs w:val="22"/>
        </w:rPr>
        <w:t>.</w:t>
      </w:r>
    </w:p>
    <w:p w:rsidR="00125BAB" w:rsidRPr="0020080F" w:rsidRDefault="00E30CC0" w:rsidP="00125BAB">
      <w:pPr>
        <w:jc w:val="both"/>
        <w:rPr>
          <w:color w:val="000000" w:themeColor="text1"/>
          <w:lang w:val="sr-Cyrl-CS"/>
        </w:rPr>
      </w:pPr>
      <w:r w:rsidRPr="0020080F">
        <w:rPr>
          <w:color w:val="000000" w:themeColor="text1"/>
          <w:sz w:val="22"/>
          <w:szCs w:val="22"/>
          <w:lang w:val="sr-Latn-CS"/>
        </w:rPr>
        <w:tab/>
      </w:r>
      <w:r w:rsidR="00125BAB" w:rsidRPr="0020080F">
        <w:rPr>
          <w:color w:val="000000" w:themeColor="text1"/>
          <w:sz w:val="22"/>
          <w:szCs w:val="22"/>
          <w:lang w:val="sr-Latn-CS"/>
        </w:rPr>
        <w:t xml:space="preserve">- </w:t>
      </w:r>
      <w:r w:rsidR="00125BAB" w:rsidRPr="0020080F">
        <w:rPr>
          <w:color w:val="000000" w:themeColor="text1"/>
          <w:sz w:val="22"/>
          <w:szCs w:val="22"/>
          <w:lang w:val="sr-Cyrl-CS"/>
        </w:rPr>
        <w:t>да је продавац</w:t>
      </w:r>
      <w:r w:rsidR="00125BAB" w:rsidRPr="0020080F">
        <w:rPr>
          <w:color w:val="000000" w:themeColor="text1"/>
          <w:sz w:val="22"/>
          <w:szCs w:val="22"/>
          <w:lang w:val="sr-Latn-CS"/>
        </w:rPr>
        <w:t xml:space="preserve"> ________</w:t>
      </w:r>
      <w:r w:rsidR="00125BAB" w:rsidRPr="0020080F">
        <w:rPr>
          <w:color w:val="000000" w:themeColor="text1"/>
          <w:sz w:val="22"/>
          <w:szCs w:val="22"/>
          <w:lang w:val="sr-Cyrl-CS"/>
        </w:rPr>
        <w:t>__</w:t>
      </w:r>
      <w:r w:rsidR="00125BAB" w:rsidRPr="0020080F">
        <w:rPr>
          <w:color w:val="000000" w:themeColor="text1"/>
          <w:sz w:val="22"/>
          <w:szCs w:val="22"/>
          <w:lang w:val="sr-Latn-CS"/>
        </w:rPr>
        <w:t xml:space="preserve"> </w:t>
      </w:r>
      <w:r w:rsidR="00125BAB" w:rsidRPr="0020080F">
        <w:rPr>
          <w:color w:val="000000" w:themeColor="text1"/>
          <w:sz w:val="22"/>
          <w:szCs w:val="22"/>
          <w:lang w:val="sr-Cyrl-CS"/>
        </w:rPr>
        <w:t>године</w:t>
      </w:r>
      <w:r w:rsidR="00125BAB" w:rsidRPr="0020080F">
        <w:rPr>
          <w:color w:val="000000" w:themeColor="text1"/>
          <w:sz w:val="22"/>
          <w:szCs w:val="22"/>
          <w:lang w:val="sr-Latn-CS"/>
        </w:rPr>
        <w:t xml:space="preserve"> </w:t>
      </w:r>
      <w:r w:rsidR="001F2FC1">
        <w:rPr>
          <w:color w:val="000000" w:themeColor="text1"/>
          <w:sz w:val="22"/>
          <w:szCs w:val="22"/>
          <w:lang w:val="sr-Cyrl-CS"/>
        </w:rPr>
        <w:t>доставио понуду за Партију 1</w:t>
      </w:r>
      <w:r w:rsidR="00125BAB" w:rsidRPr="0020080F">
        <w:rPr>
          <w:color w:val="000000" w:themeColor="text1"/>
          <w:sz w:val="22"/>
          <w:szCs w:val="22"/>
          <w:lang w:val="sr-Cyrl-CS"/>
        </w:rPr>
        <w:t>, број</w:t>
      </w:r>
      <w:r w:rsidR="00125BAB" w:rsidRPr="0020080F">
        <w:rPr>
          <w:color w:val="000000" w:themeColor="text1"/>
          <w:sz w:val="22"/>
          <w:szCs w:val="22"/>
          <w:lang w:val="sr-Latn-CS"/>
        </w:rPr>
        <w:t xml:space="preserve">: __________ </w:t>
      </w:r>
      <w:r w:rsidR="00125BAB" w:rsidRPr="0020080F">
        <w:rPr>
          <w:color w:val="000000" w:themeColor="text1"/>
          <w:sz w:val="22"/>
          <w:szCs w:val="22"/>
          <w:lang w:val="sr-Cyrl-CS"/>
        </w:rPr>
        <w:t>од</w:t>
      </w:r>
      <w:r w:rsidR="00125BAB" w:rsidRPr="0020080F">
        <w:rPr>
          <w:color w:val="000000" w:themeColor="text1"/>
          <w:sz w:val="22"/>
          <w:szCs w:val="22"/>
          <w:lang w:val="sr-Latn-CS"/>
        </w:rPr>
        <w:t xml:space="preserve"> __________, </w:t>
      </w:r>
      <w:r w:rsidR="00125BAB" w:rsidRPr="0020080F">
        <w:rPr>
          <w:color w:val="000000" w:themeColor="text1"/>
          <w:sz w:val="22"/>
          <w:szCs w:val="22"/>
          <w:lang w:val="sr-Cyrl-CS"/>
        </w:rPr>
        <w:t>која се налази у прилогу уговора и саставни је део овог уговора</w:t>
      </w:r>
      <w:r w:rsidR="00125BAB" w:rsidRPr="0020080F">
        <w:rPr>
          <w:color w:val="000000" w:themeColor="text1"/>
          <w:sz w:val="22"/>
          <w:szCs w:val="22"/>
        </w:rPr>
        <w:t>.</w:t>
      </w:r>
      <w:r w:rsidR="00125BAB" w:rsidRPr="0020080F">
        <w:rPr>
          <w:color w:val="000000" w:themeColor="text1"/>
        </w:rPr>
        <w:t xml:space="preserve">  </w:t>
      </w:r>
    </w:p>
    <w:p w:rsidR="00125BAB" w:rsidRPr="0020080F" w:rsidRDefault="00125BAB" w:rsidP="00125BAB">
      <w:pPr>
        <w:ind w:firstLine="720"/>
        <w:jc w:val="both"/>
        <w:rPr>
          <w:color w:val="000000" w:themeColor="text1"/>
          <w:sz w:val="22"/>
          <w:szCs w:val="22"/>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00C12345">
        <w:rPr>
          <w:color w:val="000000" w:themeColor="text1"/>
          <w:sz w:val="22"/>
          <w:szCs w:val="22"/>
          <w:lang w:val="sr-Cyrl-CS"/>
        </w:rPr>
        <w:t>лекова</w:t>
      </w:r>
      <w:r w:rsidRPr="0020080F">
        <w:rPr>
          <w:iCs/>
          <w:color w:val="000000" w:themeColor="text1"/>
          <w:sz w:val="22"/>
          <w:szCs w:val="22"/>
          <w:lang w:val="sr-Cyrl-CS"/>
        </w:rPr>
        <w:t xml:space="preserve"> – Партија 1</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125BAB" w:rsidRPr="0020080F" w:rsidRDefault="00125BAB" w:rsidP="00125BAB">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125BAB" w:rsidRPr="0020080F" w:rsidRDefault="00125BAB" w:rsidP="00125BAB">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125BAB" w:rsidRPr="0020080F" w:rsidRDefault="00125BAB" w:rsidP="00125BAB">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w:t>
      </w:r>
      <w:r w:rsidRPr="0020080F">
        <w:rPr>
          <w:color w:val="000000" w:themeColor="text1"/>
          <w:sz w:val="22"/>
          <w:szCs w:val="22"/>
          <w:lang w:val="sr-Latn-CS"/>
        </w:rPr>
        <w:t>.</w:t>
      </w:r>
    </w:p>
    <w:p w:rsidR="00A11CE0" w:rsidRPr="0020080F" w:rsidRDefault="00A11CE0" w:rsidP="00125BAB">
      <w:pPr>
        <w:rPr>
          <w:color w:val="000000" w:themeColor="text1"/>
          <w:lang w:val="sr-Cyrl-CS"/>
        </w:rPr>
      </w:pPr>
      <w:r w:rsidRPr="0020080F">
        <w:rPr>
          <w:color w:val="000000" w:themeColor="text1"/>
          <w:lang w:val="sr-Cyrl-CS"/>
        </w:rPr>
        <w:tab/>
      </w:r>
    </w:p>
    <w:p w:rsidR="00A11CE0" w:rsidRPr="0020080F" w:rsidRDefault="00A11CE0" w:rsidP="00A11CE0">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125BAB" w:rsidRPr="0020080F" w:rsidRDefault="00125BAB" w:rsidP="00125BAB">
      <w:pPr>
        <w:ind w:firstLine="720"/>
        <w:jc w:val="both"/>
        <w:rPr>
          <w:color w:val="000000" w:themeColor="text1"/>
          <w:sz w:val="22"/>
          <w:szCs w:val="22"/>
        </w:rPr>
      </w:pPr>
      <w:r w:rsidRPr="0020080F">
        <w:rPr>
          <w:color w:val="000000" w:themeColor="text1"/>
          <w:sz w:val="22"/>
          <w:szCs w:val="22"/>
          <w:lang w:val="sr-Cyrl-CS"/>
        </w:rPr>
        <w:lastRenderedPageBreak/>
        <w:t>Предмет уговора је купопродаја</w:t>
      </w:r>
      <w:r w:rsidRPr="0020080F">
        <w:rPr>
          <w:color w:val="000000" w:themeColor="text1"/>
          <w:sz w:val="22"/>
          <w:szCs w:val="22"/>
          <w:lang w:val="sr-Latn-CS"/>
        </w:rPr>
        <w:t xml:space="preserve"> </w:t>
      </w:r>
      <w:r w:rsidRPr="0020080F">
        <w:rPr>
          <w:color w:val="000000" w:themeColor="text1"/>
          <w:sz w:val="22"/>
          <w:szCs w:val="22"/>
        </w:rPr>
        <w:t>антибиот</w:t>
      </w:r>
      <w:r w:rsidR="00D62F88">
        <w:rPr>
          <w:color w:val="000000" w:themeColor="text1"/>
          <w:sz w:val="22"/>
          <w:szCs w:val="22"/>
        </w:rPr>
        <w:t>ика за оралну и локалну примену</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C93C67" w:rsidRPr="0020080F" w:rsidRDefault="00125BAB" w:rsidP="00125BAB">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 xml:space="preserve">наведених у члану </w:t>
      </w:r>
      <w:r w:rsidR="00A02413" w:rsidRPr="0020080F">
        <w:rPr>
          <w:color w:val="000000" w:themeColor="text1"/>
          <w:sz w:val="22"/>
          <w:szCs w:val="22"/>
          <w:lang w:val="sr-Cyrl-CS"/>
        </w:rPr>
        <w:t>8.</w:t>
      </w:r>
      <w:r w:rsidRPr="0020080F">
        <w:rPr>
          <w:color w:val="000000" w:themeColor="text1"/>
          <w:sz w:val="22"/>
          <w:szCs w:val="22"/>
          <w:lang w:val="sr-Cyrl-CS"/>
        </w:rPr>
        <w:t xml:space="preserve"> овог уговора.</w:t>
      </w:r>
    </w:p>
    <w:p w:rsidR="00125BAB" w:rsidRPr="0020080F" w:rsidRDefault="00125BAB" w:rsidP="00125BAB">
      <w:pPr>
        <w:jc w:val="center"/>
        <w:rPr>
          <w:color w:val="000000" w:themeColor="text1"/>
          <w:sz w:val="22"/>
          <w:szCs w:val="22"/>
          <w:lang w:val="sr-Cyrl-CS"/>
        </w:rPr>
      </w:pPr>
    </w:p>
    <w:p w:rsidR="00125BAB" w:rsidRPr="0020080F" w:rsidRDefault="00A11CE0" w:rsidP="00125BAB">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125BAB" w:rsidRPr="0020080F" w:rsidRDefault="00125BAB" w:rsidP="00125BAB">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A11CE0" w:rsidRPr="0020080F" w:rsidRDefault="00A11CE0" w:rsidP="00125BAB">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w:t>
      </w:r>
      <w:r w:rsidR="00C61346" w:rsidRPr="0020080F">
        <w:rPr>
          <w:color w:val="000000" w:themeColor="text1"/>
          <w:sz w:val="22"/>
          <w:szCs w:val="22"/>
          <w:lang w:val="sr-Cyrl-CS"/>
        </w:rPr>
        <w:t xml:space="preserve">сукцесивно, </w:t>
      </w:r>
      <w:r w:rsidRPr="0020080F">
        <w:rPr>
          <w:color w:val="000000" w:themeColor="text1"/>
          <w:sz w:val="22"/>
          <w:szCs w:val="22"/>
          <w:lang w:val="sr-Cyrl-CS"/>
        </w:rPr>
        <w:t xml:space="preserve">по динамици испоруке </w:t>
      </w:r>
      <w:r w:rsidR="00C61346" w:rsidRPr="0020080F">
        <w:rPr>
          <w:color w:val="000000" w:themeColor="text1"/>
          <w:sz w:val="22"/>
          <w:szCs w:val="22"/>
          <w:lang w:val="sr-Cyrl-CS"/>
        </w:rPr>
        <w:t xml:space="preserve">наручиоца, односно </w:t>
      </w:r>
      <w:r w:rsidRPr="0020080F">
        <w:rPr>
          <w:color w:val="000000" w:themeColor="text1"/>
          <w:sz w:val="22"/>
          <w:szCs w:val="22"/>
          <w:lang w:val="sr-Cyrl-CS"/>
        </w:rPr>
        <w:t>на основу испостављених појединачних наруџбеница</w:t>
      </w:r>
      <w:r w:rsidR="00C61346" w:rsidRPr="0020080F">
        <w:rPr>
          <w:color w:val="000000" w:themeColor="text1"/>
          <w:sz w:val="22"/>
          <w:szCs w:val="22"/>
          <w:lang w:val="sr-Cyrl-CS"/>
        </w:rPr>
        <w:t xml:space="preserve"> једном недељно</w:t>
      </w:r>
      <w:r w:rsidR="00E51C10" w:rsidRPr="0020080F">
        <w:rPr>
          <w:color w:val="000000" w:themeColor="text1"/>
          <w:sz w:val="22"/>
          <w:szCs w:val="22"/>
          <w:lang w:val="sr-Cyrl-CS"/>
        </w:rPr>
        <w:t xml:space="preserve"> или по потреби наручиоца</w:t>
      </w:r>
      <w:r w:rsidRPr="0020080F">
        <w:rPr>
          <w:color w:val="000000" w:themeColor="text1"/>
          <w:sz w:val="22"/>
          <w:szCs w:val="22"/>
          <w:lang w:val="sr-Latn-CS"/>
        </w:rPr>
        <w:t>.</w:t>
      </w:r>
    </w:p>
    <w:p w:rsidR="00A11CE0" w:rsidRPr="0020080F" w:rsidRDefault="00A11CE0" w:rsidP="00A11CE0">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w:t>
      </w:r>
      <w:r w:rsidR="004E3180" w:rsidRPr="0020080F">
        <w:rPr>
          <w:color w:val="000000" w:themeColor="text1"/>
          <w:sz w:val="22"/>
          <w:szCs w:val="22"/>
        </w:rPr>
        <w:t xml:space="preserve">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C61346" w:rsidRPr="0020080F" w:rsidRDefault="00C61346" w:rsidP="001247BA">
      <w:pPr>
        <w:rPr>
          <w:color w:val="000000" w:themeColor="text1"/>
          <w:sz w:val="22"/>
          <w:szCs w:val="22"/>
          <w:lang w:val="sr-Cyrl-CS"/>
        </w:rPr>
      </w:pPr>
    </w:p>
    <w:p w:rsidR="00A11CE0" w:rsidRPr="0020080F" w:rsidRDefault="00A11CE0" w:rsidP="00A11CE0">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A11CE0" w:rsidRPr="0020080F" w:rsidRDefault="00A11CE0" w:rsidP="00A11CE0">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w:t>
      </w:r>
      <w:r w:rsidR="00C61346" w:rsidRPr="0020080F">
        <w:rPr>
          <w:color w:val="000000" w:themeColor="text1"/>
          <w:sz w:val="22"/>
          <w:szCs w:val="22"/>
        </w:rPr>
        <w:t>______</w:t>
      </w:r>
      <w:r w:rsidRPr="0020080F">
        <w:rPr>
          <w:color w:val="000000" w:themeColor="text1"/>
          <w:sz w:val="22"/>
          <w:szCs w:val="22"/>
        </w:rPr>
        <w:t xml:space="preserve">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A11CE0" w:rsidRPr="0020080F" w:rsidRDefault="00A11CE0" w:rsidP="00A11CE0">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 xml:space="preserve">Продавац ће купцу испоручити производе франко магацин </w:t>
      </w:r>
      <w:r w:rsidR="00125BAB" w:rsidRPr="0020080F">
        <w:rPr>
          <w:color w:val="000000" w:themeColor="text1"/>
          <w:sz w:val="22"/>
          <w:szCs w:val="22"/>
          <w:lang w:val="sr-Cyrl-CS"/>
        </w:rPr>
        <w:t xml:space="preserve">апотеке </w:t>
      </w:r>
      <w:r w:rsidRPr="0020080F">
        <w:rPr>
          <w:color w:val="000000" w:themeColor="text1"/>
          <w:sz w:val="22"/>
          <w:szCs w:val="22"/>
          <w:lang w:val="sr-Cyrl-CS"/>
        </w:rPr>
        <w:t>купца</w:t>
      </w:r>
      <w:r w:rsidR="00125BAB" w:rsidRPr="0020080F">
        <w:rPr>
          <w:color w:val="000000" w:themeColor="text1"/>
          <w:sz w:val="22"/>
          <w:szCs w:val="22"/>
          <w:lang w:val="sr-Cyrl-CS"/>
        </w:rPr>
        <w:t>, радним данима до 12:00 часова</w:t>
      </w:r>
      <w:r w:rsidRPr="0020080F">
        <w:rPr>
          <w:color w:val="000000" w:themeColor="text1"/>
          <w:sz w:val="22"/>
          <w:szCs w:val="22"/>
        </w:rPr>
        <w:t>.</w:t>
      </w:r>
    </w:p>
    <w:p w:rsidR="00A11CE0" w:rsidRPr="0020080F" w:rsidRDefault="00A11CE0" w:rsidP="00A11CE0">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 xml:space="preserve">Трошкови превоза </w:t>
      </w:r>
      <w:r w:rsidR="00125BAB" w:rsidRPr="0020080F">
        <w:rPr>
          <w:color w:val="000000" w:themeColor="text1"/>
          <w:sz w:val="22"/>
          <w:szCs w:val="22"/>
          <w:lang w:val="sr-Cyrl-CS"/>
        </w:rPr>
        <w:t xml:space="preserve">и остали пратећи трошкови </w:t>
      </w:r>
      <w:r w:rsidRPr="0020080F">
        <w:rPr>
          <w:color w:val="000000" w:themeColor="text1"/>
          <w:sz w:val="22"/>
          <w:szCs w:val="22"/>
          <w:lang w:val="sr-Cyrl-CS"/>
        </w:rPr>
        <w:t>урачунати су у цену</w:t>
      </w:r>
      <w:r w:rsidRPr="0020080F">
        <w:rPr>
          <w:color w:val="000000" w:themeColor="text1"/>
          <w:sz w:val="22"/>
          <w:szCs w:val="22"/>
        </w:rPr>
        <w:t>.</w:t>
      </w:r>
    </w:p>
    <w:p w:rsidR="00A11CE0" w:rsidRPr="0020080F" w:rsidRDefault="00A11CE0" w:rsidP="00A11CE0">
      <w:pPr>
        <w:jc w:val="both"/>
        <w:rPr>
          <w:color w:val="000000" w:themeColor="text1"/>
          <w:sz w:val="22"/>
          <w:szCs w:val="22"/>
          <w:lang w:val="sr-Cyrl-CS"/>
        </w:rPr>
      </w:pPr>
      <w:r w:rsidRPr="0020080F">
        <w:rPr>
          <w:color w:val="000000" w:themeColor="text1"/>
          <w:sz w:val="22"/>
          <w:szCs w:val="22"/>
        </w:rPr>
        <w:t xml:space="preserve">            </w:t>
      </w:r>
      <w:r w:rsidR="007B2E63"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w:t>
      </w:r>
      <w:r w:rsidR="00C04B0F" w:rsidRPr="0020080F">
        <w:rPr>
          <w:color w:val="000000" w:themeColor="text1"/>
          <w:sz w:val="22"/>
          <w:szCs w:val="22"/>
          <w:lang w:val="sr-Cyrl-CS"/>
        </w:rPr>
        <w:t xml:space="preserve"> </w:t>
      </w:r>
      <w:r w:rsidRPr="0020080F">
        <w:rPr>
          <w:color w:val="000000" w:themeColor="text1"/>
          <w:sz w:val="22"/>
          <w:szCs w:val="22"/>
          <w:lang w:val="sr-Cyrl-CS"/>
        </w:rPr>
        <w:t>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 xml:space="preserve">ради обезбеђења квалитетне заштите </w:t>
      </w:r>
      <w:r w:rsidR="00125BAB" w:rsidRPr="0020080F">
        <w:rPr>
          <w:color w:val="000000" w:themeColor="text1"/>
          <w:sz w:val="22"/>
          <w:szCs w:val="22"/>
          <w:lang w:val="sr-Cyrl-CS"/>
        </w:rPr>
        <w:t xml:space="preserve">приизвода </w:t>
      </w:r>
      <w:r w:rsidRPr="0020080F">
        <w:rPr>
          <w:color w:val="000000" w:themeColor="text1"/>
          <w:sz w:val="22"/>
          <w:szCs w:val="22"/>
          <w:lang w:val="sr-Cyrl-CS"/>
        </w:rPr>
        <w:t>с обзиром на њихова својства</w:t>
      </w:r>
      <w:r w:rsidRPr="0020080F">
        <w:rPr>
          <w:color w:val="000000" w:themeColor="text1"/>
          <w:sz w:val="22"/>
          <w:szCs w:val="22"/>
          <w:lang w:val="sr-Latn-CS"/>
        </w:rPr>
        <w:t>.</w:t>
      </w:r>
    </w:p>
    <w:p w:rsidR="00125BAB" w:rsidRPr="0020080F" w:rsidRDefault="00125BAB" w:rsidP="00A11CE0">
      <w:pPr>
        <w:jc w:val="both"/>
        <w:rPr>
          <w:color w:val="000000" w:themeColor="text1"/>
          <w:sz w:val="22"/>
          <w:szCs w:val="22"/>
          <w:lang w:val="sr-Cyrl-CS"/>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C70124" w:rsidRPr="0020080F" w:rsidRDefault="00A11CE0" w:rsidP="00C7012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C70124" w:rsidRPr="0020080F" w:rsidRDefault="00C70124" w:rsidP="00C70124">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C70124" w:rsidRPr="0020080F" w:rsidRDefault="00C70124" w:rsidP="00C70124">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125BAB" w:rsidRPr="0020080F" w:rsidRDefault="00125BAB" w:rsidP="00C70124">
      <w:pPr>
        <w:jc w:val="both"/>
        <w:rPr>
          <w:color w:val="000000" w:themeColor="text1"/>
          <w:sz w:val="22"/>
          <w:szCs w:val="22"/>
          <w:lang w:val="sr-Cyrl-CS"/>
        </w:rPr>
      </w:pPr>
    </w:p>
    <w:p w:rsidR="00A11CE0" w:rsidRPr="0020080F" w:rsidRDefault="00A11CE0" w:rsidP="00A11CE0">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A11CE0" w:rsidRPr="0020080F" w:rsidRDefault="00A11CE0" w:rsidP="00A11CE0">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A11CE0" w:rsidRPr="0020080F" w:rsidRDefault="00A11CE0" w:rsidP="001247BA">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A11CE0" w:rsidRPr="0020080F" w:rsidRDefault="00A11CE0" w:rsidP="00A11CE0">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001A7DBD"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A11CE0" w:rsidRPr="0020080F" w:rsidRDefault="00A11CE0" w:rsidP="00125BAB">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A11CE0" w:rsidRPr="0020080F" w:rsidRDefault="00A11CE0" w:rsidP="00A11CE0">
      <w:pPr>
        <w:jc w:val="center"/>
        <w:rPr>
          <w:color w:val="000000" w:themeColor="text1"/>
          <w:sz w:val="22"/>
          <w:szCs w:val="22"/>
          <w:lang w:val="sr-Cyrl-CS"/>
        </w:rPr>
      </w:pPr>
    </w:p>
    <w:p w:rsidR="00C70124" w:rsidRPr="0020080F" w:rsidRDefault="00A11CE0" w:rsidP="00C7012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4E3180" w:rsidRPr="0020080F" w:rsidRDefault="001247BA" w:rsidP="001247BA">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1247BA" w:rsidRPr="0020080F" w:rsidRDefault="001247BA" w:rsidP="00A11CE0">
      <w:pPr>
        <w:jc w:val="center"/>
        <w:rPr>
          <w:color w:val="000000" w:themeColor="text1"/>
          <w:sz w:val="22"/>
          <w:szCs w:val="22"/>
          <w:lang w:val="sr-Cyrl-CS"/>
        </w:rPr>
      </w:pPr>
    </w:p>
    <w:p w:rsidR="00A11CE0" w:rsidRPr="0020080F" w:rsidRDefault="00A11CE0" w:rsidP="00A11CE0">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1A7DBD" w:rsidRPr="0020080F" w:rsidRDefault="001A7DBD" w:rsidP="001A7DBD">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1A7DBD" w:rsidRPr="0020080F" w:rsidRDefault="001A7DBD" w:rsidP="001A7DBD">
      <w:pPr>
        <w:ind w:firstLine="720"/>
        <w:jc w:val="both"/>
        <w:rPr>
          <w:bCs/>
          <w:iCs/>
          <w:color w:val="000000" w:themeColor="text1"/>
          <w:sz w:val="22"/>
          <w:szCs w:val="22"/>
          <w:lang w:eastAsia="ar-SA"/>
        </w:rPr>
      </w:pPr>
      <w:r w:rsidRPr="0020080F">
        <w:rPr>
          <w:bCs/>
          <w:iCs/>
          <w:color w:val="000000" w:themeColor="text1"/>
          <w:sz w:val="22"/>
          <w:szCs w:val="22"/>
          <w:lang w:eastAsia="ar-SA"/>
        </w:rPr>
        <w:lastRenderedPageBreak/>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1A7DBD" w:rsidRPr="0020080F" w:rsidRDefault="001A7DBD" w:rsidP="001A7DBD">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1A7DBD" w:rsidRPr="0020080F" w:rsidRDefault="001A7DBD" w:rsidP="001A7DBD">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1A7DBD" w:rsidRPr="0020080F" w:rsidRDefault="001A7DBD" w:rsidP="001A7DBD">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000F7B"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A11CE0" w:rsidRPr="0020080F" w:rsidRDefault="00367364" w:rsidP="001A7DBD">
      <w:pPr>
        <w:ind w:firstLine="720"/>
        <w:jc w:val="both"/>
        <w:rPr>
          <w:color w:val="000000" w:themeColor="text1"/>
          <w:sz w:val="22"/>
          <w:szCs w:val="22"/>
          <w:lang w:val="sr-Cyrl-CS"/>
        </w:rPr>
      </w:pPr>
      <w:r w:rsidRPr="0020080F">
        <w:rPr>
          <w:color w:val="000000" w:themeColor="text1"/>
          <w:sz w:val="22"/>
          <w:szCs w:val="22"/>
          <w:lang w:val="sr-Cyrl-CS"/>
        </w:rPr>
        <w:t>У складу са</w:t>
      </w:r>
      <w:r w:rsidR="00000F7B" w:rsidRPr="0020080F">
        <w:rPr>
          <w:color w:val="000000" w:themeColor="text1"/>
          <w:sz w:val="22"/>
          <w:szCs w:val="22"/>
          <w:lang w:val="sr-Cyrl-CS"/>
        </w:rPr>
        <w:t>. Законом</w:t>
      </w:r>
      <w:r w:rsidRPr="0020080F">
        <w:rPr>
          <w:color w:val="000000" w:themeColor="text1"/>
          <w:sz w:val="22"/>
          <w:szCs w:val="22"/>
          <w:lang w:val="sr-Cyrl-CS"/>
        </w:rPr>
        <w:t xml:space="preserve"> о јавним набавкама ј</w:t>
      </w:r>
      <w:r w:rsidR="00945F16" w:rsidRPr="0020080F">
        <w:rPr>
          <w:color w:val="000000" w:themeColor="text1"/>
          <w:sz w:val="22"/>
          <w:szCs w:val="22"/>
        </w:rPr>
        <w:t>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w:t>
      </w:r>
      <w:r w:rsidR="00AA76FC" w:rsidRPr="0020080F">
        <w:rPr>
          <w:color w:val="000000" w:themeColor="text1"/>
          <w:sz w:val="22"/>
          <w:szCs w:val="22"/>
        </w:rPr>
        <w:t>, ако</w:t>
      </w:r>
      <w:r w:rsidR="00945F16" w:rsidRPr="0020080F">
        <w:rPr>
          <w:color w:val="000000" w:themeColor="text1"/>
          <w:sz w:val="22"/>
          <w:szCs w:val="22"/>
        </w:rPr>
        <w:t xml:space="preserve"> Правилником о листи лекова дође до промене цене лека. </w:t>
      </w:r>
      <w:r w:rsidR="00A11CE0" w:rsidRPr="0020080F">
        <w:rPr>
          <w:color w:val="000000" w:themeColor="text1"/>
          <w:sz w:val="22"/>
          <w:szCs w:val="22"/>
          <w:lang w:val="sr-Cyrl-CS"/>
        </w:rPr>
        <w:t>Уколико дође до потребе за променом  уговорених цена</w:t>
      </w:r>
      <w:r w:rsidR="00A11CE0" w:rsidRPr="0020080F">
        <w:rPr>
          <w:color w:val="000000" w:themeColor="text1"/>
          <w:sz w:val="22"/>
          <w:szCs w:val="22"/>
          <w:lang w:val="sr-Latn-CS"/>
        </w:rPr>
        <w:t xml:space="preserve">, </w:t>
      </w:r>
      <w:r w:rsidR="00A11CE0" w:rsidRPr="0020080F">
        <w:rPr>
          <w:color w:val="000000" w:themeColor="text1"/>
          <w:sz w:val="22"/>
          <w:szCs w:val="22"/>
        </w:rPr>
        <w:t>п</w:t>
      </w:r>
      <w:r w:rsidR="00A11CE0" w:rsidRPr="0020080F">
        <w:rPr>
          <w:color w:val="000000" w:themeColor="text1"/>
          <w:sz w:val="22"/>
          <w:szCs w:val="22"/>
          <w:lang w:val="sr-Cyrl-CS"/>
        </w:rPr>
        <w:t>родавац је у обавези да купцу достави писмени захтев за промену потрошачких цена и исти документује.Уколико з</w:t>
      </w:r>
      <w:r w:rsidRPr="0020080F">
        <w:rPr>
          <w:color w:val="000000" w:themeColor="text1"/>
          <w:sz w:val="22"/>
          <w:szCs w:val="22"/>
          <w:lang w:val="sr-Cyrl-CS"/>
        </w:rPr>
        <w:t>ахтев за повећање буде основан купац</w:t>
      </w:r>
      <w:r w:rsidR="00A11CE0" w:rsidRPr="0020080F">
        <w:rPr>
          <w:color w:val="000000" w:themeColor="text1"/>
          <w:sz w:val="22"/>
          <w:szCs w:val="22"/>
          <w:lang w:val="sr-Cyrl-CS"/>
        </w:rPr>
        <w:t xml:space="preserve"> ће донети одлуку о измени уговора </w:t>
      </w:r>
      <w:r w:rsidR="001A7DBD" w:rsidRPr="0020080F">
        <w:rPr>
          <w:color w:val="000000" w:themeColor="text1"/>
          <w:sz w:val="22"/>
          <w:szCs w:val="22"/>
          <w:lang w:val="sr-Cyrl-CS"/>
        </w:rPr>
        <w:t xml:space="preserve">након чега ће бити закључен </w:t>
      </w:r>
      <w:r w:rsidR="00A11CE0" w:rsidRPr="0020080F">
        <w:rPr>
          <w:color w:val="000000" w:themeColor="text1"/>
          <w:sz w:val="22"/>
          <w:szCs w:val="22"/>
          <w:lang w:val="sr-Cyrl-CS"/>
        </w:rPr>
        <w:t xml:space="preserve">анекс </w:t>
      </w:r>
      <w:r w:rsidR="001A7DBD" w:rsidRPr="0020080F">
        <w:rPr>
          <w:color w:val="000000" w:themeColor="text1"/>
          <w:sz w:val="22"/>
          <w:szCs w:val="22"/>
          <w:lang w:val="sr-Cyrl-CS"/>
        </w:rPr>
        <w:t xml:space="preserve">овог </w:t>
      </w:r>
      <w:r w:rsidR="00A11CE0" w:rsidRPr="0020080F">
        <w:rPr>
          <w:color w:val="000000" w:themeColor="text1"/>
          <w:sz w:val="22"/>
          <w:szCs w:val="22"/>
          <w:lang w:val="sr-Cyrl-CS"/>
        </w:rPr>
        <w:t xml:space="preserve">уговора. </w:t>
      </w:r>
    </w:p>
    <w:p w:rsidR="004D72A5" w:rsidRPr="0020080F" w:rsidRDefault="004D72A5" w:rsidP="004D72A5">
      <w:pPr>
        <w:jc w:val="both"/>
        <w:rPr>
          <w:color w:val="000000" w:themeColor="text1"/>
          <w:sz w:val="22"/>
          <w:szCs w:val="22"/>
        </w:rPr>
      </w:pPr>
      <w:r w:rsidRPr="0020080F">
        <w:rPr>
          <w:color w:val="000000" w:themeColor="text1"/>
          <w:sz w:val="22"/>
          <w:szCs w:val="22"/>
        </w:rPr>
        <w:tab/>
      </w:r>
      <w:r w:rsidR="00BC24C3" w:rsidRPr="0020080F">
        <w:rPr>
          <w:color w:val="000000" w:themeColor="text1"/>
          <w:sz w:val="22"/>
          <w:szCs w:val="22"/>
        </w:rPr>
        <w:t xml:space="preserve"> </w:t>
      </w: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1A7DBD" w:rsidRPr="0020080F" w:rsidRDefault="00A11CE0" w:rsidP="001A7DBD">
      <w:pPr>
        <w:pStyle w:val="BodyText"/>
        <w:rPr>
          <w:color w:val="000000" w:themeColor="text1"/>
          <w:sz w:val="22"/>
          <w:szCs w:val="22"/>
        </w:rPr>
      </w:pPr>
      <w:r w:rsidRPr="0020080F">
        <w:rPr>
          <w:color w:val="000000" w:themeColor="text1"/>
          <w:sz w:val="22"/>
          <w:szCs w:val="22"/>
        </w:rPr>
        <w:tab/>
      </w:r>
      <w:r w:rsidR="001A7DBD" w:rsidRPr="0020080F">
        <w:rPr>
          <w:color w:val="000000" w:themeColor="text1"/>
          <w:sz w:val="22"/>
          <w:szCs w:val="22"/>
          <w:lang w:val="sr-Cyrl-CS"/>
        </w:rPr>
        <w:t>Уговорне стране су сагласне да се плаћање врши одложено</w:t>
      </w:r>
      <w:r w:rsidR="001A7DBD" w:rsidRPr="0020080F">
        <w:rPr>
          <w:color w:val="000000" w:themeColor="text1"/>
          <w:sz w:val="22"/>
          <w:szCs w:val="22"/>
        </w:rPr>
        <w:t xml:space="preserve">, </w:t>
      </w:r>
      <w:r w:rsidR="001A7DBD" w:rsidRPr="0020080F">
        <w:rPr>
          <w:color w:val="000000" w:themeColor="text1"/>
          <w:sz w:val="22"/>
          <w:szCs w:val="22"/>
          <w:lang w:val="sr-Cyrl-CS"/>
        </w:rPr>
        <w:t>на следећи начин</w:t>
      </w:r>
      <w:r w:rsidR="001A7DBD" w:rsidRPr="0020080F">
        <w:rPr>
          <w:color w:val="000000" w:themeColor="text1"/>
          <w:sz w:val="22"/>
          <w:szCs w:val="22"/>
        </w:rPr>
        <w:t>:</w:t>
      </w:r>
    </w:p>
    <w:p w:rsidR="001A7DBD" w:rsidRPr="0020080F" w:rsidRDefault="001A7DBD" w:rsidP="001A7DB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1A7DBD" w:rsidRPr="0020080F" w:rsidRDefault="001A7DBD" w:rsidP="001A7DB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1A7DBD" w:rsidRPr="0020080F" w:rsidRDefault="001A7DBD" w:rsidP="001A7DBD">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1A7DBD" w:rsidRPr="0020080F" w:rsidRDefault="001A7DBD" w:rsidP="001A7DBD">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1A7DBD" w:rsidRPr="0020080F" w:rsidRDefault="001A7DBD" w:rsidP="001A7DBD">
      <w:pPr>
        <w:pStyle w:val="BodyText"/>
        <w:rPr>
          <w:color w:val="000000" w:themeColor="text1"/>
          <w:sz w:val="22"/>
          <w:szCs w:val="22"/>
          <w:lang w:val="sr-Cyrl-CS"/>
        </w:rPr>
      </w:pPr>
    </w:p>
    <w:p w:rsidR="001A7DBD" w:rsidRPr="0020080F" w:rsidRDefault="001A7DBD" w:rsidP="00A02413">
      <w:pPr>
        <w:jc w:val="center"/>
        <w:rPr>
          <w:color w:val="000000" w:themeColor="text1"/>
          <w:sz w:val="22"/>
          <w:szCs w:val="22"/>
          <w:lang w:val="sr-Cyrl-CS"/>
        </w:rPr>
      </w:pPr>
      <w:r w:rsidRPr="0020080F">
        <w:rPr>
          <w:color w:val="000000" w:themeColor="text1"/>
          <w:sz w:val="22"/>
          <w:szCs w:val="22"/>
          <w:lang w:val="sr-Cyrl-CS"/>
        </w:rPr>
        <w:t>Члан 10.</w:t>
      </w:r>
    </w:p>
    <w:p w:rsidR="001A7DBD" w:rsidRPr="0020080F" w:rsidRDefault="001A7DBD" w:rsidP="001A7DBD">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A11CE0" w:rsidRPr="0020080F" w:rsidRDefault="00A11CE0" w:rsidP="00A11CE0">
      <w:pPr>
        <w:ind w:firstLine="720"/>
        <w:jc w:val="both"/>
        <w:rPr>
          <w:bCs/>
          <w:color w:val="000000" w:themeColor="text1"/>
          <w:sz w:val="22"/>
          <w:szCs w:val="22"/>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001A7DBD" w:rsidRPr="0020080F">
        <w:rPr>
          <w:color w:val="000000" w:themeColor="text1"/>
          <w:sz w:val="22"/>
          <w:szCs w:val="22"/>
          <w:lang w:val="sr-Cyrl-CS"/>
        </w:rPr>
        <w:t>1</w:t>
      </w:r>
      <w:r w:rsidRPr="0020080F">
        <w:rPr>
          <w:color w:val="000000" w:themeColor="text1"/>
          <w:sz w:val="22"/>
          <w:szCs w:val="22"/>
          <w:lang w:val="sr-Latn-CS"/>
        </w:rPr>
        <w:t>.</w:t>
      </w:r>
    </w:p>
    <w:p w:rsidR="00A11CE0" w:rsidRPr="0020080F" w:rsidRDefault="00A11CE0" w:rsidP="00A11CE0">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1A7DBD" w:rsidRPr="0020080F" w:rsidRDefault="001A7DBD" w:rsidP="00A11CE0">
      <w:pPr>
        <w:jc w:val="both"/>
        <w:rPr>
          <w:color w:val="000000" w:themeColor="text1"/>
          <w:sz w:val="22"/>
          <w:szCs w:val="22"/>
          <w:lang w:val="sr-Cyrl-CS"/>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001A7DBD" w:rsidRPr="0020080F">
        <w:rPr>
          <w:color w:val="000000" w:themeColor="text1"/>
          <w:sz w:val="22"/>
          <w:szCs w:val="22"/>
          <w:lang w:val="sr-Cyrl-CS"/>
        </w:rPr>
        <w:t>2</w:t>
      </w:r>
      <w:r w:rsidRPr="0020080F">
        <w:rPr>
          <w:color w:val="000000" w:themeColor="text1"/>
          <w:sz w:val="22"/>
          <w:szCs w:val="22"/>
          <w:lang w:val="sr-Latn-CS"/>
        </w:rPr>
        <w:t>.</w:t>
      </w:r>
    </w:p>
    <w:p w:rsidR="005353F8" w:rsidRPr="0020080F" w:rsidRDefault="00A11CE0" w:rsidP="001A7DBD">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 xml:space="preserve">се закључује на период </w:t>
      </w:r>
      <w:r w:rsidR="001247BA" w:rsidRPr="0020080F">
        <w:rPr>
          <w:color w:val="000000" w:themeColor="text1"/>
          <w:sz w:val="22"/>
          <w:szCs w:val="22"/>
          <w:lang w:val="sr-Cyrl-CS"/>
        </w:rPr>
        <w:t xml:space="preserve">од годину дана </w:t>
      </w:r>
      <w:r w:rsidRPr="0020080F">
        <w:rPr>
          <w:color w:val="000000" w:themeColor="text1"/>
          <w:sz w:val="22"/>
          <w:szCs w:val="22"/>
          <w:lang w:val="sr-Cyrl-CS"/>
        </w:rPr>
        <w:t>од дана  ступања  уговора на снагу</w:t>
      </w:r>
      <w:r w:rsidR="001E7B18" w:rsidRPr="0020080F">
        <w:rPr>
          <w:color w:val="000000" w:themeColor="text1"/>
          <w:sz w:val="22"/>
          <w:szCs w:val="22"/>
          <w:lang w:val="sr-Cyrl-CS"/>
        </w:rPr>
        <w:t>.</w:t>
      </w:r>
    </w:p>
    <w:p w:rsidR="005353F8" w:rsidRPr="0020080F" w:rsidRDefault="005353F8" w:rsidP="005353F8">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5353F8" w:rsidRPr="0020080F" w:rsidRDefault="005353F8" w:rsidP="005353F8">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5353F8" w:rsidRPr="0020080F" w:rsidRDefault="00D3496A" w:rsidP="005353F8">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5353F8" w:rsidRPr="0020080F">
        <w:rPr>
          <w:color w:val="000000" w:themeColor="text1"/>
          <w:sz w:val="22"/>
          <w:szCs w:val="22"/>
          <w:lang w:val="sr-Cyrl-CS"/>
        </w:rPr>
        <w:t>овог уговора, Уговор се може продужити до</w:t>
      </w:r>
      <w:r w:rsidR="005353F8" w:rsidRPr="0020080F">
        <w:rPr>
          <w:color w:val="000000" w:themeColor="text1"/>
          <w:sz w:val="22"/>
          <w:szCs w:val="22"/>
        </w:rPr>
        <w:t xml:space="preserve"> завршетка новог поступка набавке</w:t>
      </w:r>
      <w:r w:rsidR="005353F8" w:rsidRPr="0020080F">
        <w:rPr>
          <w:color w:val="000000" w:themeColor="text1"/>
          <w:sz w:val="22"/>
          <w:szCs w:val="22"/>
          <w:lang w:val="sr-Cyrl-CS"/>
        </w:rPr>
        <w:t xml:space="preserve">, али и у овом случају не </w:t>
      </w:r>
      <w:r w:rsidR="005353F8" w:rsidRPr="0020080F">
        <w:rPr>
          <w:color w:val="000000" w:themeColor="text1"/>
          <w:sz w:val="22"/>
          <w:szCs w:val="22"/>
        </w:rPr>
        <w:t xml:space="preserve">дуже </w:t>
      </w:r>
      <w:r w:rsidR="005353F8" w:rsidRPr="0020080F">
        <w:rPr>
          <w:color w:val="000000" w:themeColor="text1"/>
          <w:sz w:val="22"/>
          <w:szCs w:val="22"/>
          <w:lang w:val="sr-Cyrl-CS"/>
        </w:rPr>
        <w:t xml:space="preserve">од </w:t>
      </w:r>
      <w:r w:rsidR="005353F8" w:rsidRPr="0020080F">
        <w:rPr>
          <w:color w:val="000000" w:themeColor="text1"/>
          <w:sz w:val="22"/>
          <w:szCs w:val="22"/>
        </w:rPr>
        <w:t>потпуне финансијске реализације</w:t>
      </w:r>
      <w:r w:rsidR="005353F8" w:rsidRPr="0020080F">
        <w:rPr>
          <w:color w:val="000000" w:themeColor="text1"/>
          <w:sz w:val="22"/>
          <w:szCs w:val="22"/>
          <w:lang w:val="sr-Cyrl-CS"/>
        </w:rPr>
        <w:t>.</w:t>
      </w:r>
    </w:p>
    <w:p w:rsidR="005353F8" w:rsidRPr="0020080F" w:rsidRDefault="005353F8" w:rsidP="001A7DBD">
      <w:pPr>
        <w:ind w:firstLine="748"/>
        <w:jc w:val="both"/>
        <w:rPr>
          <w:color w:val="000000" w:themeColor="text1"/>
          <w:sz w:val="22"/>
          <w:szCs w:val="22"/>
          <w:lang w:val="sr-Cyrl-CS"/>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001A7DBD" w:rsidRPr="0020080F">
        <w:rPr>
          <w:color w:val="000000" w:themeColor="text1"/>
          <w:sz w:val="22"/>
          <w:szCs w:val="22"/>
          <w:lang w:val="sr-Cyrl-CS"/>
        </w:rPr>
        <w:t>3</w:t>
      </w:r>
      <w:r w:rsidRPr="0020080F">
        <w:rPr>
          <w:color w:val="000000" w:themeColor="text1"/>
          <w:sz w:val="22"/>
          <w:szCs w:val="22"/>
          <w:lang w:val="sr-Latn-CS"/>
        </w:rPr>
        <w:t>.</w:t>
      </w:r>
    </w:p>
    <w:p w:rsidR="00A11CE0" w:rsidRPr="0020080F" w:rsidRDefault="00A11CE0" w:rsidP="00A11CE0">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001A7DBD" w:rsidRPr="0020080F">
        <w:rPr>
          <w:color w:val="000000" w:themeColor="text1"/>
          <w:sz w:val="22"/>
          <w:szCs w:val="22"/>
          <w:lang w:val="sr-Cyrl-CS"/>
        </w:rPr>
        <w:t>4</w:t>
      </w:r>
      <w:r w:rsidRPr="0020080F">
        <w:rPr>
          <w:color w:val="000000" w:themeColor="text1"/>
          <w:sz w:val="22"/>
          <w:szCs w:val="22"/>
          <w:lang w:val="sr-Latn-CS"/>
        </w:rPr>
        <w:t xml:space="preserve">. </w:t>
      </w:r>
    </w:p>
    <w:p w:rsidR="00A11CE0" w:rsidRPr="0020080F" w:rsidRDefault="00A11CE0" w:rsidP="00A11CE0">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A11CE0" w:rsidRPr="0020080F" w:rsidRDefault="00A11CE0" w:rsidP="00A11CE0">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1A7DBD" w:rsidRPr="0020080F" w:rsidRDefault="001A7DBD" w:rsidP="00A11CE0">
      <w:pPr>
        <w:jc w:val="both"/>
        <w:rPr>
          <w:color w:val="000000" w:themeColor="text1"/>
          <w:sz w:val="22"/>
          <w:szCs w:val="22"/>
          <w:lang w:val="sr-Cyrl-CS"/>
        </w:rPr>
      </w:pPr>
    </w:p>
    <w:p w:rsidR="00A11CE0" w:rsidRPr="0020080F" w:rsidRDefault="00A11CE0" w:rsidP="00A11CE0">
      <w:pPr>
        <w:jc w:val="center"/>
        <w:rPr>
          <w:color w:val="000000" w:themeColor="text1"/>
          <w:sz w:val="22"/>
          <w:szCs w:val="22"/>
          <w:lang w:val="sr-Cyrl-CS"/>
        </w:rPr>
      </w:pPr>
      <w:r w:rsidRPr="0020080F">
        <w:rPr>
          <w:color w:val="000000" w:themeColor="text1"/>
          <w:sz w:val="22"/>
          <w:szCs w:val="22"/>
          <w:lang w:val="sr-Cyrl-CS"/>
        </w:rPr>
        <w:t>Члан 1</w:t>
      </w:r>
      <w:r w:rsidR="001A7DBD" w:rsidRPr="0020080F">
        <w:rPr>
          <w:color w:val="000000" w:themeColor="text1"/>
          <w:sz w:val="22"/>
          <w:szCs w:val="22"/>
          <w:lang w:val="sr-Cyrl-CS"/>
        </w:rPr>
        <w:t>5</w:t>
      </w:r>
      <w:r w:rsidRPr="0020080F">
        <w:rPr>
          <w:color w:val="000000" w:themeColor="text1"/>
          <w:sz w:val="22"/>
          <w:szCs w:val="22"/>
          <w:lang w:val="sr-Cyrl-CS"/>
        </w:rPr>
        <w:t xml:space="preserve">. </w:t>
      </w:r>
    </w:p>
    <w:p w:rsidR="004E3180" w:rsidRPr="0020080F" w:rsidRDefault="00A11CE0" w:rsidP="005353F8">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5353F8" w:rsidRPr="0020080F" w:rsidRDefault="005353F8" w:rsidP="005353F8">
      <w:pPr>
        <w:jc w:val="both"/>
        <w:rPr>
          <w:color w:val="000000" w:themeColor="text1"/>
          <w:sz w:val="22"/>
          <w:szCs w:val="22"/>
          <w:lang w:val="sr-Cyrl-CS"/>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001A7DBD" w:rsidRPr="0020080F">
        <w:rPr>
          <w:color w:val="000000" w:themeColor="text1"/>
          <w:sz w:val="22"/>
          <w:szCs w:val="22"/>
          <w:lang w:val="sr-Cyrl-CS"/>
        </w:rPr>
        <w:t>6</w:t>
      </w:r>
      <w:r w:rsidRPr="0020080F">
        <w:rPr>
          <w:color w:val="000000" w:themeColor="text1"/>
          <w:sz w:val="22"/>
          <w:szCs w:val="22"/>
          <w:lang w:val="sr-Latn-CS"/>
        </w:rPr>
        <w:t xml:space="preserve">. </w:t>
      </w:r>
    </w:p>
    <w:p w:rsidR="00A11CE0" w:rsidRPr="0020080F" w:rsidRDefault="00A11CE0" w:rsidP="00A11CE0">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A11CE0" w:rsidRPr="0020080F" w:rsidRDefault="00A11CE0" w:rsidP="00A11CE0">
      <w:pPr>
        <w:jc w:val="center"/>
        <w:rPr>
          <w:b/>
          <w:color w:val="000000" w:themeColor="text1"/>
          <w:sz w:val="22"/>
          <w:szCs w:val="22"/>
        </w:rPr>
      </w:pPr>
    </w:p>
    <w:p w:rsidR="00A11CE0" w:rsidRPr="0020080F" w:rsidRDefault="00A11CE0" w:rsidP="00A11CE0">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001A7DBD" w:rsidRPr="0020080F">
        <w:rPr>
          <w:color w:val="000000" w:themeColor="text1"/>
          <w:sz w:val="22"/>
          <w:szCs w:val="22"/>
          <w:lang w:val="sr-Cyrl-CS"/>
        </w:rPr>
        <w:t>7</w:t>
      </w:r>
      <w:r w:rsidRPr="0020080F">
        <w:rPr>
          <w:color w:val="000000" w:themeColor="text1"/>
          <w:sz w:val="22"/>
          <w:szCs w:val="22"/>
          <w:lang w:val="sr-Latn-CS"/>
        </w:rPr>
        <w:t>.</w:t>
      </w:r>
    </w:p>
    <w:p w:rsidR="00A11CE0" w:rsidRPr="0020080F" w:rsidRDefault="00A11CE0" w:rsidP="00A11CE0">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A11CE0" w:rsidRPr="0020080F" w:rsidRDefault="00A11CE0" w:rsidP="00A11CE0">
      <w:pPr>
        <w:jc w:val="both"/>
        <w:rPr>
          <w:color w:val="000000" w:themeColor="text1"/>
          <w:sz w:val="22"/>
          <w:szCs w:val="22"/>
        </w:rPr>
      </w:pPr>
    </w:p>
    <w:p w:rsidR="001A7DBD" w:rsidRPr="0020080F" w:rsidRDefault="00A11CE0" w:rsidP="00A11CE0">
      <w:pPr>
        <w:jc w:val="both"/>
        <w:rPr>
          <w:color w:val="000000" w:themeColor="text1"/>
          <w:sz w:val="22"/>
          <w:szCs w:val="22"/>
          <w:lang w:val="sr-Cyrl-CS"/>
        </w:rPr>
      </w:pPr>
      <w:r w:rsidRPr="0020080F">
        <w:rPr>
          <w:color w:val="000000" w:themeColor="text1"/>
          <w:sz w:val="22"/>
          <w:szCs w:val="22"/>
          <w:lang w:val="sr-Latn-CS"/>
        </w:rPr>
        <w:t xml:space="preserve">          </w:t>
      </w:r>
    </w:p>
    <w:p w:rsidR="001A7DBD" w:rsidRPr="0020080F" w:rsidRDefault="001A7DBD" w:rsidP="00A11CE0">
      <w:pPr>
        <w:jc w:val="both"/>
        <w:rPr>
          <w:color w:val="000000" w:themeColor="text1"/>
          <w:sz w:val="22"/>
          <w:szCs w:val="22"/>
          <w:lang w:val="sr-Cyrl-CS"/>
        </w:rPr>
      </w:pPr>
    </w:p>
    <w:p w:rsidR="00A11CE0" w:rsidRPr="0020080F" w:rsidRDefault="00A11CE0" w:rsidP="00A11CE0">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A11CE0" w:rsidRPr="0020080F" w:rsidRDefault="00A11CE0" w:rsidP="00A11CE0">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4E3180" w:rsidRPr="0020080F" w:rsidRDefault="004E3180" w:rsidP="00A11CE0">
      <w:pPr>
        <w:pStyle w:val="CommentText"/>
        <w:ind w:left="-240" w:right="-144" w:firstLine="240"/>
        <w:jc w:val="both"/>
        <w:rPr>
          <w:color w:val="000000" w:themeColor="text1"/>
        </w:rPr>
      </w:pPr>
    </w:p>
    <w:p w:rsidR="008F2BAC" w:rsidRPr="0020080F" w:rsidRDefault="008F2BAC" w:rsidP="008F2BAC">
      <w:pPr>
        <w:pStyle w:val="CommentText"/>
        <w:ind w:left="-240" w:right="-144"/>
        <w:jc w:val="both"/>
        <w:rPr>
          <w:color w:val="000000" w:themeColor="text1"/>
          <w:lang w:val="sr-Cyrl-CS"/>
        </w:rPr>
      </w:pPr>
    </w:p>
    <w:p w:rsidR="001D6B5C" w:rsidRPr="0020080F" w:rsidRDefault="001D6B5C" w:rsidP="00A11CE0">
      <w:pPr>
        <w:pStyle w:val="CommentText"/>
        <w:ind w:left="-240" w:right="-144" w:firstLine="240"/>
        <w:jc w:val="both"/>
        <w:rPr>
          <w:color w:val="000000" w:themeColor="text1"/>
        </w:rPr>
      </w:pPr>
    </w:p>
    <w:p w:rsidR="001A7DBD" w:rsidRPr="0020080F" w:rsidRDefault="001A7DBD" w:rsidP="00FA3ECA">
      <w:pPr>
        <w:rPr>
          <w:color w:val="000000" w:themeColor="text1"/>
          <w:sz w:val="22"/>
          <w:szCs w:val="22"/>
          <w:lang w:val="sr-Cyrl-CS"/>
        </w:rPr>
      </w:pPr>
      <w:r w:rsidRPr="0020080F">
        <w:rPr>
          <w:color w:val="000000" w:themeColor="text1"/>
          <w:sz w:val="22"/>
          <w:szCs w:val="22"/>
          <w:lang w:val="sr-Cyrl-CS"/>
        </w:rPr>
        <w:br w:type="page"/>
      </w:r>
    </w:p>
    <w:p w:rsidR="00A02413" w:rsidRPr="0020080F" w:rsidRDefault="00A02413" w:rsidP="001F2FC1">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2</w:t>
      </w:r>
    </w:p>
    <w:p w:rsidR="00A02413" w:rsidRPr="0020080F" w:rsidRDefault="00A02413" w:rsidP="00A02413">
      <w:pPr>
        <w:rPr>
          <w:color w:val="000000" w:themeColor="text1"/>
          <w:sz w:val="22"/>
          <w:szCs w:val="22"/>
          <w:lang w:val="sr-Cyrl-CS"/>
        </w:rPr>
      </w:pPr>
    </w:p>
    <w:p w:rsidR="001F2FC1" w:rsidRDefault="001F2FC1" w:rsidP="001F2FC1">
      <w:pPr>
        <w:rPr>
          <w:lang w:val="sr-Cyrl-CS"/>
        </w:rPr>
      </w:pPr>
      <w:r w:rsidRPr="00251810">
        <w:rPr>
          <w:lang w:val="sr-Cyrl-CS"/>
        </w:rPr>
        <w:t>Специјална  болница за неуролошка обољења и посттрауматска стања,</w:t>
      </w:r>
    </w:p>
    <w:p w:rsidR="001F2FC1" w:rsidRPr="00251810" w:rsidRDefault="001F2FC1" w:rsidP="001F2FC1">
      <w:pPr>
        <w:rPr>
          <w:lang w:val="sr-Cyrl-CS"/>
        </w:rPr>
      </w:pPr>
      <w:r w:rsidRPr="00251810">
        <w:rPr>
          <w:lang w:val="sr-Cyrl-CS"/>
        </w:rPr>
        <w:t>,Др Боривоје Гњатић“Стари Сланкамен</w:t>
      </w:r>
    </w:p>
    <w:p w:rsidR="001F2FC1" w:rsidRDefault="001F2FC1" w:rsidP="001F2FC1">
      <w:pPr>
        <w:rPr>
          <w:sz w:val="22"/>
          <w:szCs w:val="22"/>
          <w:lang w:val="sr-Latn-CS"/>
        </w:rPr>
      </w:pPr>
      <w:r>
        <w:rPr>
          <w:sz w:val="22"/>
          <w:szCs w:val="22"/>
          <w:lang w:val="sr-Cyrl-CS"/>
        </w:rPr>
        <w:t>Број</w:t>
      </w:r>
      <w:r>
        <w:rPr>
          <w:sz w:val="22"/>
          <w:szCs w:val="22"/>
          <w:lang w:val="sr-Latn-CS"/>
        </w:rPr>
        <w:t xml:space="preserve">: </w:t>
      </w:r>
    </w:p>
    <w:p w:rsidR="001F2FC1" w:rsidRPr="00D15CB9" w:rsidRDefault="001F2FC1" w:rsidP="001F2FC1">
      <w:pPr>
        <w:rPr>
          <w:sz w:val="22"/>
          <w:szCs w:val="22"/>
          <w:lang w:val="sr-Latn-CS"/>
        </w:rPr>
      </w:pPr>
      <w:r>
        <w:rPr>
          <w:sz w:val="22"/>
          <w:szCs w:val="22"/>
          <w:lang w:val="sr-Cyrl-CS"/>
        </w:rPr>
        <w:t>Датум</w:t>
      </w:r>
      <w:r>
        <w:rPr>
          <w:sz w:val="22"/>
          <w:szCs w:val="22"/>
          <w:lang w:val="sr-Latn-CS"/>
        </w:rPr>
        <w:t xml:space="preserve">: </w:t>
      </w:r>
    </w:p>
    <w:p w:rsidR="00A02413" w:rsidRPr="0020080F" w:rsidRDefault="00A02413" w:rsidP="00A02413">
      <w:pPr>
        <w:jc w:val="both"/>
        <w:rPr>
          <w:color w:val="000000" w:themeColor="text1"/>
          <w:sz w:val="20"/>
          <w:szCs w:val="20"/>
          <w:lang w:val="sr-Latn-CS"/>
        </w:rPr>
      </w:pPr>
    </w:p>
    <w:p w:rsidR="00A02413" w:rsidRPr="0020080F" w:rsidRDefault="00A02413" w:rsidP="00A02413">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A02413" w:rsidRPr="0020080F" w:rsidRDefault="00A02413" w:rsidP="00A02413">
      <w:pPr>
        <w:jc w:val="both"/>
        <w:rPr>
          <w:color w:val="000000" w:themeColor="text1"/>
          <w:sz w:val="22"/>
          <w:szCs w:val="22"/>
          <w:lang w:val="sr-Cyrl-CS"/>
        </w:rPr>
      </w:pPr>
    </w:p>
    <w:p w:rsidR="00FA3ECA" w:rsidRPr="0020080F" w:rsidRDefault="00FA3ECA" w:rsidP="00FA3ECA">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FA3ECA" w:rsidRPr="0020080F" w:rsidRDefault="001F2FC1" w:rsidP="00FA3ECA">
      <w:pPr>
        <w:jc w:val="center"/>
        <w:rPr>
          <w:color w:val="000000" w:themeColor="text1"/>
          <w:sz w:val="22"/>
          <w:szCs w:val="22"/>
        </w:rPr>
      </w:pPr>
      <w:r>
        <w:rPr>
          <w:color w:val="000000" w:themeColor="text1"/>
          <w:sz w:val="22"/>
          <w:szCs w:val="22"/>
        </w:rPr>
        <w:t xml:space="preserve"> о набавци антибиотика за паренталну примену</w:t>
      </w:r>
    </w:p>
    <w:p w:rsidR="00FA3ECA" w:rsidRPr="0020080F" w:rsidRDefault="00FA3ECA" w:rsidP="00FA3ECA">
      <w:pPr>
        <w:ind w:firstLine="720"/>
        <w:jc w:val="center"/>
        <w:rPr>
          <w:i/>
          <w:iCs/>
          <w:color w:val="000000" w:themeColor="text1"/>
          <w:sz w:val="22"/>
          <w:szCs w:val="22"/>
          <w:lang w:val="sr-Cyrl-CS"/>
        </w:rPr>
      </w:pPr>
    </w:p>
    <w:p w:rsidR="00FA3ECA" w:rsidRPr="0020080F" w:rsidRDefault="00FA3ECA" w:rsidP="00FA3ECA">
      <w:pPr>
        <w:jc w:val="both"/>
        <w:rPr>
          <w:color w:val="000000" w:themeColor="text1"/>
          <w:sz w:val="22"/>
          <w:szCs w:val="22"/>
          <w:lang w:val="sr-Latn-CS"/>
        </w:rPr>
      </w:pPr>
    </w:p>
    <w:p w:rsidR="001F2FC1" w:rsidRDefault="001F2FC1" w:rsidP="001F2FC1">
      <w:pPr>
        <w:rPr>
          <w:lang w:val="sr-Cyrl-CS"/>
        </w:rPr>
      </w:pPr>
      <w:r>
        <w:rPr>
          <w:lang w:val="sr-Cyrl-CS"/>
        </w:rPr>
        <w:t>Закључен дана ___________________између:</w:t>
      </w:r>
    </w:p>
    <w:p w:rsidR="001F2FC1" w:rsidRPr="001F2FC1" w:rsidRDefault="001F2FC1" w:rsidP="001F2FC1">
      <w:pPr>
        <w:numPr>
          <w:ilvl w:val="0"/>
          <w:numId w:val="22"/>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1F2FC1" w:rsidRPr="00785C1F" w:rsidRDefault="001F2FC1" w:rsidP="001F2FC1">
      <w:pPr>
        <w:ind w:left="1080"/>
        <w:jc w:val="both"/>
        <w:rPr>
          <w:sz w:val="22"/>
          <w:szCs w:val="22"/>
        </w:rPr>
      </w:pPr>
    </w:p>
    <w:p w:rsidR="00FA3ECA" w:rsidRPr="0020080F" w:rsidRDefault="00FA3ECA" w:rsidP="00943A89">
      <w:pPr>
        <w:numPr>
          <w:ilvl w:val="0"/>
          <w:numId w:val="22"/>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B01460"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A02413" w:rsidRPr="0020080F" w:rsidRDefault="00A02413" w:rsidP="00FA3ECA">
      <w:pPr>
        <w:ind w:left="748"/>
        <w:jc w:val="both"/>
        <w:rPr>
          <w:color w:val="000000" w:themeColor="text1"/>
          <w:sz w:val="22"/>
          <w:szCs w:val="22"/>
          <w:lang w:val="sr-Cyrl-CS"/>
        </w:rPr>
      </w:pPr>
    </w:p>
    <w:p w:rsidR="00A02413" w:rsidRPr="0020080F" w:rsidRDefault="00A02413" w:rsidP="00FA3ECA">
      <w:pPr>
        <w:ind w:left="748"/>
        <w:jc w:val="both"/>
        <w:rPr>
          <w:color w:val="000000" w:themeColor="text1"/>
          <w:sz w:val="22"/>
          <w:szCs w:val="22"/>
          <w:lang w:val="sr-Cyrl-CS"/>
        </w:rPr>
      </w:pPr>
    </w:p>
    <w:p w:rsidR="00A02413" w:rsidRPr="0020080F" w:rsidRDefault="00A02413" w:rsidP="00A02413">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A02413" w:rsidRPr="0020080F" w:rsidRDefault="00A02413" w:rsidP="00A02413">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A02413" w:rsidRPr="0020080F" w:rsidRDefault="00A02413" w:rsidP="00A02413">
      <w:pPr>
        <w:jc w:val="both"/>
        <w:rPr>
          <w:color w:val="000000" w:themeColor="text1"/>
          <w:sz w:val="22"/>
          <w:szCs w:val="22"/>
          <w:lang w:val="sr-Cyrl-CS"/>
        </w:rPr>
      </w:pPr>
    </w:p>
    <w:p w:rsidR="00A02413" w:rsidRPr="0020080F" w:rsidRDefault="00A02413" w:rsidP="00A02413">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A02413" w:rsidRPr="0020080F" w:rsidRDefault="00A02413" w:rsidP="00A02413">
      <w:pPr>
        <w:jc w:val="both"/>
        <w:rPr>
          <w:color w:val="000000" w:themeColor="text1"/>
          <w:sz w:val="22"/>
          <w:szCs w:val="22"/>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C12345">
        <w:rPr>
          <w:color w:val="000000" w:themeColor="text1"/>
          <w:sz w:val="22"/>
          <w:szCs w:val="22"/>
          <w:lang w:val="sr-Cyrl-CS"/>
        </w:rPr>
        <w:t xml:space="preserve">онуда за набавку лекова, </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A02413" w:rsidRPr="0020080F" w:rsidRDefault="00A02413" w:rsidP="00A02413">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C12345">
        <w:rPr>
          <w:color w:val="000000" w:themeColor="text1"/>
          <w:sz w:val="22"/>
          <w:szCs w:val="22"/>
          <w:lang w:val="sr-Cyrl-CS"/>
        </w:rPr>
        <w:t>доставио понуду за Партију 2</w:t>
      </w:r>
      <w:r w:rsidRPr="0020080F">
        <w:rPr>
          <w:color w:val="000000" w:themeColor="text1"/>
          <w:sz w:val="22"/>
          <w:szCs w:val="22"/>
          <w:lang w:val="sr-Cyrl-CS"/>
        </w:rPr>
        <w:t>,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A02413" w:rsidRPr="0020080F" w:rsidRDefault="00A02413" w:rsidP="00A02413">
      <w:pPr>
        <w:ind w:firstLine="720"/>
        <w:jc w:val="both"/>
        <w:rPr>
          <w:color w:val="000000" w:themeColor="text1"/>
          <w:sz w:val="22"/>
          <w:szCs w:val="22"/>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2</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A02413" w:rsidRPr="0020080F" w:rsidRDefault="00A02413" w:rsidP="00A02413">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2</w:t>
      </w:r>
      <w:r w:rsidRPr="0020080F">
        <w:rPr>
          <w:color w:val="000000" w:themeColor="text1"/>
          <w:sz w:val="22"/>
          <w:szCs w:val="22"/>
          <w:lang w:val="sr-Latn-CS"/>
        </w:rPr>
        <w:t>.</w:t>
      </w:r>
    </w:p>
    <w:p w:rsidR="00A02413" w:rsidRPr="0020080F" w:rsidRDefault="00A02413" w:rsidP="00A02413">
      <w:pPr>
        <w:rPr>
          <w:color w:val="000000" w:themeColor="text1"/>
          <w:lang w:val="sr-Cyrl-CS"/>
        </w:rPr>
      </w:pPr>
      <w:r w:rsidRPr="0020080F">
        <w:rPr>
          <w:color w:val="000000" w:themeColor="text1"/>
          <w:lang w:val="sr-Cyrl-CS"/>
        </w:rPr>
        <w:tab/>
      </w:r>
    </w:p>
    <w:p w:rsidR="00A02413" w:rsidRPr="0020080F" w:rsidRDefault="00A02413" w:rsidP="00A02413">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A02413" w:rsidRPr="0020080F" w:rsidRDefault="00A02413" w:rsidP="00A02413">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D62F88">
        <w:rPr>
          <w:color w:val="000000" w:themeColor="text1"/>
          <w:sz w:val="22"/>
          <w:szCs w:val="22"/>
        </w:rPr>
        <w:t>антибиотика за паренталну примену</w:t>
      </w:r>
      <w:r w:rsidRPr="0020080F">
        <w:rPr>
          <w:color w:val="000000" w:themeColor="text1"/>
          <w:sz w:val="22"/>
          <w:szCs w:val="22"/>
        </w:rPr>
        <w:t xml:space="preserve">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A02413" w:rsidRPr="0020080F" w:rsidRDefault="00A02413" w:rsidP="00A02413">
      <w:pPr>
        <w:ind w:firstLine="720"/>
        <w:jc w:val="both"/>
        <w:rPr>
          <w:color w:val="000000" w:themeColor="text1"/>
          <w:sz w:val="22"/>
          <w:szCs w:val="22"/>
          <w:lang w:val="sr-Cyrl-CS"/>
        </w:rPr>
      </w:pPr>
      <w:r w:rsidRPr="0020080F">
        <w:rPr>
          <w:bCs/>
          <w:color w:val="000000" w:themeColor="text1"/>
          <w:sz w:val="22"/>
          <w:szCs w:val="22"/>
          <w:lang w:val="sr-Cyrl-CS" w:eastAsia="sr-Latn-CS"/>
        </w:rPr>
        <w:lastRenderedPageBreak/>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A02413" w:rsidRPr="0020080F" w:rsidRDefault="00A02413" w:rsidP="00A02413">
      <w:pPr>
        <w:jc w:val="center"/>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A02413" w:rsidRPr="0020080F" w:rsidRDefault="00A02413" w:rsidP="00A02413">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A02413" w:rsidRPr="0020080F" w:rsidRDefault="00A02413" w:rsidP="00A02413">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A02413" w:rsidRPr="0020080F" w:rsidRDefault="00A02413" w:rsidP="00A02413">
      <w:pPr>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A02413" w:rsidRPr="0020080F" w:rsidRDefault="00A02413" w:rsidP="00A02413">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A02413" w:rsidRPr="0020080F" w:rsidRDefault="00A02413" w:rsidP="00A02413">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A02413" w:rsidRPr="0020080F" w:rsidRDefault="00A02413" w:rsidP="00A02413">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A02413" w:rsidRPr="0020080F" w:rsidRDefault="00A02413" w:rsidP="00A02413">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Cyrl-CS"/>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A02413" w:rsidRPr="0020080F" w:rsidRDefault="00A02413" w:rsidP="00A02413">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A02413" w:rsidRPr="0020080F" w:rsidRDefault="00A02413" w:rsidP="00A02413">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A02413" w:rsidRPr="0020080F" w:rsidRDefault="00A02413" w:rsidP="00A02413">
      <w:pPr>
        <w:jc w:val="both"/>
        <w:rPr>
          <w:color w:val="000000" w:themeColor="text1"/>
          <w:sz w:val="22"/>
          <w:szCs w:val="22"/>
          <w:lang w:val="sr-Cyrl-CS"/>
        </w:rPr>
      </w:pPr>
    </w:p>
    <w:p w:rsidR="00A02413" w:rsidRPr="0020080F" w:rsidRDefault="00A02413" w:rsidP="00A02413">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A02413" w:rsidRPr="0020080F" w:rsidRDefault="00A02413" w:rsidP="00A02413">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A02413" w:rsidRPr="0020080F" w:rsidRDefault="00A02413" w:rsidP="00A02413">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A02413" w:rsidRPr="0020080F" w:rsidRDefault="00A02413" w:rsidP="00A02413">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A02413" w:rsidRPr="0020080F" w:rsidRDefault="00A02413" w:rsidP="00A02413">
      <w:pPr>
        <w:jc w:val="center"/>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A02413" w:rsidRPr="0020080F" w:rsidRDefault="00A02413" w:rsidP="00A02413">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A02413" w:rsidRPr="0020080F" w:rsidRDefault="00A02413" w:rsidP="00A02413">
      <w:pPr>
        <w:jc w:val="center"/>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A02413" w:rsidRPr="0020080F" w:rsidRDefault="00A02413" w:rsidP="00A02413">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A02413" w:rsidRPr="0020080F" w:rsidRDefault="00A02413" w:rsidP="00A02413">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A02413" w:rsidRPr="0020080F" w:rsidRDefault="00A02413" w:rsidP="00A02413">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lastRenderedPageBreak/>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A02413" w:rsidRPr="0020080F" w:rsidRDefault="00A02413" w:rsidP="00A02413">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AF0933" w:rsidRPr="0020080F" w:rsidRDefault="00AF0933" w:rsidP="00AF0933">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A02413" w:rsidRPr="0020080F" w:rsidRDefault="00AF0933" w:rsidP="00AF0933">
      <w:pPr>
        <w:ind w:firstLine="720"/>
        <w:jc w:val="both"/>
        <w:rPr>
          <w:color w:val="000000" w:themeColor="text1"/>
          <w:sz w:val="22"/>
          <w:szCs w:val="22"/>
          <w:lang w:val="sr-Cyrl-CS"/>
        </w:rPr>
      </w:pPr>
      <w:r w:rsidRPr="0020080F">
        <w:rPr>
          <w:color w:val="000000" w:themeColor="text1"/>
          <w:sz w:val="22"/>
          <w:szCs w:val="22"/>
          <w:lang w:val="sr-Cyrl-CS"/>
        </w:rPr>
        <w:t>У складу са Законом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w:t>
      </w:r>
      <w:r w:rsidR="00A02413" w:rsidRPr="0020080F">
        <w:rPr>
          <w:color w:val="000000" w:themeColor="text1"/>
          <w:sz w:val="22"/>
          <w:szCs w:val="22"/>
        </w:rPr>
        <w:tab/>
        <w:t xml:space="preserve"> </w:t>
      </w:r>
    </w:p>
    <w:p w:rsidR="00AF0933" w:rsidRPr="0020080F" w:rsidRDefault="00AF0933" w:rsidP="00AF0933">
      <w:pPr>
        <w:ind w:firstLine="720"/>
        <w:jc w:val="both"/>
        <w:rPr>
          <w:color w:val="000000" w:themeColor="text1"/>
          <w:sz w:val="22"/>
          <w:szCs w:val="22"/>
          <w:lang w:val="sr-Cyrl-CS"/>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A02413" w:rsidRPr="0020080F" w:rsidRDefault="00A02413" w:rsidP="00A02413">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A02413" w:rsidRPr="0020080F" w:rsidRDefault="00A02413" w:rsidP="00A02413">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A02413" w:rsidRPr="0020080F" w:rsidRDefault="00A02413" w:rsidP="00A02413">
      <w:pPr>
        <w:pStyle w:val="BodyText"/>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Члан 10.</w:t>
      </w:r>
    </w:p>
    <w:p w:rsidR="00A02413" w:rsidRPr="0020080F" w:rsidRDefault="00A02413" w:rsidP="00A02413">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A02413" w:rsidRPr="0020080F" w:rsidRDefault="00A02413" w:rsidP="00A02413">
      <w:pPr>
        <w:ind w:firstLine="720"/>
        <w:jc w:val="both"/>
        <w:rPr>
          <w:bCs/>
          <w:color w:val="000000" w:themeColor="text1"/>
          <w:sz w:val="22"/>
          <w:szCs w:val="22"/>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Cyrl-CS"/>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1E7B18" w:rsidRPr="0020080F" w:rsidRDefault="00A02413" w:rsidP="00A02413">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1E7B18" w:rsidRPr="0020080F">
        <w:rPr>
          <w:color w:val="000000" w:themeColor="text1"/>
          <w:sz w:val="22"/>
          <w:szCs w:val="22"/>
          <w:lang w:val="sr-Cyrl-CS"/>
        </w:rPr>
        <w:t>.</w:t>
      </w:r>
    </w:p>
    <w:p w:rsidR="001E7B18" w:rsidRPr="0020080F" w:rsidRDefault="001E7B18" w:rsidP="001E7B18">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1E7B18" w:rsidRPr="0020080F" w:rsidRDefault="001E7B18" w:rsidP="001E7B18">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1E7B18" w:rsidRPr="0020080F" w:rsidRDefault="00D3496A" w:rsidP="001E7B18">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1E7B18" w:rsidRPr="0020080F">
        <w:rPr>
          <w:color w:val="000000" w:themeColor="text1"/>
          <w:sz w:val="22"/>
          <w:szCs w:val="22"/>
          <w:lang w:val="sr-Cyrl-CS"/>
        </w:rPr>
        <w:t>овог уговора, Уговор се може продужити до</w:t>
      </w:r>
      <w:r w:rsidR="001E7B18" w:rsidRPr="0020080F">
        <w:rPr>
          <w:color w:val="000000" w:themeColor="text1"/>
          <w:sz w:val="22"/>
          <w:szCs w:val="22"/>
        </w:rPr>
        <w:t xml:space="preserve"> завршетка новог поступка набавке</w:t>
      </w:r>
      <w:r w:rsidR="001E7B18" w:rsidRPr="0020080F">
        <w:rPr>
          <w:color w:val="000000" w:themeColor="text1"/>
          <w:sz w:val="22"/>
          <w:szCs w:val="22"/>
          <w:lang w:val="sr-Cyrl-CS"/>
        </w:rPr>
        <w:t xml:space="preserve">, али и у овом случају не </w:t>
      </w:r>
      <w:r w:rsidR="001E7B18" w:rsidRPr="0020080F">
        <w:rPr>
          <w:color w:val="000000" w:themeColor="text1"/>
          <w:sz w:val="22"/>
          <w:szCs w:val="22"/>
        </w:rPr>
        <w:t xml:space="preserve">дуже </w:t>
      </w:r>
      <w:r w:rsidR="001E7B18" w:rsidRPr="0020080F">
        <w:rPr>
          <w:color w:val="000000" w:themeColor="text1"/>
          <w:sz w:val="22"/>
          <w:szCs w:val="22"/>
          <w:lang w:val="sr-Cyrl-CS"/>
        </w:rPr>
        <w:t xml:space="preserve">од </w:t>
      </w:r>
      <w:r w:rsidR="001E7B18" w:rsidRPr="0020080F">
        <w:rPr>
          <w:color w:val="000000" w:themeColor="text1"/>
          <w:sz w:val="22"/>
          <w:szCs w:val="22"/>
        </w:rPr>
        <w:t>потпуне финансијске реализације</w:t>
      </w:r>
      <w:r w:rsidR="001E7B18" w:rsidRPr="0020080F">
        <w:rPr>
          <w:color w:val="000000" w:themeColor="text1"/>
          <w:sz w:val="22"/>
          <w:szCs w:val="22"/>
          <w:lang w:val="sr-Cyrl-CS"/>
        </w:rPr>
        <w:t>.</w:t>
      </w:r>
    </w:p>
    <w:p w:rsidR="00A02413" w:rsidRPr="0020080F" w:rsidRDefault="00A02413" w:rsidP="00A02413">
      <w:pPr>
        <w:ind w:firstLine="748"/>
        <w:rPr>
          <w:color w:val="000000" w:themeColor="text1"/>
          <w:sz w:val="22"/>
          <w:szCs w:val="22"/>
          <w:lang w:val="sr-Cyrl-CS"/>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A02413" w:rsidRPr="0020080F" w:rsidRDefault="00A02413" w:rsidP="00A02413">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A02413" w:rsidRPr="0020080F" w:rsidRDefault="00A02413" w:rsidP="00A02413">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A02413" w:rsidRPr="0020080F" w:rsidRDefault="00A02413" w:rsidP="00A02413">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A02413" w:rsidRPr="0020080F" w:rsidRDefault="00A02413" w:rsidP="00A02413">
      <w:pPr>
        <w:jc w:val="both"/>
        <w:rPr>
          <w:color w:val="000000" w:themeColor="text1"/>
          <w:sz w:val="22"/>
          <w:szCs w:val="22"/>
          <w:lang w:val="sr-Cyrl-CS"/>
        </w:rPr>
      </w:pPr>
    </w:p>
    <w:p w:rsidR="00A02413" w:rsidRPr="0020080F" w:rsidRDefault="00A02413" w:rsidP="00A02413">
      <w:pPr>
        <w:jc w:val="center"/>
        <w:rPr>
          <w:color w:val="000000" w:themeColor="text1"/>
          <w:sz w:val="22"/>
          <w:szCs w:val="22"/>
          <w:lang w:val="sr-Cyrl-CS"/>
        </w:rPr>
      </w:pPr>
      <w:r w:rsidRPr="0020080F">
        <w:rPr>
          <w:color w:val="000000" w:themeColor="text1"/>
          <w:sz w:val="22"/>
          <w:szCs w:val="22"/>
          <w:lang w:val="sr-Cyrl-CS"/>
        </w:rPr>
        <w:t xml:space="preserve">Члан 15. </w:t>
      </w:r>
    </w:p>
    <w:p w:rsidR="00A02413" w:rsidRPr="0020080F" w:rsidRDefault="00A02413" w:rsidP="00A02413">
      <w:pPr>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A02413" w:rsidRPr="0020080F" w:rsidRDefault="00A02413" w:rsidP="00A02413">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A02413" w:rsidRPr="0020080F" w:rsidRDefault="00A02413" w:rsidP="00A02413">
      <w:pPr>
        <w:jc w:val="center"/>
        <w:rPr>
          <w:b/>
          <w:color w:val="000000" w:themeColor="text1"/>
          <w:sz w:val="22"/>
          <w:szCs w:val="22"/>
        </w:rPr>
      </w:pPr>
    </w:p>
    <w:p w:rsidR="00A02413" w:rsidRPr="0020080F" w:rsidRDefault="00A02413" w:rsidP="00A02413">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A02413" w:rsidRPr="0020080F" w:rsidRDefault="00A02413" w:rsidP="00A02413">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A02413" w:rsidRPr="0020080F" w:rsidRDefault="00A02413" w:rsidP="00A02413">
      <w:pPr>
        <w:jc w:val="both"/>
        <w:rPr>
          <w:color w:val="000000" w:themeColor="text1"/>
          <w:sz w:val="22"/>
          <w:szCs w:val="22"/>
        </w:rPr>
      </w:pPr>
    </w:p>
    <w:p w:rsidR="00A02413" w:rsidRPr="0020080F" w:rsidRDefault="00A02413" w:rsidP="00A02413">
      <w:pPr>
        <w:jc w:val="both"/>
        <w:rPr>
          <w:color w:val="000000" w:themeColor="text1"/>
          <w:sz w:val="22"/>
          <w:szCs w:val="22"/>
          <w:lang w:val="sr-Cyrl-CS"/>
        </w:rPr>
      </w:pPr>
      <w:r w:rsidRPr="0020080F">
        <w:rPr>
          <w:color w:val="000000" w:themeColor="text1"/>
          <w:sz w:val="22"/>
          <w:szCs w:val="22"/>
          <w:lang w:val="sr-Latn-CS"/>
        </w:rPr>
        <w:t xml:space="preserve">          </w:t>
      </w:r>
    </w:p>
    <w:p w:rsidR="00A02413" w:rsidRPr="0020080F" w:rsidRDefault="00A02413" w:rsidP="00A02413">
      <w:pPr>
        <w:jc w:val="both"/>
        <w:rPr>
          <w:color w:val="000000" w:themeColor="text1"/>
          <w:sz w:val="22"/>
          <w:szCs w:val="22"/>
          <w:lang w:val="sr-Cyrl-CS"/>
        </w:rPr>
      </w:pPr>
    </w:p>
    <w:p w:rsidR="00A02413" w:rsidRPr="0020080F" w:rsidRDefault="00A02413" w:rsidP="00A02413">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A02413" w:rsidRPr="0020080F" w:rsidRDefault="00A02413" w:rsidP="00A02413">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A02413" w:rsidRPr="0020080F" w:rsidRDefault="00A02413" w:rsidP="00A02413">
      <w:pPr>
        <w:pStyle w:val="CommentText"/>
        <w:ind w:left="-240" w:right="-144" w:firstLine="240"/>
        <w:jc w:val="both"/>
        <w:rPr>
          <w:color w:val="000000" w:themeColor="text1"/>
        </w:rPr>
      </w:pPr>
    </w:p>
    <w:p w:rsidR="00A02413" w:rsidRPr="0020080F" w:rsidRDefault="00A02413" w:rsidP="00A02413">
      <w:pPr>
        <w:pStyle w:val="CommentText"/>
        <w:ind w:left="-240" w:right="-144"/>
        <w:jc w:val="both"/>
        <w:rPr>
          <w:color w:val="000000" w:themeColor="text1"/>
          <w:lang w:val="sr-Cyrl-CS"/>
        </w:rPr>
      </w:pPr>
    </w:p>
    <w:p w:rsidR="00A02413" w:rsidRPr="0020080F" w:rsidRDefault="00A02413" w:rsidP="00A02413">
      <w:pPr>
        <w:pStyle w:val="CommentText"/>
        <w:ind w:left="-240" w:right="-144" w:firstLine="240"/>
        <w:jc w:val="both"/>
        <w:rPr>
          <w:color w:val="000000" w:themeColor="text1"/>
        </w:rPr>
      </w:pPr>
    </w:p>
    <w:p w:rsidR="00FB1FD5" w:rsidRPr="0020080F" w:rsidRDefault="00A02413" w:rsidP="00FB1FD5">
      <w:pPr>
        <w:rPr>
          <w:color w:val="000000" w:themeColor="text1"/>
          <w:sz w:val="22"/>
          <w:szCs w:val="22"/>
          <w:lang w:val="sr-Cyrl-CS"/>
        </w:rPr>
      </w:pPr>
      <w:r w:rsidRPr="0020080F">
        <w:rPr>
          <w:color w:val="000000" w:themeColor="text1"/>
          <w:sz w:val="22"/>
          <w:szCs w:val="22"/>
          <w:lang w:val="sr-Cyrl-CS"/>
        </w:rPr>
        <w:br w:type="page"/>
      </w:r>
      <w:r w:rsidR="00E51C10" w:rsidRPr="0020080F">
        <w:rPr>
          <w:color w:val="000000" w:themeColor="text1"/>
          <w:sz w:val="22"/>
          <w:szCs w:val="22"/>
          <w:lang w:val="sr-Cyrl-CS"/>
        </w:rPr>
        <w:lastRenderedPageBreak/>
        <w:tab/>
      </w:r>
    </w:p>
    <w:p w:rsidR="00FB1FD5" w:rsidRPr="0020080F" w:rsidRDefault="00FB1FD5" w:rsidP="001F2FC1">
      <w:pPr>
        <w:jc w:val="center"/>
        <w:rPr>
          <w:color w:val="000000" w:themeColor="text1"/>
          <w:sz w:val="22"/>
          <w:szCs w:val="22"/>
          <w:u w:val="single"/>
          <w:lang w:val="sr-Cyrl-CS"/>
        </w:rPr>
      </w:pPr>
      <w:r w:rsidRPr="0020080F">
        <w:rPr>
          <w:color w:val="000000" w:themeColor="text1"/>
          <w:sz w:val="22"/>
          <w:szCs w:val="22"/>
          <w:u w:val="single"/>
          <w:lang w:val="sr-Cyrl-CS"/>
        </w:rPr>
        <w:t>МОДЕЛ УГОВОРА ЗА ПАРТИЈУ 3</w:t>
      </w:r>
    </w:p>
    <w:p w:rsidR="00FB1FD5" w:rsidRPr="0020080F" w:rsidRDefault="00FB1FD5" w:rsidP="00FB1FD5">
      <w:pPr>
        <w:rPr>
          <w:color w:val="000000" w:themeColor="text1"/>
          <w:sz w:val="22"/>
          <w:szCs w:val="22"/>
          <w:lang w:val="sr-Cyrl-CS"/>
        </w:rPr>
      </w:pPr>
    </w:p>
    <w:p w:rsidR="001F2FC1" w:rsidRDefault="001F2FC1" w:rsidP="001F2FC1">
      <w:pPr>
        <w:rPr>
          <w:lang w:val="sr-Cyrl-CS"/>
        </w:rPr>
      </w:pPr>
      <w:r w:rsidRPr="00251810">
        <w:rPr>
          <w:lang w:val="sr-Cyrl-CS"/>
        </w:rPr>
        <w:t>Специјална  болница за неуролошка обољења и посттрауматска стања,</w:t>
      </w:r>
    </w:p>
    <w:p w:rsidR="001F2FC1" w:rsidRPr="00251810" w:rsidRDefault="001F2FC1" w:rsidP="001F2FC1">
      <w:pPr>
        <w:rPr>
          <w:lang w:val="sr-Cyrl-CS"/>
        </w:rPr>
      </w:pPr>
      <w:r w:rsidRPr="00251810">
        <w:rPr>
          <w:lang w:val="sr-Cyrl-CS"/>
        </w:rPr>
        <w:t>,Др Боривоје Гњатић“Стари Сланкамен</w:t>
      </w:r>
    </w:p>
    <w:p w:rsidR="001F2FC1" w:rsidRDefault="001F2FC1" w:rsidP="001F2FC1">
      <w:pPr>
        <w:rPr>
          <w:sz w:val="22"/>
          <w:szCs w:val="22"/>
          <w:lang w:val="sr-Latn-CS"/>
        </w:rPr>
      </w:pPr>
      <w:r>
        <w:rPr>
          <w:sz w:val="22"/>
          <w:szCs w:val="22"/>
          <w:lang w:val="sr-Cyrl-CS"/>
        </w:rPr>
        <w:t>Број</w:t>
      </w:r>
      <w:r>
        <w:rPr>
          <w:sz w:val="22"/>
          <w:szCs w:val="22"/>
          <w:lang w:val="sr-Latn-CS"/>
        </w:rPr>
        <w:t xml:space="preserve">: </w:t>
      </w:r>
    </w:p>
    <w:p w:rsidR="001F2FC1" w:rsidRPr="00D15CB9" w:rsidRDefault="001F2FC1" w:rsidP="001F2FC1">
      <w:pPr>
        <w:rPr>
          <w:sz w:val="22"/>
          <w:szCs w:val="22"/>
          <w:lang w:val="sr-Latn-CS"/>
        </w:rPr>
      </w:pPr>
      <w:r>
        <w:rPr>
          <w:sz w:val="22"/>
          <w:szCs w:val="22"/>
          <w:lang w:val="sr-Cyrl-CS"/>
        </w:rPr>
        <w:t>Датум</w:t>
      </w:r>
      <w:r>
        <w:rPr>
          <w:sz w:val="22"/>
          <w:szCs w:val="22"/>
          <w:lang w:val="sr-Latn-CS"/>
        </w:rPr>
        <w:t xml:space="preserve">: </w:t>
      </w:r>
    </w:p>
    <w:p w:rsidR="00FB1FD5" w:rsidRPr="0020080F" w:rsidRDefault="00FB1FD5" w:rsidP="00FB1FD5">
      <w:pPr>
        <w:jc w:val="both"/>
        <w:rPr>
          <w:color w:val="000000" w:themeColor="text1"/>
          <w:sz w:val="20"/>
          <w:szCs w:val="20"/>
          <w:lang w:val="sr-Latn-CS"/>
        </w:rPr>
      </w:pPr>
    </w:p>
    <w:p w:rsidR="00FB1FD5" w:rsidRPr="0020080F" w:rsidRDefault="00FB1FD5" w:rsidP="00FB1FD5">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3A7CA5" w:rsidRPr="0020080F">
        <w:rPr>
          <w:color w:val="000000" w:themeColor="text1"/>
          <w:sz w:val="22"/>
          <w:szCs w:val="22"/>
        </w:rPr>
        <w:t>03</w:t>
      </w:r>
      <w:r w:rsidR="00D95B21" w:rsidRPr="0020080F">
        <w:rPr>
          <w:color w:val="000000" w:themeColor="text1"/>
          <w:sz w:val="22"/>
          <w:szCs w:val="22"/>
        </w:rPr>
        <w:t>/2020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B1FD5" w:rsidRPr="0020080F" w:rsidRDefault="00FB1FD5" w:rsidP="00FB1FD5">
      <w:pPr>
        <w:jc w:val="both"/>
        <w:rPr>
          <w:color w:val="000000" w:themeColor="text1"/>
          <w:sz w:val="22"/>
          <w:szCs w:val="22"/>
          <w:lang w:val="sr-Cyrl-CS"/>
        </w:rPr>
      </w:pPr>
    </w:p>
    <w:p w:rsidR="00E51C10" w:rsidRPr="0020080F" w:rsidRDefault="00E51C10" w:rsidP="00FB1FD5">
      <w:pPr>
        <w:jc w:val="center"/>
        <w:rPr>
          <w:b/>
          <w:color w:val="000000" w:themeColor="text1"/>
          <w:sz w:val="22"/>
          <w:szCs w:val="22"/>
          <w:lang w:val="sr-Cyrl-CS"/>
        </w:rPr>
      </w:pPr>
      <w:r w:rsidRPr="0020080F">
        <w:rPr>
          <w:b/>
          <w:color w:val="000000" w:themeColor="text1"/>
          <w:sz w:val="22"/>
          <w:szCs w:val="22"/>
          <w:lang w:val="sr-Cyrl-CS"/>
        </w:rPr>
        <w:t>УГОВОР</w:t>
      </w:r>
    </w:p>
    <w:p w:rsidR="00E51C10" w:rsidRPr="001F2FC1" w:rsidRDefault="001F2FC1" w:rsidP="00E51C10">
      <w:pPr>
        <w:jc w:val="center"/>
        <w:rPr>
          <w:color w:val="000000" w:themeColor="text1"/>
          <w:sz w:val="22"/>
          <w:szCs w:val="22"/>
          <w:lang w:val="sr-Cyrl-RS"/>
        </w:rPr>
      </w:pPr>
      <w:r>
        <w:rPr>
          <w:color w:val="000000" w:themeColor="text1"/>
          <w:sz w:val="22"/>
          <w:szCs w:val="22"/>
        </w:rPr>
        <w:t xml:space="preserve"> о набавци лекова у терапији кардиоваскуларних и метаболич</w:t>
      </w:r>
      <w:r>
        <w:rPr>
          <w:color w:val="000000" w:themeColor="text1"/>
          <w:sz w:val="22"/>
          <w:szCs w:val="22"/>
          <w:lang w:val="sr-Cyrl-RS"/>
        </w:rPr>
        <w:t>ких поремећаја</w:t>
      </w:r>
    </w:p>
    <w:p w:rsidR="00E51C10" w:rsidRPr="0020080F" w:rsidRDefault="00E51C10" w:rsidP="00E51C10">
      <w:pPr>
        <w:ind w:firstLine="720"/>
        <w:jc w:val="center"/>
        <w:rPr>
          <w:i/>
          <w:iCs/>
          <w:color w:val="000000" w:themeColor="text1"/>
          <w:sz w:val="22"/>
          <w:szCs w:val="22"/>
          <w:lang w:val="sr-Cyrl-CS"/>
        </w:rPr>
      </w:pPr>
    </w:p>
    <w:p w:rsidR="00E51C10" w:rsidRPr="0020080F" w:rsidRDefault="00E51C10" w:rsidP="00E51C10">
      <w:pPr>
        <w:jc w:val="both"/>
        <w:rPr>
          <w:color w:val="000000" w:themeColor="text1"/>
          <w:sz w:val="22"/>
          <w:szCs w:val="22"/>
          <w:lang w:val="sr-Latn-CS"/>
        </w:rPr>
      </w:pPr>
      <w:r w:rsidRPr="0020080F">
        <w:rPr>
          <w:color w:val="000000" w:themeColor="text1"/>
          <w:sz w:val="22"/>
          <w:szCs w:val="22"/>
          <w:lang w:val="sr-Latn-CS"/>
        </w:rPr>
        <w:tab/>
      </w:r>
    </w:p>
    <w:p w:rsidR="00C12345" w:rsidRDefault="00C12345" w:rsidP="00C12345">
      <w:pPr>
        <w:rPr>
          <w:lang w:val="sr-Cyrl-CS"/>
        </w:rPr>
      </w:pPr>
      <w:r>
        <w:rPr>
          <w:lang w:val="sr-Cyrl-CS"/>
        </w:rPr>
        <w:t>Закључен дана ___________________између:</w:t>
      </w:r>
    </w:p>
    <w:p w:rsidR="00C12345" w:rsidRPr="00C12345" w:rsidRDefault="00C12345" w:rsidP="00C12345">
      <w:pPr>
        <w:numPr>
          <w:ilvl w:val="0"/>
          <w:numId w:val="23"/>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C12345" w:rsidRPr="00785C1F" w:rsidRDefault="00C12345" w:rsidP="00C12345">
      <w:pPr>
        <w:ind w:left="1080"/>
        <w:jc w:val="both"/>
        <w:rPr>
          <w:sz w:val="22"/>
          <w:szCs w:val="22"/>
        </w:rPr>
      </w:pPr>
    </w:p>
    <w:p w:rsidR="00E51C10" w:rsidRPr="0020080F" w:rsidRDefault="00E51C10" w:rsidP="00943A89">
      <w:pPr>
        <w:numPr>
          <w:ilvl w:val="0"/>
          <w:numId w:val="23"/>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B01460"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B01460" w:rsidRPr="0020080F" w:rsidRDefault="00B01460" w:rsidP="00E51C10">
      <w:pPr>
        <w:ind w:left="748"/>
        <w:jc w:val="both"/>
        <w:rPr>
          <w:color w:val="000000" w:themeColor="text1"/>
          <w:sz w:val="22"/>
          <w:szCs w:val="22"/>
          <w:lang w:val="sr-Cyrl-CS"/>
        </w:rPr>
      </w:pPr>
    </w:p>
    <w:p w:rsidR="00B16C16" w:rsidRPr="0020080F" w:rsidRDefault="00B16C16" w:rsidP="00B16C16">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B16C16" w:rsidRPr="0020080F" w:rsidRDefault="00B16C16" w:rsidP="00B16C16">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B16C16" w:rsidRPr="0020080F" w:rsidRDefault="00B16C16" w:rsidP="00B16C16">
      <w:pPr>
        <w:jc w:val="both"/>
        <w:rPr>
          <w:color w:val="000000" w:themeColor="text1"/>
          <w:sz w:val="22"/>
          <w:szCs w:val="22"/>
          <w:lang w:val="sr-Cyrl-CS"/>
        </w:rPr>
      </w:pPr>
    </w:p>
    <w:p w:rsidR="00B16C16" w:rsidRPr="0020080F" w:rsidRDefault="00B16C16" w:rsidP="00B16C16">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B16C16" w:rsidRPr="0020080F" w:rsidRDefault="00B16C16" w:rsidP="00B16C16">
      <w:pPr>
        <w:jc w:val="both"/>
        <w:rPr>
          <w:color w:val="000000" w:themeColor="text1"/>
          <w:sz w:val="22"/>
          <w:szCs w:val="22"/>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C12345">
        <w:rPr>
          <w:color w:val="000000" w:themeColor="text1"/>
          <w:sz w:val="22"/>
          <w:szCs w:val="22"/>
          <w:lang w:val="sr-Cyrl-CS"/>
        </w:rPr>
        <w:t>онуда за набавку лекова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B16C16" w:rsidRPr="0020080F" w:rsidRDefault="00B16C16" w:rsidP="00B16C16">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C12345">
        <w:rPr>
          <w:color w:val="000000" w:themeColor="text1"/>
          <w:sz w:val="22"/>
          <w:szCs w:val="22"/>
          <w:lang w:val="sr-Cyrl-CS"/>
        </w:rPr>
        <w:t>доставио понуду за Партију 3</w:t>
      </w:r>
      <w:r w:rsidRPr="0020080F">
        <w:rPr>
          <w:color w:val="000000" w:themeColor="text1"/>
          <w:sz w:val="22"/>
          <w:szCs w:val="22"/>
          <w:lang w:val="sr-Cyrl-CS"/>
        </w:rPr>
        <w:t>,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B16C16" w:rsidRPr="0020080F" w:rsidRDefault="00B16C16" w:rsidP="00B16C16">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3</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B16C16" w:rsidRPr="0020080F" w:rsidRDefault="00B16C16" w:rsidP="00B16C16">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3</w:t>
      </w:r>
      <w:r w:rsidRPr="0020080F">
        <w:rPr>
          <w:color w:val="000000" w:themeColor="text1"/>
          <w:sz w:val="22"/>
          <w:szCs w:val="22"/>
          <w:lang w:val="sr-Latn-CS"/>
        </w:rPr>
        <w:t>.</w:t>
      </w:r>
    </w:p>
    <w:p w:rsidR="00B16C16" w:rsidRPr="0020080F" w:rsidRDefault="00B16C16" w:rsidP="00B16C16">
      <w:pPr>
        <w:rPr>
          <w:color w:val="000000" w:themeColor="text1"/>
          <w:lang w:val="sr-Cyrl-CS"/>
        </w:rPr>
      </w:pPr>
      <w:r w:rsidRPr="0020080F">
        <w:rPr>
          <w:color w:val="000000" w:themeColor="text1"/>
          <w:lang w:val="sr-Cyrl-CS"/>
        </w:rPr>
        <w:tab/>
      </w:r>
    </w:p>
    <w:p w:rsidR="00B16C16" w:rsidRPr="0020080F" w:rsidRDefault="00B16C16" w:rsidP="00B16C16">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B16C16" w:rsidRPr="0020080F" w:rsidRDefault="00B16C16" w:rsidP="00B16C16">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D62F88">
        <w:rPr>
          <w:color w:val="000000" w:themeColor="text1"/>
          <w:sz w:val="22"/>
          <w:szCs w:val="22"/>
        </w:rPr>
        <w:t>лекова у терапији кардиоваскуларних и метаболичких поремећаја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w:t>
      </w:r>
      <w:r w:rsidRPr="0020080F">
        <w:rPr>
          <w:color w:val="000000" w:themeColor="text1"/>
          <w:sz w:val="22"/>
          <w:szCs w:val="22"/>
          <w:lang w:val="sr-Cyrl-CS"/>
        </w:rPr>
        <w:lastRenderedPageBreak/>
        <w:t>јединичним ценама које су саставни део понуде продавца – образац структуре цене, који је саставни део овог уговора.</w:t>
      </w:r>
    </w:p>
    <w:p w:rsidR="00B16C16" w:rsidRPr="0020080F" w:rsidRDefault="00B16C16" w:rsidP="00B16C16">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B16C16" w:rsidRPr="0020080F" w:rsidRDefault="00B16C16" w:rsidP="00B16C16">
      <w:pPr>
        <w:jc w:val="center"/>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B16C16" w:rsidRPr="0020080F" w:rsidRDefault="00B16C16" w:rsidP="00B16C16">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B16C16" w:rsidRPr="0020080F" w:rsidRDefault="00B16C16" w:rsidP="00B16C16">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B16C16" w:rsidRPr="0020080F" w:rsidRDefault="00B16C16" w:rsidP="00B16C16">
      <w:pPr>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B16C16" w:rsidRPr="0020080F" w:rsidRDefault="00B16C16" w:rsidP="00B16C16">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B16C16" w:rsidRPr="0020080F" w:rsidRDefault="00B16C16" w:rsidP="00B16C16">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B16C16" w:rsidRPr="0020080F" w:rsidRDefault="00B16C16" w:rsidP="00B16C16">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B16C16" w:rsidRPr="0020080F" w:rsidRDefault="00B16C16" w:rsidP="00B16C16">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Cyrl-CS"/>
        </w:rPr>
      </w:pP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B16C16" w:rsidRPr="0020080F" w:rsidRDefault="00B16C16" w:rsidP="00B16C16">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B16C16" w:rsidRPr="0020080F" w:rsidRDefault="00B16C16" w:rsidP="00B16C16">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B16C16" w:rsidRPr="0020080F" w:rsidRDefault="00B16C16" w:rsidP="00B16C16">
      <w:pPr>
        <w:jc w:val="both"/>
        <w:rPr>
          <w:color w:val="000000" w:themeColor="text1"/>
          <w:sz w:val="22"/>
          <w:szCs w:val="22"/>
          <w:lang w:val="sr-Cyrl-CS"/>
        </w:rPr>
      </w:pPr>
    </w:p>
    <w:p w:rsidR="00B16C16" w:rsidRPr="0020080F" w:rsidRDefault="00B16C16" w:rsidP="00B16C16">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B16C16" w:rsidRPr="0020080F" w:rsidRDefault="00B16C16" w:rsidP="00B16C16">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B16C16" w:rsidRPr="0020080F" w:rsidRDefault="00B16C16" w:rsidP="00B16C16">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B16C16" w:rsidRPr="0020080F" w:rsidRDefault="00B16C16" w:rsidP="00B16C16">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B16C16" w:rsidRPr="0020080F" w:rsidRDefault="00B16C16" w:rsidP="00B16C16">
      <w:pPr>
        <w:jc w:val="center"/>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B16C16" w:rsidRPr="0020080F" w:rsidRDefault="00B16C16" w:rsidP="00B16C16">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B16C16" w:rsidRPr="0020080F" w:rsidRDefault="00B16C16" w:rsidP="00B16C16">
      <w:pPr>
        <w:jc w:val="center"/>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B16C16" w:rsidRPr="0020080F" w:rsidRDefault="00B16C16" w:rsidP="00B16C16">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B16C16" w:rsidRPr="0020080F" w:rsidRDefault="00B16C16" w:rsidP="00B16C16">
      <w:pPr>
        <w:ind w:firstLine="720"/>
        <w:jc w:val="both"/>
        <w:rPr>
          <w:bCs/>
          <w:iCs/>
          <w:color w:val="000000" w:themeColor="text1"/>
          <w:sz w:val="22"/>
          <w:szCs w:val="22"/>
          <w:lang w:eastAsia="ar-SA"/>
        </w:rPr>
      </w:pPr>
      <w:r w:rsidRPr="0020080F">
        <w:rPr>
          <w:bCs/>
          <w:iCs/>
          <w:color w:val="000000" w:themeColor="text1"/>
          <w:sz w:val="22"/>
          <w:szCs w:val="22"/>
          <w:lang w:eastAsia="ar-SA"/>
        </w:rPr>
        <w:lastRenderedPageBreak/>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B16C16" w:rsidRPr="0020080F" w:rsidRDefault="00B16C16" w:rsidP="00B16C16">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B16C16" w:rsidRPr="0020080F" w:rsidRDefault="00B16C16" w:rsidP="00B16C16">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B16C16" w:rsidRPr="0020080F" w:rsidRDefault="00B16C16" w:rsidP="00B16C16">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може након закључења овог уговора,без спровођења поступка јавне набавке повећати обим предмета Уговора у складу Закон</w:t>
      </w:r>
      <w:r w:rsidR="00F45936" w:rsidRPr="0020080F">
        <w:rPr>
          <w:color w:val="000000" w:themeColor="text1"/>
          <w:sz w:val="22"/>
          <w:szCs w:val="22"/>
          <w:lang w:val="sr-Cyrl-CS"/>
        </w:rPr>
        <w:t>о</w:t>
      </w:r>
      <w:r w:rsidR="001E7B18" w:rsidRPr="0020080F">
        <w:rPr>
          <w:color w:val="000000" w:themeColor="text1"/>
          <w:sz w:val="22"/>
          <w:szCs w:val="22"/>
          <w:lang w:val="sr-Cyrl-CS"/>
        </w:rPr>
        <w:t>м</w:t>
      </w:r>
      <w:r w:rsidRPr="0020080F">
        <w:rPr>
          <w:color w:val="000000" w:themeColor="text1"/>
          <w:sz w:val="22"/>
          <w:szCs w:val="22"/>
        </w:rPr>
        <w:t xml:space="preserve"> о јавним набавкама.</w:t>
      </w:r>
    </w:p>
    <w:p w:rsidR="00B16C16" w:rsidRPr="0020080F" w:rsidRDefault="00B16C16" w:rsidP="00B16C16">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1E7B18"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B16C16" w:rsidRPr="0020080F" w:rsidRDefault="00B16C16" w:rsidP="00B16C16">
      <w:pPr>
        <w:jc w:val="both"/>
        <w:rPr>
          <w:color w:val="000000" w:themeColor="text1"/>
          <w:sz w:val="22"/>
          <w:szCs w:val="22"/>
        </w:rPr>
      </w:pPr>
      <w:r w:rsidRPr="0020080F">
        <w:rPr>
          <w:color w:val="000000" w:themeColor="text1"/>
          <w:sz w:val="22"/>
          <w:szCs w:val="22"/>
        </w:rPr>
        <w:tab/>
        <w:t xml:space="preserve"> </w:t>
      </w: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B16C16" w:rsidRPr="0020080F" w:rsidRDefault="00B16C16" w:rsidP="00B16C16">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B16C16" w:rsidRPr="0020080F" w:rsidRDefault="00B16C16" w:rsidP="00B16C16">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B16C16" w:rsidRPr="0020080F" w:rsidRDefault="00B16C16" w:rsidP="00B16C16">
      <w:pPr>
        <w:pStyle w:val="BodyText"/>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Члан 10.</w:t>
      </w:r>
    </w:p>
    <w:p w:rsidR="00B16C16" w:rsidRPr="0020080F" w:rsidRDefault="00B16C16" w:rsidP="00B16C16">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B16C16" w:rsidRPr="0020080F" w:rsidRDefault="00B16C16" w:rsidP="00B16C16">
      <w:pPr>
        <w:ind w:firstLine="720"/>
        <w:jc w:val="both"/>
        <w:rPr>
          <w:bCs/>
          <w:color w:val="000000" w:themeColor="text1"/>
          <w:sz w:val="22"/>
          <w:szCs w:val="22"/>
        </w:rPr>
      </w:pP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Cyrl-CS"/>
        </w:rPr>
      </w:pP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1E7B18" w:rsidRPr="0020080F" w:rsidRDefault="00B16C16" w:rsidP="00B16C16">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1E7B18" w:rsidRPr="0020080F">
        <w:rPr>
          <w:color w:val="000000" w:themeColor="text1"/>
          <w:sz w:val="22"/>
          <w:szCs w:val="22"/>
          <w:lang w:val="sr-Cyrl-CS"/>
        </w:rPr>
        <w:t>.</w:t>
      </w:r>
    </w:p>
    <w:p w:rsidR="001E7B18" w:rsidRPr="0020080F" w:rsidRDefault="001E7B18" w:rsidP="001E7B18">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1E7B18" w:rsidRPr="0020080F" w:rsidRDefault="001E7B18" w:rsidP="001E7B18">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1E7B18" w:rsidRPr="0020080F" w:rsidRDefault="00D3496A" w:rsidP="001E7B18">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1E7B18" w:rsidRPr="0020080F">
        <w:rPr>
          <w:color w:val="000000" w:themeColor="text1"/>
          <w:sz w:val="22"/>
          <w:szCs w:val="22"/>
          <w:lang w:val="sr-Cyrl-CS"/>
        </w:rPr>
        <w:t>овог уговора, Уговор се може продужити до</w:t>
      </w:r>
      <w:r w:rsidR="001E7B18" w:rsidRPr="0020080F">
        <w:rPr>
          <w:color w:val="000000" w:themeColor="text1"/>
          <w:sz w:val="22"/>
          <w:szCs w:val="22"/>
        </w:rPr>
        <w:t xml:space="preserve"> завршетка новог поступка набавке</w:t>
      </w:r>
      <w:r w:rsidR="001E7B18" w:rsidRPr="0020080F">
        <w:rPr>
          <w:color w:val="000000" w:themeColor="text1"/>
          <w:sz w:val="22"/>
          <w:szCs w:val="22"/>
          <w:lang w:val="sr-Cyrl-CS"/>
        </w:rPr>
        <w:t xml:space="preserve">, али и у овом случају не </w:t>
      </w:r>
      <w:r w:rsidR="001E7B18" w:rsidRPr="0020080F">
        <w:rPr>
          <w:color w:val="000000" w:themeColor="text1"/>
          <w:sz w:val="22"/>
          <w:szCs w:val="22"/>
        </w:rPr>
        <w:t xml:space="preserve">дуже </w:t>
      </w:r>
      <w:r w:rsidR="001E7B18" w:rsidRPr="0020080F">
        <w:rPr>
          <w:color w:val="000000" w:themeColor="text1"/>
          <w:sz w:val="22"/>
          <w:szCs w:val="22"/>
          <w:lang w:val="sr-Cyrl-CS"/>
        </w:rPr>
        <w:t xml:space="preserve">од </w:t>
      </w:r>
      <w:r w:rsidR="001E7B18" w:rsidRPr="0020080F">
        <w:rPr>
          <w:color w:val="000000" w:themeColor="text1"/>
          <w:sz w:val="22"/>
          <w:szCs w:val="22"/>
        </w:rPr>
        <w:t>потпуне финансијске реализације</w:t>
      </w:r>
      <w:r w:rsidR="001E7B18" w:rsidRPr="0020080F">
        <w:rPr>
          <w:color w:val="000000" w:themeColor="text1"/>
          <w:sz w:val="22"/>
          <w:szCs w:val="22"/>
          <w:lang w:val="sr-Cyrl-CS"/>
        </w:rPr>
        <w:t>.</w:t>
      </w:r>
    </w:p>
    <w:p w:rsidR="001E7B18" w:rsidRPr="0020080F" w:rsidRDefault="001E7B18" w:rsidP="00B16C16">
      <w:pPr>
        <w:ind w:firstLine="748"/>
        <w:jc w:val="both"/>
        <w:rPr>
          <w:color w:val="000000" w:themeColor="text1"/>
          <w:sz w:val="22"/>
          <w:szCs w:val="22"/>
          <w:lang w:val="sr-Cyrl-CS"/>
        </w:rPr>
      </w:pP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B16C16" w:rsidRPr="0020080F" w:rsidRDefault="00B16C16" w:rsidP="00B16C16">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B16C16" w:rsidRPr="0020080F" w:rsidRDefault="00B16C16" w:rsidP="00B16C16">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B16C16" w:rsidRPr="0020080F" w:rsidRDefault="00B16C16" w:rsidP="00B16C16">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B16C16" w:rsidRPr="0020080F" w:rsidRDefault="00B16C16" w:rsidP="00B16C16">
      <w:pPr>
        <w:jc w:val="both"/>
        <w:rPr>
          <w:color w:val="000000" w:themeColor="text1"/>
          <w:sz w:val="22"/>
          <w:szCs w:val="22"/>
          <w:lang w:val="sr-Cyrl-CS"/>
        </w:rPr>
      </w:pPr>
    </w:p>
    <w:p w:rsidR="00B16C16" w:rsidRPr="0020080F" w:rsidRDefault="00B16C16" w:rsidP="00B16C16">
      <w:pPr>
        <w:jc w:val="center"/>
        <w:rPr>
          <w:color w:val="000000" w:themeColor="text1"/>
          <w:sz w:val="22"/>
          <w:szCs w:val="22"/>
          <w:lang w:val="sr-Cyrl-CS"/>
        </w:rPr>
      </w:pPr>
      <w:r w:rsidRPr="0020080F">
        <w:rPr>
          <w:color w:val="000000" w:themeColor="text1"/>
          <w:sz w:val="22"/>
          <w:szCs w:val="22"/>
          <w:lang w:val="sr-Cyrl-CS"/>
        </w:rPr>
        <w:t xml:space="preserve">Члан 15. </w:t>
      </w:r>
    </w:p>
    <w:p w:rsidR="00B16C16" w:rsidRPr="0020080F" w:rsidRDefault="00B16C16" w:rsidP="00B16C16">
      <w:pPr>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B16C16" w:rsidRPr="0020080F" w:rsidRDefault="00B16C16" w:rsidP="00B16C16">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B16C16" w:rsidRPr="0020080F" w:rsidRDefault="00B16C16" w:rsidP="00B16C16">
      <w:pPr>
        <w:jc w:val="center"/>
        <w:rPr>
          <w:b/>
          <w:color w:val="000000" w:themeColor="text1"/>
          <w:sz w:val="22"/>
          <w:szCs w:val="22"/>
        </w:rPr>
      </w:pPr>
    </w:p>
    <w:p w:rsidR="00B16C16" w:rsidRPr="0020080F" w:rsidRDefault="00B16C16" w:rsidP="00B16C16">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B16C16" w:rsidRPr="0020080F" w:rsidRDefault="00B16C16" w:rsidP="00B16C16">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B16C16" w:rsidRPr="0020080F" w:rsidRDefault="00B16C16" w:rsidP="00B16C16">
      <w:pPr>
        <w:jc w:val="both"/>
        <w:rPr>
          <w:color w:val="000000" w:themeColor="text1"/>
          <w:sz w:val="22"/>
          <w:szCs w:val="22"/>
        </w:rPr>
      </w:pPr>
    </w:p>
    <w:p w:rsidR="00B16C16" w:rsidRPr="0020080F" w:rsidRDefault="00B16C16" w:rsidP="00B16C16">
      <w:pPr>
        <w:jc w:val="both"/>
        <w:rPr>
          <w:color w:val="000000" w:themeColor="text1"/>
          <w:sz w:val="22"/>
          <w:szCs w:val="22"/>
          <w:lang w:val="sr-Cyrl-CS"/>
        </w:rPr>
      </w:pPr>
      <w:r w:rsidRPr="0020080F">
        <w:rPr>
          <w:color w:val="000000" w:themeColor="text1"/>
          <w:sz w:val="22"/>
          <w:szCs w:val="22"/>
          <w:lang w:val="sr-Latn-CS"/>
        </w:rPr>
        <w:t xml:space="preserve">          </w:t>
      </w:r>
    </w:p>
    <w:p w:rsidR="00B16C16" w:rsidRPr="0020080F" w:rsidRDefault="00B16C16" w:rsidP="00B16C16">
      <w:pPr>
        <w:jc w:val="both"/>
        <w:rPr>
          <w:color w:val="000000" w:themeColor="text1"/>
          <w:sz w:val="22"/>
          <w:szCs w:val="22"/>
          <w:lang w:val="sr-Cyrl-CS"/>
        </w:rPr>
      </w:pPr>
    </w:p>
    <w:p w:rsidR="00B16C16" w:rsidRPr="0020080F" w:rsidRDefault="00B16C16" w:rsidP="00B16C16">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B16C16" w:rsidRPr="0020080F" w:rsidRDefault="00B16C16" w:rsidP="00B16C16">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B16C16" w:rsidRPr="0020080F" w:rsidRDefault="00B16C16" w:rsidP="00B16C16">
      <w:pPr>
        <w:pStyle w:val="CommentText"/>
        <w:ind w:left="-240" w:right="-144" w:firstLine="240"/>
        <w:jc w:val="both"/>
        <w:rPr>
          <w:color w:val="000000" w:themeColor="text1"/>
        </w:rPr>
      </w:pPr>
    </w:p>
    <w:p w:rsidR="00B16C16" w:rsidRPr="0020080F" w:rsidRDefault="00B16C16" w:rsidP="00B16C16">
      <w:pPr>
        <w:pStyle w:val="CommentText"/>
        <w:ind w:left="-240" w:right="-144"/>
        <w:jc w:val="both"/>
        <w:rPr>
          <w:color w:val="000000" w:themeColor="text1"/>
          <w:lang w:val="sr-Cyrl-CS"/>
        </w:rPr>
      </w:pPr>
    </w:p>
    <w:p w:rsidR="00B16C16" w:rsidRPr="0020080F" w:rsidRDefault="00B16C16" w:rsidP="00B16C16">
      <w:pPr>
        <w:pStyle w:val="CommentText"/>
        <w:ind w:left="-240" w:right="-144" w:firstLine="240"/>
        <w:jc w:val="both"/>
        <w:rPr>
          <w:color w:val="000000" w:themeColor="text1"/>
        </w:rPr>
      </w:pPr>
    </w:p>
    <w:p w:rsidR="007A723B" w:rsidRPr="0020080F" w:rsidRDefault="00B16C16" w:rsidP="007A723B">
      <w:pPr>
        <w:rPr>
          <w:color w:val="000000" w:themeColor="text1"/>
          <w:sz w:val="22"/>
          <w:szCs w:val="22"/>
          <w:lang w:val="sr-Cyrl-CS"/>
        </w:rPr>
      </w:pPr>
      <w:r w:rsidRPr="0020080F">
        <w:rPr>
          <w:color w:val="000000" w:themeColor="text1"/>
          <w:sz w:val="22"/>
          <w:szCs w:val="22"/>
          <w:lang w:val="sr-Cyrl-CS"/>
        </w:rPr>
        <w:br w:type="page"/>
      </w:r>
    </w:p>
    <w:p w:rsidR="007A723B" w:rsidRPr="0020080F" w:rsidRDefault="007A723B" w:rsidP="00C12345">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4</w:t>
      </w:r>
    </w:p>
    <w:p w:rsidR="007A723B" w:rsidRPr="0020080F" w:rsidRDefault="007A723B" w:rsidP="007A723B">
      <w:pPr>
        <w:rPr>
          <w:color w:val="000000" w:themeColor="text1"/>
          <w:sz w:val="22"/>
          <w:szCs w:val="22"/>
          <w:lang w:val="sr-Cyrl-CS"/>
        </w:rPr>
      </w:pPr>
    </w:p>
    <w:p w:rsidR="00C12345" w:rsidRDefault="00C12345" w:rsidP="00C12345">
      <w:pPr>
        <w:rPr>
          <w:lang w:val="sr-Cyrl-CS"/>
        </w:rPr>
      </w:pPr>
      <w:r w:rsidRPr="00251810">
        <w:rPr>
          <w:lang w:val="sr-Cyrl-CS"/>
        </w:rPr>
        <w:t>Специјална  болница за неуролошка обољења и посттрауматска стања,</w:t>
      </w:r>
    </w:p>
    <w:p w:rsidR="00C12345" w:rsidRPr="00251810" w:rsidRDefault="00C12345" w:rsidP="00C12345">
      <w:pPr>
        <w:rPr>
          <w:lang w:val="sr-Cyrl-CS"/>
        </w:rPr>
      </w:pPr>
      <w:r w:rsidRPr="00251810">
        <w:rPr>
          <w:lang w:val="sr-Cyrl-CS"/>
        </w:rPr>
        <w:t>,Др Боривоје Гњатић“Стари Сланкамен</w:t>
      </w:r>
    </w:p>
    <w:p w:rsidR="00C12345" w:rsidRDefault="00C12345" w:rsidP="00C12345">
      <w:pPr>
        <w:rPr>
          <w:sz w:val="22"/>
          <w:szCs w:val="22"/>
          <w:lang w:val="sr-Latn-CS"/>
        </w:rPr>
      </w:pPr>
      <w:r>
        <w:rPr>
          <w:sz w:val="22"/>
          <w:szCs w:val="22"/>
          <w:lang w:val="sr-Cyrl-CS"/>
        </w:rPr>
        <w:t>Број</w:t>
      </w:r>
      <w:r>
        <w:rPr>
          <w:sz w:val="22"/>
          <w:szCs w:val="22"/>
          <w:lang w:val="sr-Latn-CS"/>
        </w:rPr>
        <w:t xml:space="preserve">: </w:t>
      </w:r>
    </w:p>
    <w:p w:rsidR="00C12345" w:rsidRPr="00D15CB9" w:rsidRDefault="00C12345" w:rsidP="00C12345">
      <w:pPr>
        <w:rPr>
          <w:sz w:val="22"/>
          <w:szCs w:val="22"/>
          <w:lang w:val="sr-Latn-CS"/>
        </w:rPr>
      </w:pPr>
      <w:r>
        <w:rPr>
          <w:sz w:val="22"/>
          <w:szCs w:val="22"/>
          <w:lang w:val="sr-Cyrl-CS"/>
        </w:rPr>
        <w:t>Датум</w:t>
      </w:r>
      <w:r>
        <w:rPr>
          <w:sz w:val="22"/>
          <w:szCs w:val="22"/>
          <w:lang w:val="sr-Latn-CS"/>
        </w:rPr>
        <w:t xml:space="preserve">: </w:t>
      </w:r>
    </w:p>
    <w:p w:rsidR="007A723B" w:rsidRPr="0020080F" w:rsidRDefault="007A723B" w:rsidP="007A723B">
      <w:pPr>
        <w:jc w:val="both"/>
        <w:rPr>
          <w:color w:val="000000" w:themeColor="text1"/>
          <w:sz w:val="20"/>
          <w:szCs w:val="20"/>
          <w:lang w:val="sr-Latn-CS"/>
        </w:rPr>
      </w:pPr>
    </w:p>
    <w:p w:rsidR="007A723B" w:rsidRPr="0020080F" w:rsidRDefault="007A723B" w:rsidP="007A723B">
      <w:pPr>
        <w:jc w:val="both"/>
        <w:rPr>
          <w:color w:val="000000" w:themeColor="text1"/>
          <w:sz w:val="22"/>
          <w:szCs w:val="22"/>
          <w:lang w:val="sr-Cyrl-CS"/>
        </w:rPr>
      </w:pPr>
      <w:r w:rsidRPr="0020080F">
        <w:rPr>
          <w:color w:val="000000" w:themeColor="text1"/>
          <w:sz w:val="22"/>
          <w:szCs w:val="22"/>
          <w:lang w:val="sr-Latn-CS"/>
        </w:rPr>
        <w:tab/>
      </w:r>
    </w:p>
    <w:p w:rsidR="007A723B" w:rsidRPr="0020080F" w:rsidRDefault="007A723B" w:rsidP="007A723B">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7A723B" w:rsidRPr="0020080F" w:rsidRDefault="007A723B" w:rsidP="007A723B">
      <w:pPr>
        <w:jc w:val="both"/>
        <w:rPr>
          <w:color w:val="000000" w:themeColor="text1"/>
          <w:sz w:val="22"/>
          <w:szCs w:val="22"/>
          <w:lang w:val="sr-Cyrl-CS"/>
        </w:rPr>
      </w:pPr>
    </w:p>
    <w:p w:rsidR="002F4193" w:rsidRPr="0020080F" w:rsidRDefault="002F4193" w:rsidP="007A723B">
      <w:pPr>
        <w:jc w:val="center"/>
        <w:rPr>
          <w:b/>
          <w:color w:val="000000" w:themeColor="text1"/>
          <w:sz w:val="22"/>
          <w:szCs w:val="22"/>
          <w:lang w:val="sr-Cyrl-CS"/>
        </w:rPr>
      </w:pPr>
      <w:r w:rsidRPr="0020080F">
        <w:rPr>
          <w:b/>
          <w:color w:val="000000" w:themeColor="text1"/>
          <w:sz w:val="22"/>
          <w:szCs w:val="22"/>
          <w:lang w:val="sr-Cyrl-CS"/>
        </w:rPr>
        <w:t>УГОВОР</w:t>
      </w:r>
    </w:p>
    <w:p w:rsidR="002F4193" w:rsidRPr="0020080F" w:rsidRDefault="00C12345" w:rsidP="002F4193">
      <w:pPr>
        <w:jc w:val="center"/>
        <w:rPr>
          <w:color w:val="000000" w:themeColor="text1"/>
          <w:sz w:val="22"/>
          <w:szCs w:val="22"/>
        </w:rPr>
      </w:pPr>
      <w:r>
        <w:rPr>
          <w:color w:val="000000" w:themeColor="text1"/>
          <w:sz w:val="22"/>
          <w:szCs w:val="22"/>
        </w:rPr>
        <w:t xml:space="preserve"> о набавци психоактивних лекова</w:t>
      </w:r>
    </w:p>
    <w:p w:rsidR="002F4193" w:rsidRPr="0020080F" w:rsidRDefault="002F4193" w:rsidP="002F4193">
      <w:pPr>
        <w:jc w:val="both"/>
        <w:rPr>
          <w:color w:val="000000" w:themeColor="text1"/>
          <w:sz w:val="22"/>
          <w:szCs w:val="22"/>
          <w:lang w:val="sr-Latn-CS"/>
        </w:rPr>
      </w:pPr>
    </w:p>
    <w:p w:rsidR="00C12345" w:rsidRDefault="00C12345" w:rsidP="00C12345">
      <w:pPr>
        <w:rPr>
          <w:lang w:val="sr-Cyrl-CS"/>
        </w:rPr>
      </w:pPr>
      <w:r>
        <w:rPr>
          <w:lang w:val="sr-Cyrl-CS"/>
        </w:rPr>
        <w:t>Закључен дана ___________________између:</w:t>
      </w:r>
    </w:p>
    <w:p w:rsidR="00C12345" w:rsidRPr="00C12345" w:rsidRDefault="00C12345" w:rsidP="00C12345">
      <w:pPr>
        <w:numPr>
          <w:ilvl w:val="0"/>
          <w:numId w:val="24"/>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C12345" w:rsidRPr="00785C1F" w:rsidRDefault="00C12345" w:rsidP="00C12345">
      <w:pPr>
        <w:ind w:left="720"/>
        <w:jc w:val="both"/>
        <w:rPr>
          <w:sz w:val="22"/>
          <w:szCs w:val="22"/>
        </w:rPr>
      </w:pPr>
    </w:p>
    <w:p w:rsidR="002F4193" w:rsidRPr="0020080F" w:rsidRDefault="002F4193" w:rsidP="00943A89">
      <w:pPr>
        <w:numPr>
          <w:ilvl w:val="0"/>
          <w:numId w:val="24"/>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7A723B"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7F77A7" w:rsidRPr="0020080F" w:rsidRDefault="007F77A7" w:rsidP="002F4193">
      <w:pPr>
        <w:ind w:left="748"/>
        <w:jc w:val="both"/>
        <w:rPr>
          <w:color w:val="000000" w:themeColor="text1"/>
          <w:sz w:val="22"/>
          <w:szCs w:val="22"/>
          <w:lang w:val="sr-Cyrl-CS"/>
        </w:rPr>
      </w:pPr>
    </w:p>
    <w:p w:rsidR="007F77A7" w:rsidRPr="0020080F" w:rsidRDefault="007F77A7" w:rsidP="007F77A7">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7F77A7" w:rsidRPr="0020080F" w:rsidRDefault="007F77A7" w:rsidP="007F77A7">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7F77A7" w:rsidRPr="0020080F" w:rsidRDefault="007F77A7" w:rsidP="007F77A7">
      <w:pPr>
        <w:jc w:val="both"/>
        <w:rPr>
          <w:color w:val="000000" w:themeColor="text1"/>
          <w:sz w:val="22"/>
          <w:szCs w:val="22"/>
          <w:lang w:val="sr-Cyrl-CS"/>
        </w:rPr>
      </w:pPr>
    </w:p>
    <w:p w:rsidR="007F77A7" w:rsidRPr="0020080F" w:rsidRDefault="007F77A7" w:rsidP="007F77A7">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7F77A7" w:rsidRPr="0020080F" w:rsidRDefault="007F77A7" w:rsidP="007F77A7">
      <w:pPr>
        <w:jc w:val="both"/>
        <w:rPr>
          <w:color w:val="000000" w:themeColor="text1"/>
          <w:sz w:val="22"/>
          <w:szCs w:val="22"/>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C12345">
        <w:rPr>
          <w:color w:val="000000" w:themeColor="text1"/>
          <w:sz w:val="22"/>
          <w:szCs w:val="22"/>
          <w:lang w:val="sr-Cyrl-CS"/>
        </w:rPr>
        <w:t>онуда за набавку лекова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7F77A7" w:rsidRPr="0020080F" w:rsidRDefault="007F77A7" w:rsidP="007F77A7">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доставио понуду з</w:t>
      </w:r>
      <w:r w:rsidR="00C12345">
        <w:rPr>
          <w:color w:val="000000" w:themeColor="text1"/>
          <w:sz w:val="22"/>
          <w:szCs w:val="22"/>
          <w:lang w:val="sr-Cyrl-CS"/>
        </w:rPr>
        <w:t>а Партију 4</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7F77A7" w:rsidRPr="0020080F" w:rsidRDefault="007F77A7" w:rsidP="007F77A7">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4</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7F77A7" w:rsidRPr="0020080F" w:rsidRDefault="007F77A7" w:rsidP="007F77A7">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4</w:t>
      </w:r>
      <w:r w:rsidRPr="0020080F">
        <w:rPr>
          <w:color w:val="000000" w:themeColor="text1"/>
          <w:sz w:val="22"/>
          <w:szCs w:val="22"/>
          <w:lang w:val="sr-Latn-CS"/>
        </w:rPr>
        <w:t>.</w:t>
      </w:r>
    </w:p>
    <w:p w:rsidR="007F77A7" w:rsidRPr="0020080F" w:rsidRDefault="007F77A7" w:rsidP="007F77A7">
      <w:pPr>
        <w:rPr>
          <w:color w:val="000000" w:themeColor="text1"/>
          <w:lang w:val="sr-Cyrl-CS"/>
        </w:rPr>
      </w:pPr>
      <w:r w:rsidRPr="0020080F">
        <w:rPr>
          <w:color w:val="000000" w:themeColor="text1"/>
          <w:lang w:val="sr-Cyrl-CS"/>
        </w:rPr>
        <w:tab/>
      </w:r>
    </w:p>
    <w:p w:rsidR="007F77A7" w:rsidRPr="0020080F" w:rsidRDefault="007F77A7" w:rsidP="007F77A7">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7F77A7" w:rsidRPr="0020080F" w:rsidRDefault="007F77A7" w:rsidP="007F77A7">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D62F88">
        <w:rPr>
          <w:color w:val="000000" w:themeColor="text1"/>
          <w:sz w:val="22"/>
          <w:szCs w:val="22"/>
          <w:lang w:val="sr-Cyrl-CS"/>
        </w:rPr>
        <w:t>психоактивних лекова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7F77A7" w:rsidRPr="0020080F" w:rsidRDefault="007F77A7" w:rsidP="007F77A7">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7F77A7" w:rsidRPr="0020080F" w:rsidRDefault="007F77A7" w:rsidP="007F77A7">
      <w:pPr>
        <w:jc w:val="center"/>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7F77A7" w:rsidRPr="0020080F" w:rsidRDefault="007F77A7" w:rsidP="007F77A7">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7F77A7" w:rsidRPr="0020080F" w:rsidRDefault="007F77A7" w:rsidP="007F77A7">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7F77A7" w:rsidRPr="0020080F" w:rsidRDefault="007F77A7" w:rsidP="007F77A7">
      <w:pPr>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7F77A7" w:rsidRPr="0020080F" w:rsidRDefault="007F77A7" w:rsidP="007F77A7">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7F77A7" w:rsidRPr="0020080F" w:rsidRDefault="007F77A7" w:rsidP="007F77A7">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7F77A7" w:rsidRPr="0020080F" w:rsidRDefault="007F77A7" w:rsidP="007F77A7">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7F77A7" w:rsidRPr="0020080F" w:rsidRDefault="007F77A7" w:rsidP="007F77A7">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Cyrl-CS"/>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7F77A7" w:rsidRPr="0020080F" w:rsidRDefault="007F77A7" w:rsidP="007F77A7">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7F77A7" w:rsidRPr="0020080F" w:rsidRDefault="007F77A7" w:rsidP="007F77A7">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7F77A7" w:rsidRPr="0020080F" w:rsidRDefault="007F77A7" w:rsidP="007F77A7">
      <w:pPr>
        <w:jc w:val="both"/>
        <w:rPr>
          <w:color w:val="000000" w:themeColor="text1"/>
          <w:sz w:val="22"/>
          <w:szCs w:val="22"/>
          <w:lang w:val="sr-Cyrl-CS"/>
        </w:rPr>
      </w:pPr>
    </w:p>
    <w:p w:rsidR="007F77A7" w:rsidRPr="0020080F" w:rsidRDefault="007F77A7" w:rsidP="007F77A7">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7F77A7" w:rsidRPr="0020080F" w:rsidRDefault="007F77A7" w:rsidP="007F77A7">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7F77A7" w:rsidRPr="0020080F" w:rsidRDefault="007F77A7" w:rsidP="007F77A7">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7F77A7" w:rsidRPr="0020080F" w:rsidRDefault="007F77A7" w:rsidP="007F77A7">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7F77A7" w:rsidRPr="0020080F" w:rsidRDefault="007F77A7" w:rsidP="007F77A7">
      <w:pPr>
        <w:jc w:val="center"/>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7F77A7" w:rsidRPr="0020080F" w:rsidRDefault="007F77A7" w:rsidP="007F77A7">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7F77A7" w:rsidRPr="0020080F" w:rsidRDefault="007F77A7" w:rsidP="007F77A7">
      <w:pPr>
        <w:jc w:val="center"/>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7F77A7" w:rsidRPr="0020080F" w:rsidRDefault="007F77A7" w:rsidP="007F77A7">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7F77A7" w:rsidRPr="0020080F" w:rsidRDefault="007F77A7" w:rsidP="007F77A7">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7F77A7" w:rsidRPr="0020080F" w:rsidRDefault="007F77A7" w:rsidP="007F77A7">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7F77A7" w:rsidRPr="0020080F" w:rsidRDefault="007F77A7" w:rsidP="007F77A7">
      <w:pPr>
        <w:ind w:firstLine="720"/>
        <w:jc w:val="both"/>
        <w:rPr>
          <w:color w:val="000000" w:themeColor="text1"/>
          <w:sz w:val="22"/>
          <w:szCs w:val="22"/>
        </w:rPr>
      </w:pPr>
      <w:r w:rsidRPr="0020080F">
        <w:rPr>
          <w:color w:val="000000" w:themeColor="text1"/>
          <w:sz w:val="22"/>
          <w:szCs w:val="22"/>
          <w:lang w:val="sr-Cyrl-CS"/>
        </w:rPr>
        <w:lastRenderedPageBreak/>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7F77A7" w:rsidRPr="0020080F" w:rsidRDefault="007F77A7" w:rsidP="007F77A7">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w:t>
      </w:r>
      <w:r w:rsidR="00714119" w:rsidRPr="0020080F">
        <w:rPr>
          <w:color w:val="000000" w:themeColor="text1"/>
          <w:sz w:val="22"/>
          <w:szCs w:val="22"/>
          <w:lang w:val="sr-Cyrl-CS"/>
        </w:rPr>
        <w:t xml:space="preserve">Законом </w:t>
      </w:r>
      <w:r w:rsidRPr="0020080F">
        <w:rPr>
          <w:color w:val="000000" w:themeColor="text1"/>
          <w:sz w:val="22"/>
          <w:szCs w:val="22"/>
        </w:rPr>
        <w:t>о јавним набавкама.</w:t>
      </w:r>
    </w:p>
    <w:p w:rsidR="007F77A7" w:rsidRPr="0020080F" w:rsidRDefault="007F77A7" w:rsidP="007F77A7">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714119"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7F77A7" w:rsidRPr="0020080F" w:rsidRDefault="007F77A7" w:rsidP="007F77A7">
      <w:pPr>
        <w:jc w:val="both"/>
        <w:rPr>
          <w:color w:val="000000" w:themeColor="text1"/>
          <w:sz w:val="22"/>
          <w:szCs w:val="22"/>
        </w:rPr>
      </w:pPr>
      <w:r w:rsidRPr="0020080F">
        <w:rPr>
          <w:color w:val="000000" w:themeColor="text1"/>
          <w:sz w:val="22"/>
          <w:szCs w:val="22"/>
        </w:rPr>
        <w:tab/>
        <w:t xml:space="preserve"> </w:t>
      </w: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7F77A7" w:rsidRPr="0020080F" w:rsidRDefault="007F77A7" w:rsidP="007F77A7">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7F77A7" w:rsidRPr="0020080F" w:rsidRDefault="007F77A7" w:rsidP="007F77A7">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7F77A7" w:rsidRPr="0020080F" w:rsidRDefault="007F77A7" w:rsidP="007F77A7">
      <w:pPr>
        <w:pStyle w:val="BodyText"/>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Члан 10.</w:t>
      </w:r>
    </w:p>
    <w:p w:rsidR="007F77A7" w:rsidRPr="0020080F" w:rsidRDefault="007F77A7" w:rsidP="007F77A7">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7F77A7" w:rsidRPr="0020080F" w:rsidRDefault="007F77A7" w:rsidP="007F77A7">
      <w:pPr>
        <w:ind w:firstLine="720"/>
        <w:jc w:val="both"/>
        <w:rPr>
          <w:bCs/>
          <w:color w:val="000000" w:themeColor="text1"/>
          <w:sz w:val="22"/>
          <w:szCs w:val="22"/>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Cyrl-CS"/>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714119" w:rsidRPr="0020080F" w:rsidRDefault="007F77A7" w:rsidP="007F77A7">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714119" w:rsidRPr="0020080F">
        <w:rPr>
          <w:color w:val="000000" w:themeColor="text1"/>
          <w:sz w:val="22"/>
          <w:szCs w:val="22"/>
          <w:lang w:val="sr-Cyrl-CS"/>
        </w:rPr>
        <w:t>.</w:t>
      </w:r>
    </w:p>
    <w:p w:rsidR="00714119" w:rsidRPr="0020080F" w:rsidRDefault="00714119" w:rsidP="00714119">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714119" w:rsidRPr="0020080F" w:rsidRDefault="00714119" w:rsidP="00714119">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714119" w:rsidRPr="0020080F" w:rsidRDefault="00D3496A" w:rsidP="00714119">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714119" w:rsidRPr="0020080F">
        <w:rPr>
          <w:color w:val="000000" w:themeColor="text1"/>
          <w:sz w:val="22"/>
          <w:szCs w:val="22"/>
          <w:lang w:val="sr-Cyrl-CS"/>
        </w:rPr>
        <w:t>овог уговора, Уговор се може продужити до</w:t>
      </w:r>
      <w:r w:rsidR="00714119" w:rsidRPr="0020080F">
        <w:rPr>
          <w:color w:val="000000" w:themeColor="text1"/>
          <w:sz w:val="22"/>
          <w:szCs w:val="22"/>
        </w:rPr>
        <w:t xml:space="preserve"> завршетка новог поступка набавке</w:t>
      </w:r>
      <w:r w:rsidR="00714119" w:rsidRPr="0020080F">
        <w:rPr>
          <w:color w:val="000000" w:themeColor="text1"/>
          <w:sz w:val="22"/>
          <w:szCs w:val="22"/>
          <w:lang w:val="sr-Cyrl-CS"/>
        </w:rPr>
        <w:t xml:space="preserve">, али и у овом случају не </w:t>
      </w:r>
      <w:r w:rsidR="00714119" w:rsidRPr="0020080F">
        <w:rPr>
          <w:color w:val="000000" w:themeColor="text1"/>
          <w:sz w:val="22"/>
          <w:szCs w:val="22"/>
        </w:rPr>
        <w:t xml:space="preserve">дуже </w:t>
      </w:r>
      <w:r w:rsidR="00714119" w:rsidRPr="0020080F">
        <w:rPr>
          <w:color w:val="000000" w:themeColor="text1"/>
          <w:sz w:val="22"/>
          <w:szCs w:val="22"/>
          <w:lang w:val="sr-Cyrl-CS"/>
        </w:rPr>
        <w:t xml:space="preserve">од </w:t>
      </w:r>
      <w:r w:rsidR="00714119" w:rsidRPr="0020080F">
        <w:rPr>
          <w:color w:val="000000" w:themeColor="text1"/>
          <w:sz w:val="22"/>
          <w:szCs w:val="22"/>
        </w:rPr>
        <w:t>потпуне финансијске реализације</w:t>
      </w:r>
      <w:r w:rsidR="00714119" w:rsidRPr="0020080F">
        <w:rPr>
          <w:color w:val="000000" w:themeColor="text1"/>
          <w:sz w:val="22"/>
          <w:szCs w:val="22"/>
          <w:lang w:val="sr-Cyrl-CS"/>
        </w:rPr>
        <w:t>.</w:t>
      </w:r>
    </w:p>
    <w:p w:rsidR="007F77A7" w:rsidRPr="0020080F" w:rsidRDefault="007F77A7" w:rsidP="007F77A7">
      <w:pPr>
        <w:ind w:firstLine="748"/>
        <w:rPr>
          <w:color w:val="000000" w:themeColor="text1"/>
          <w:sz w:val="22"/>
          <w:szCs w:val="22"/>
          <w:lang w:val="sr-Cyrl-CS"/>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7F77A7" w:rsidRPr="0020080F" w:rsidRDefault="007F77A7" w:rsidP="007F77A7">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714119" w:rsidRPr="0020080F" w:rsidRDefault="00714119" w:rsidP="007F77A7">
      <w:pPr>
        <w:pStyle w:val="BodyText"/>
        <w:rPr>
          <w:color w:val="000000" w:themeColor="text1"/>
          <w:sz w:val="22"/>
          <w:szCs w:val="22"/>
          <w:lang w:val="sr-Cyrl-CS"/>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7F77A7" w:rsidRPr="0020080F" w:rsidRDefault="007F77A7" w:rsidP="007F77A7">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7F77A7" w:rsidRPr="0020080F" w:rsidRDefault="007F77A7" w:rsidP="007F77A7">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7F77A7" w:rsidRPr="0020080F" w:rsidRDefault="007F77A7" w:rsidP="007F77A7">
      <w:pPr>
        <w:jc w:val="both"/>
        <w:rPr>
          <w:color w:val="000000" w:themeColor="text1"/>
          <w:sz w:val="22"/>
          <w:szCs w:val="22"/>
          <w:lang w:val="sr-Cyrl-CS"/>
        </w:rPr>
      </w:pPr>
    </w:p>
    <w:p w:rsidR="007F77A7" w:rsidRPr="0020080F" w:rsidRDefault="007F77A7" w:rsidP="007F77A7">
      <w:pPr>
        <w:jc w:val="center"/>
        <w:rPr>
          <w:color w:val="000000" w:themeColor="text1"/>
          <w:sz w:val="22"/>
          <w:szCs w:val="22"/>
          <w:lang w:val="sr-Cyrl-CS"/>
        </w:rPr>
      </w:pPr>
      <w:r w:rsidRPr="0020080F">
        <w:rPr>
          <w:color w:val="000000" w:themeColor="text1"/>
          <w:sz w:val="22"/>
          <w:szCs w:val="22"/>
          <w:lang w:val="sr-Cyrl-CS"/>
        </w:rPr>
        <w:t xml:space="preserve">Члан 15. </w:t>
      </w:r>
    </w:p>
    <w:p w:rsidR="007F77A7" w:rsidRPr="0020080F" w:rsidRDefault="007F77A7" w:rsidP="007F77A7">
      <w:pPr>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F45936" w:rsidRPr="0020080F" w:rsidRDefault="00F45936" w:rsidP="007F77A7">
      <w:pPr>
        <w:rPr>
          <w:color w:val="000000" w:themeColor="text1"/>
          <w:sz w:val="22"/>
          <w:szCs w:val="22"/>
          <w:lang w:val="sr-Cyrl-CS"/>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7F77A7" w:rsidRPr="0020080F" w:rsidRDefault="007F77A7" w:rsidP="007F77A7">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7F77A7" w:rsidRPr="0020080F" w:rsidRDefault="007F77A7" w:rsidP="007F77A7">
      <w:pPr>
        <w:jc w:val="center"/>
        <w:rPr>
          <w:b/>
          <w:color w:val="000000" w:themeColor="text1"/>
          <w:sz w:val="22"/>
          <w:szCs w:val="22"/>
        </w:rPr>
      </w:pPr>
    </w:p>
    <w:p w:rsidR="007F77A7" w:rsidRPr="0020080F" w:rsidRDefault="007F77A7" w:rsidP="007F77A7">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7F77A7" w:rsidRPr="0020080F" w:rsidRDefault="007F77A7" w:rsidP="007F77A7">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7F77A7" w:rsidRPr="0020080F" w:rsidRDefault="007F77A7" w:rsidP="007F77A7">
      <w:pPr>
        <w:jc w:val="both"/>
        <w:rPr>
          <w:color w:val="000000" w:themeColor="text1"/>
          <w:sz w:val="22"/>
          <w:szCs w:val="22"/>
        </w:rPr>
      </w:pPr>
    </w:p>
    <w:p w:rsidR="007F77A7" w:rsidRPr="0020080F" w:rsidRDefault="007F77A7" w:rsidP="007F77A7">
      <w:pPr>
        <w:jc w:val="both"/>
        <w:rPr>
          <w:color w:val="000000" w:themeColor="text1"/>
          <w:sz w:val="22"/>
          <w:szCs w:val="22"/>
          <w:lang w:val="sr-Cyrl-CS"/>
        </w:rPr>
      </w:pPr>
      <w:r w:rsidRPr="0020080F">
        <w:rPr>
          <w:color w:val="000000" w:themeColor="text1"/>
          <w:sz w:val="22"/>
          <w:szCs w:val="22"/>
          <w:lang w:val="sr-Latn-CS"/>
        </w:rPr>
        <w:t xml:space="preserve">          </w:t>
      </w:r>
    </w:p>
    <w:p w:rsidR="007F77A7" w:rsidRPr="0020080F" w:rsidRDefault="007F77A7" w:rsidP="007F77A7">
      <w:pPr>
        <w:jc w:val="both"/>
        <w:rPr>
          <w:color w:val="000000" w:themeColor="text1"/>
          <w:sz w:val="22"/>
          <w:szCs w:val="22"/>
          <w:lang w:val="sr-Cyrl-CS"/>
        </w:rPr>
      </w:pPr>
    </w:p>
    <w:p w:rsidR="007F77A7" w:rsidRPr="0020080F" w:rsidRDefault="007F77A7" w:rsidP="007F77A7">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7F77A7" w:rsidRPr="0020080F" w:rsidRDefault="007F77A7" w:rsidP="007F77A7">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7F77A7" w:rsidRPr="0020080F" w:rsidRDefault="007F77A7" w:rsidP="007F77A7">
      <w:pPr>
        <w:pStyle w:val="CommentText"/>
        <w:ind w:left="-240" w:right="-144" w:firstLine="240"/>
        <w:jc w:val="both"/>
        <w:rPr>
          <w:color w:val="000000" w:themeColor="text1"/>
        </w:rPr>
      </w:pPr>
    </w:p>
    <w:p w:rsidR="007F77A7" w:rsidRPr="0020080F" w:rsidRDefault="007F77A7" w:rsidP="007F77A7">
      <w:pPr>
        <w:pStyle w:val="CommentText"/>
        <w:ind w:left="-240" w:right="-144"/>
        <w:jc w:val="both"/>
        <w:rPr>
          <w:color w:val="000000" w:themeColor="text1"/>
          <w:lang w:val="sr-Cyrl-CS"/>
        </w:rPr>
      </w:pPr>
    </w:p>
    <w:p w:rsidR="007F77A7" w:rsidRPr="0020080F" w:rsidRDefault="007F77A7" w:rsidP="007F77A7">
      <w:pPr>
        <w:pStyle w:val="CommentText"/>
        <w:ind w:left="-240" w:right="-144" w:firstLine="240"/>
        <w:jc w:val="both"/>
        <w:rPr>
          <w:color w:val="000000" w:themeColor="text1"/>
        </w:rPr>
      </w:pPr>
    </w:p>
    <w:p w:rsidR="00F53526" w:rsidRPr="0020080F" w:rsidRDefault="007F77A7" w:rsidP="00F53526">
      <w:pPr>
        <w:rPr>
          <w:color w:val="000000" w:themeColor="text1"/>
          <w:sz w:val="22"/>
          <w:szCs w:val="22"/>
          <w:lang w:val="sr-Cyrl-CS"/>
        </w:rPr>
      </w:pPr>
      <w:r w:rsidRPr="0020080F">
        <w:rPr>
          <w:color w:val="000000" w:themeColor="text1"/>
          <w:sz w:val="22"/>
          <w:szCs w:val="22"/>
          <w:lang w:val="sr-Cyrl-CS"/>
        </w:rPr>
        <w:br w:type="page"/>
      </w:r>
    </w:p>
    <w:p w:rsidR="00F53526" w:rsidRPr="0020080F" w:rsidRDefault="00F53526" w:rsidP="002C5900">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5</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3A7CA5" w:rsidRPr="0020080F">
        <w:rPr>
          <w:color w:val="000000" w:themeColor="text1"/>
          <w:sz w:val="22"/>
          <w:szCs w:val="22"/>
        </w:rPr>
        <w:t>03</w:t>
      </w:r>
      <w:r w:rsidR="00D95B21" w:rsidRPr="0020080F">
        <w:rPr>
          <w:color w:val="000000" w:themeColor="text1"/>
          <w:sz w:val="22"/>
          <w:szCs w:val="22"/>
        </w:rPr>
        <w:t>/2020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2F4193" w:rsidRPr="0020080F" w:rsidRDefault="002F4193" w:rsidP="00F53526">
      <w:pPr>
        <w:jc w:val="center"/>
        <w:rPr>
          <w:b/>
          <w:color w:val="000000" w:themeColor="text1"/>
          <w:sz w:val="22"/>
          <w:szCs w:val="22"/>
          <w:lang w:val="sr-Cyrl-CS"/>
        </w:rPr>
      </w:pPr>
      <w:r w:rsidRPr="0020080F">
        <w:rPr>
          <w:b/>
          <w:color w:val="000000" w:themeColor="text1"/>
          <w:sz w:val="22"/>
          <w:szCs w:val="22"/>
          <w:lang w:val="sr-Cyrl-CS"/>
        </w:rPr>
        <w:t>УГОВОР</w:t>
      </w:r>
    </w:p>
    <w:p w:rsidR="002F4193" w:rsidRPr="0020080F" w:rsidRDefault="005E097D" w:rsidP="002F4193">
      <w:pPr>
        <w:jc w:val="center"/>
        <w:rPr>
          <w:color w:val="000000" w:themeColor="text1"/>
          <w:sz w:val="22"/>
          <w:szCs w:val="22"/>
        </w:rPr>
      </w:pPr>
      <w:r>
        <w:rPr>
          <w:color w:val="000000" w:themeColor="text1"/>
          <w:sz w:val="22"/>
          <w:szCs w:val="22"/>
        </w:rPr>
        <w:t xml:space="preserve"> о набавци опоидних аналгетика,нестероидних антифламаторних лекова и спазмотика</w:t>
      </w:r>
    </w:p>
    <w:p w:rsidR="002F4193" w:rsidRPr="0020080F" w:rsidRDefault="002F4193" w:rsidP="002F4193">
      <w:pPr>
        <w:ind w:firstLine="720"/>
        <w:jc w:val="center"/>
        <w:rPr>
          <w:i/>
          <w:iCs/>
          <w:color w:val="000000" w:themeColor="text1"/>
          <w:sz w:val="22"/>
          <w:szCs w:val="22"/>
          <w:lang w:val="sr-Cyrl-CS"/>
        </w:rPr>
      </w:pPr>
    </w:p>
    <w:p w:rsidR="002F4193" w:rsidRPr="0020080F" w:rsidRDefault="002F4193" w:rsidP="002F4193">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25"/>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720"/>
        <w:jc w:val="both"/>
        <w:rPr>
          <w:sz w:val="22"/>
          <w:szCs w:val="22"/>
        </w:rPr>
      </w:pPr>
    </w:p>
    <w:p w:rsidR="002F4193" w:rsidRPr="0020080F" w:rsidRDefault="002F4193" w:rsidP="00943A89">
      <w:pPr>
        <w:numPr>
          <w:ilvl w:val="0"/>
          <w:numId w:val="25"/>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4811D2" w:rsidRPr="0020080F" w:rsidRDefault="004811D2" w:rsidP="002F4193">
      <w:pPr>
        <w:ind w:left="748"/>
        <w:jc w:val="both"/>
        <w:rPr>
          <w:color w:val="000000" w:themeColor="text1"/>
          <w:sz w:val="22"/>
          <w:szCs w:val="22"/>
          <w:lang w:val="sr-Cyrl-CS"/>
        </w:rPr>
      </w:pPr>
    </w:p>
    <w:p w:rsidR="004811D2" w:rsidRPr="0020080F" w:rsidRDefault="004811D2" w:rsidP="004811D2">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4811D2" w:rsidRPr="0020080F" w:rsidRDefault="004811D2" w:rsidP="004811D2">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4811D2" w:rsidRPr="0020080F" w:rsidRDefault="004811D2" w:rsidP="004811D2">
      <w:pPr>
        <w:jc w:val="both"/>
        <w:rPr>
          <w:color w:val="000000" w:themeColor="text1"/>
          <w:sz w:val="22"/>
          <w:szCs w:val="22"/>
          <w:lang w:val="sr-Cyrl-CS"/>
        </w:rPr>
      </w:pPr>
    </w:p>
    <w:p w:rsidR="004811D2" w:rsidRPr="0020080F" w:rsidRDefault="004811D2" w:rsidP="004811D2">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4811D2" w:rsidRPr="0020080F" w:rsidRDefault="004811D2" w:rsidP="004811D2">
      <w:pPr>
        <w:jc w:val="both"/>
        <w:rPr>
          <w:color w:val="000000" w:themeColor="text1"/>
          <w:sz w:val="22"/>
          <w:szCs w:val="22"/>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5E097D">
        <w:rPr>
          <w:color w:val="000000" w:themeColor="text1"/>
          <w:sz w:val="22"/>
          <w:szCs w:val="22"/>
          <w:lang w:val="sr-Cyrl-CS"/>
        </w:rPr>
        <w:t xml:space="preserve">онуда за набавку лекова, </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4811D2" w:rsidRPr="0020080F" w:rsidRDefault="004811D2" w:rsidP="004811D2">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5E097D">
        <w:rPr>
          <w:color w:val="000000" w:themeColor="text1"/>
          <w:sz w:val="22"/>
          <w:szCs w:val="22"/>
          <w:lang w:val="sr-Cyrl-CS"/>
        </w:rPr>
        <w:t>доставио понуду за Партију 5</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4811D2" w:rsidRPr="0020080F" w:rsidRDefault="004811D2" w:rsidP="004811D2">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5</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4811D2" w:rsidRPr="0020080F" w:rsidRDefault="004811D2" w:rsidP="004811D2">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5</w:t>
      </w:r>
      <w:r w:rsidRPr="0020080F">
        <w:rPr>
          <w:color w:val="000000" w:themeColor="text1"/>
          <w:sz w:val="22"/>
          <w:szCs w:val="22"/>
          <w:lang w:val="sr-Latn-CS"/>
        </w:rPr>
        <w:t>.</w:t>
      </w:r>
    </w:p>
    <w:p w:rsidR="004811D2" w:rsidRPr="0020080F" w:rsidRDefault="004811D2" w:rsidP="004811D2">
      <w:pPr>
        <w:rPr>
          <w:color w:val="000000" w:themeColor="text1"/>
          <w:lang w:val="sr-Cyrl-CS"/>
        </w:rPr>
      </w:pPr>
      <w:r w:rsidRPr="0020080F">
        <w:rPr>
          <w:color w:val="000000" w:themeColor="text1"/>
          <w:lang w:val="sr-Cyrl-CS"/>
        </w:rPr>
        <w:tab/>
      </w:r>
    </w:p>
    <w:p w:rsidR="004811D2" w:rsidRPr="0020080F" w:rsidRDefault="004811D2" w:rsidP="004811D2">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4811D2" w:rsidRPr="005E097D" w:rsidRDefault="004811D2" w:rsidP="005E097D">
      <w:pPr>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5E097D">
        <w:rPr>
          <w:color w:val="000000" w:themeColor="text1"/>
          <w:sz w:val="22"/>
          <w:szCs w:val="22"/>
        </w:rPr>
        <w:t>опоидних аналгетика,нестероидних антифламаторних лекова и спазмотика</w:t>
      </w:r>
      <w:r w:rsidR="00B85E44" w:rsidRPr="0020080F">
        <w:rPr>
          <w:color w:val="000000" w:themeColor="text1"/>
          <w:sz w:val="22"/>
          <w:szCs w:val="22"/>
          <w:lang w:val="sr-Cyrl-CS"/>
        </w:rPr>
        <w:t xml:space="preserve">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w:t>
      </w:r>
      <w:r w:rsidR="005E097D">
        <w:rPr>
          <w:color w:val="000000" w:themeColor="text1"/>
          <w:sz w:val="22"/>
          <w:szCs w:val="22"/>
          <w:lang w:val="sr-Cyrl-CS"/>
        </w:rPr>
        <w:t xml:space="preserve">труктуре цене, који је саставни </w:t>
      </w:r>
      <w:r w:rsidRPr="0020080F">
        <w:rPr>
          <w:color w:val="000000" w:themeColor="text1"/>
          <w:sz w:val="22"/>
          <w:szCs w:val="22"/>
          <w:lang w:val="sr-Cyrl-CS"/>
        </w:rPr>
        <w:lastRenderedPageBreak/>
        <w:t>део овог уговора.</w:t>
      </w: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005E097D">
        <w:rPr>
          <w:color w:val="000000" w:themeColor="text1"/>
          <w:sz w:val="22"/>
          <w:szCs w:val="22"/>
          <w:lang w:val="sr-Cyrl-CS"/>
        </w:rPr>
        <w:t xml:space="preserve">наведених у члану 8. </w:t>
      </w:r>
      <w:r w:rsidRPr="0020080F">
        <w:rPr>
          <w:color w:val="000000" w:themeColor="text1"/>
          <w:sz w:val="22"/>
          <w:szCs w:val="22"/>
          <w:lang w:val="sr-Cyrl-CS"/>
        </w:rPr>
        <w:t>овог уговора.</w:t>
      </w:r>
    </w:p>
    <w:p w:rsidR="004811D2" w:rsidRPr="0020080F" w:rsidRDefault="004811D2" w:rsidP="004811D2">
      <w:pPr>
        <w:jc w:val="center"/>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4811D2" w:rsidRPr="0020080F" w:rsidRDefault="004811D2" w:rsidP="004811D2">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4811D2" w:rsidRPr="0020080F" w:rsidRDefault="004811D2" w:rsidP="004811D2">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4811D2" w:rsidRPr="0020080F" w:rsidRDefault="004811D2" w:rsidP="004811D2">
      <w:pPr>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4811D2" w:rsidRPr="0020080F" w:rsidRDefault="004811D2" w:rsidP="004811D2">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4811D2" w:rsidRPr="0020080F" w:rsidRDefault="004811D2" w:rsidP="004811D2">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4811D2" w:rsidRPr="0020080F" w:rsidRDefault="004811D2" w:rsidP="004811D2">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4811D2" w:rsidRPr="0020080F" w:rsidRDefault="004811D2" w:rsidP="004811D2">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Cyrl-CS"/>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4811D2" w:rsidRPr="0020080F" w:rsidRDefault="004811D2" w:rsidP="004811D2">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4811D2" w:rsidRPr="0020080F" w:rsidRDefault="004811D2" w:rsidP="004811D2">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4811D2" w:rsidRPr="0020080F" w:rsidRDefault="004811D2" w:rsidP="004811D2">
      <w:pPr>
        <w:jc w:val="both"/>
        <w:rPr>
          <w:color w:val="000000" w:themeColor="text1"/>
          <w:sz w:val="22"/>
          <w:szCs w:val="22"/>
          <w:lang w:val="sr-Cyrl-CS"/>
        </w:rPr>
      </w:pPr>
    </w:p>
    <w:p w:rsidR="004811D2" w:rsidRPr="0020080F" w:rsidRDefault="004811D2" w:rsidP="004811D2">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4811D2" w:rsidRPr="0020080F" w:rsidRDefault="004811D2" w:rsidP="004811D2">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4811D2" w:rsidRPr="0020080F" w:rsidRDefault="004811D2" w:rsidP="004811D2">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4811D2" w:rsidRPr="0020080F" w:rsidRDefault="004811D2" w:rsidP="004811D2">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4811D2" w:rsidRPr="0020080F" w:rsidRDefault="004811D2" w:rsidP="004811D2">
      <w:pPr>
        <w:jc w:val="center"/>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4811D2" w:rsidRPr="0020080F" w:rsidRDefault="004811D2" w:rsidP="004811D2">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4811D2" w:rsidRPr="0020080F" w:rsidRDefault="004811D2" w:rsidP="004811D2">
      <w:pPr>
        <w:jc w:val="center"/>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4811D2" w:rsidRPr="0020080F" w:rsidRDefault="004811D2" w:rsidP="004811D2">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4811D2" w:rsidRPr="0020080F" w:rsidRDefault="004811D2" w:rsidP="004811D2">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4811D2" w:rsidRPr="0020080F" w:rsidRDefault="004811D2" w:rsidP="004811D2">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lastRenderedPageBreak/>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4811D2" w:rsidRPr="0020080F" w:rsidRDefault="004811D2" w:rsidP="004811D2">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4811D2" w:rsidRPr="0020080F" w:rsidRDefault="004811D2" w:rsidP="004811D2">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w:t>
      </w:r>
      <w:r w:rsidR="00C503FF"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4811D2" w:rsidRPr="0020080F" w:rsidRDefault="004811D2" w:rsidP="004811D2">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C503FF"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4811D2" w:rsidRPr="0020080F" w:rsidRDefault="004811D2" w:rsidP="004811D2">
      <w:pPr>
        <w:jc w:val="both"/>
        <w:rPr>
          <w:color w:val="000000" w:themeColor="text1"/>
          <w:sz w:val="22"/>
          <w:szCs w:val="22"/>
        </w:rPr>
      </w:pPr>
      <w:r w:rsidRPr="0020080F">
        <w:rPr>
          <w:color w:val="000000" w:themeColor="text1"/>
          <w:sz w:val="22"/>
          <w:szCs w:val="22"/>
        </w:rPr>
        <w:tab/>
        <w:t xml:space="preserve"> </w:t>
      </w: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4811D2" w:rsidRPr="0020080F" w:rsidRDefault="004811D2" w:rsidP="004811D2">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4811D2" w:rsidRPr="0020080F" w:rsidRDefault="004811D2" w:rsidP="004811D2">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4811D2" w:rsidRPr="0020080F" w:rsidRDefault="004811D2" w:rsidP="004811D2">
      <w:pPr>
        <w:pStyle w:val="BodyText"/>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Члан 10.</w:t>
      </w:r>
    </w:p>
    <w:p w:rsidR="004811D2" w:rsidRPr="0020080F" w:rsidRDefault="004811D2" w:rsidP="004811D2">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4811D2" w:rsidRPr="0020080F" w:rsidRDefault="004811D2" w:rsidP="004811D2">
      <w:pPr>
        <w:ind w:firstLine="720"/>
        <w:jc w:val="both"/>
        <w:rPr>
          <w:bCs/>
          <w:color w:val="000000" w:themeColor="text1"/>
          <w:sz w:val="22"/>
          <w:szCs w:val="22"/>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Cyrl-CS"/>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4170BF" w:rsidRPr="0020080F" w:rsidRDefault="004811D2" w:rsidP="004811D2">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4170BF" w:rsidRPr="0020080F">
        <w:rPr>
          <w:color w:val="000000" w:themeColor="text1"/>
          <w:sz w:val="22"/>
          <w:szCs w:val="22"/>
          <w:lang w:val="sr-Cyrl-CS"/>
        </w:rPr>
        <w:t>.</w:t>
      </w:r>
    </w:p>
    <w:p w:rsidR="004170BF" w:rsidRPr="0020080F" w:rsidRDefault="004170BF" w:rsidP="004170BF">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4170BF" w:rsidRPr="0020080F" w:rsidRDefault="004170BF" w:rsidP="004170BF">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4170BF" w:rsidRPr="0020080F" w:rsidRDefault="00D3496A" w:rsidP="004170BF">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4170BF" w:rsidRPr="0020080F">
        <w:rPr>
          <w:color w:val="000000" w:themeColor="text1"/>
          <w:sz w:val="22"/>
          <w:szCs w:val="22"/>
          <w:lang w:val="sr-Cyrl-CS"/>
        </w:rPr>
        <w:t>овог уговора, Уговор се може продужити до</w:t>
      </w:r>
      <w:r w:rsidR="004170BF" w:rsidRPr="0020080F">
        <w:rPr>
          <w:color w:val="000000" w:themeColor="text1"/>
          <w:sz w:val="22"/>
          <w:szCs w:val="22"/>
        </w:rPr>
        <w:t xml:space="preserve"> завршетка новог поступка набавке</w:t>
      </w:r>
      <w:r w:rsidR="004170BF" w:rsidRPr="0020080F">
        <w:rPr>
          <w:color w:val="000000" w:themeColor="text1"/>
          <w:sz w:val="22"/>
          <w:szCs w:val="22"/>
          <w:lang w:val="sr-Cyrl-CS"/>
        </w:rPr>
        <w:t xml:space="preserve">, али и у овом случају не </w:t>
      </w:r>
      <w:r w:rsidR="004170BF" w:rsidRPr="0020080F">
        <w:rPr>
          <w:color w:val="000000" w:themeColor="text1"/>
          <w:sz w:val="22"/>
          <w:szCs w:val="22"/>
        </w:rPr>
        <w:t xml:space="preserve">дуже </w:t>
      </w:r>
      <w:r w:rsidR="004170BF" w:rsidRPr="0020080F">
        <w:rPr>
          <w:color w:val="000000" w:themeColor="text1"/>
          <w:sz w:val="22"/>
          <w:szCs w:val="22"/>
          <w:lang w:val="sr-Cyrl-CS"/>
        </w:rPr>
        <w:t xml:space="preserve">од </w:t>
      </w:r>
      <w:r w:rsidR="004170BF" w:rsidRPr="0020080F">
        <w:rPr>
          <w:color w:val="000000" w:themeColor="text1"/>
          <w:sz w:val="22"/>
          <w:szCs w:val="22"/>
        </w:rPr>
        <w:t>потпуне финансијске реализације</w:t>
      </w:r>
      <w:r w:rsidR="004170BF" w:rsidRPr="0020080F">
        <w:rPr>
          <w:color w:val="000000" w:themeColor="text1"/>
          <w:sz w:val="22"/>
          <w:szCs w:val="22"/>
          <w:lang w:val="sr-Cyrl-CS"/>
        </w:rPr>
        <w:t>.</w:t>
      </w:r>
    </w:p>
    <w:p w:rsidR="004811D2" w:rsidRPr="0020080F" w:rsidRDefault="004811D2" w:rsidP="004811D2">
      <w:pPr>
        <w:ind w:firstLine="748"/>
        <w:rPr>
          <w:color w:val="000000" w:themeColor="text1"/>
          <w:sz w:val="22"/>
          <w:szCs w:val="22"/>
          <w:lang w:val="sr-Cyrl-CS"/>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4811D2" w:rsidRPr="0020080F" w:rsidRDefault="004811D2" w:rsidP="004811D2">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4811D2" w:rsidRPr="0020080F" w:rsidRDefault="004811D2" w:rsidP="004811D2">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4811D2" w:rsidRPr="0020080F" w:rsidRDefault="004811D2" w:rsidP="004811D2">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4811D2" w:rsidRPr="0020080F" w:rsidRDefault="004811D2" w:rsidP="004811D2">
      <w:pPr>
        <w:jc w:val="both"/>
        <w:rPr>
          <w:color w:val="000000" w:themeColor="text1"/>
          <w:sz w:val="22"/>
          <w:szCs w:val="22"/>
          <w:lang w:val="sr-Cyrl-CS"/>
        </w:rPr>
      </w:pPr>
    </w:p>
    <w:p w:rsidR="004811D2" w:rsidRPr="0020080F" w:rsidRDefault="004811D2" w:rsidP="004811D2">
      <w:pPr>
        <w:jc w:val="center"/>
        <w:rPr>
          <w:color w:val="000000" w:themeColor="text1"/>
          <w:sz w:val="22"/>
          <w:szCs w:val="22"/>
          <w:lang w:val="sr-Cyrl-CS"/>
        </w:rPr>
      </w:pPr>
      <w:r w:rsidRPr="0020080F">
        <w:rPr>
          <w:color w:val="000000" w:themeColor="text1"/>
          <w:sz w:val="22"/>
          <w:szCs w:val="22"/>
          <w:lang w:val="sr-Cyrl-CS"/>
        </w:rPr>
        <w:t xml:space="preserve">Члан 15. </w:t>
      </w:r>
    </w:p>
    <w:p w:rsidR="004811D2" w:rsidRPr="0020080F" w:rsidRDefault="004811D2" w:rsidP="004170BF">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4170BF" w:rsidRPr="0020080F" w:rsidRDefault="004170BF" w:rsidP="004811D2">
      <w:pPr>
        <w:rPr>
          <w:color w:val="000000" w:themeColor="text1"/>
          <w:sz w:val="22"/>
          <w:szCs w:val="22"/>
          <w:lang w:val="sr-Cyrl-CS"/>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4811D2" w:rsidRPr="0020080F" w:rsidRDefault="004811D2" w:rsidP="004811D2">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4811D2" w:rsidRPr="0020080F" w:rsidRDefault="004811D2" w:rsidP="004811D2">
      <w:pPr>
        <w:jc w:val="center"/>
        <w:rPr>
          <w:b/>
          <w:color w:val="000000" w:themeColor="text1"/>
          <w:sz w:val="22"/>
          <w:szCs w:val="22"/>
        </w:rPr>
      </w:pPr>
    </w:p>
    <w:p w:rsidR="004811D2" w:rsidRPr="0020080F" w:rsidRDefault="004811D2" w:rsidP="004811D2">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4811D2" w:rsidRPr="0020080F" w:rsidRDefault="004811D2" w:rsidP="004811D2">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4811D2" w:rsidRPr="0020080F" w:rsidRDefault="004811D2" w:rsidP="004811D2">
      <w:pPr>
        <w:jc w:val="both"/>
        <w:rPr>
          <w:color w:val="000000" w:themeColor="text1"/>
          <w:sz w:val="22"/>
          <w:szCs w:val="22"/>
        </w:rPr>
      </w:pPr>
    </w:p>
    <w:p w:rsidR="004811D2" w:rsidRPr="0020080F" w:rsidRDefault="004811D2" w:rsidP="004811D2">
      <w:pPr>
        <w:jc w:val="both"/>
        <w:rPr>
          <w:color w:val="000000" w:themeColor="text1"/>
          <w:sz w:val="22"/>
          <w:szCs w:val="22"/>
          <w:lang w:val="sr-Cyrl-CS"/>
        </w:rPr>
      </w:pPr>
      <w:r w:rsidRPr="0020080F">
        <w:rPr>
          <w:color w:val="000000" w:themeColor="text1"/>
          <w:sz w:val="22"/>
          <w:szCs w:val="22"/>
          <w:lang w:val="sr-Latn-CS"/>
        </w:rPr>
        <w:t xml:space="preserve">          </w:t>
      </w:r>
    </w:p>
    <w:p w:rsidR="004811D2" w:rsidRPr="0020080F" w:rsidRDefault="004811D2" w:rsidP="004811D2">
      <w:pPr>
        <w:jc w:val="both"/>
        <w:rPr>
          <w:color w:val="000000" w:themeColor="text1"/>
          <w:sz w:val="22"/>
          <w:szCs w:val="22"/>
          <w:lang w:val="sr-Cyrl-CS"/>
        </w:rPr>
      </w:pPr>
    </w:p>
    <w:p w:rsidR="004811D2" w:rsidRPr="0020080F" w:rsidRDefault="004811D2" w:rsidP="004811D2">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4811D2" w:rsidRPr="0020080F" w:rsidRDefault="004811D2" w:rsidP="004811D2">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4811D2" w:rsidRPr="0020080F" w:rsidRDefault="004811D2" w:rsidP="004811D2">
      <w:pPr>
        <w:pStyle w:val="CommentText"/>
        <w:ind w:left="-240" w:right="-144" w:firstLine="240"/>
        <w:jc w:val="both"/>
        <w:rPr>
          <w:color w:val="000000" w:themeColor="text1"/>
        </w:rPr>
      </w:pPr>
    </w:p>
    <w:p w:rsidR="004811D2" w:rsidRPr="0020080F" w:rsidRDefault="004811D2" w:rsidP="004811D2">
      <w:pPr>
        <w:pStyle w:val="CommentText"/>
        <w:ind w:left="-240" w:right="-144"/>
        <w:jc w:val="both"/>
        <w:rPr>
          <w:color w:val="000000" w:themeColor="text1"/>
          <w:lang w:val="sr-Cyrl-CS"/>
        </w:rPr>
      </w:pPr>
    </w:p>
    <w:p w:rsidR="004811D2" w:rsidRPr="0020080F" w:rsidRDefault="004811D2" w:rsidP="004811D2">
      <w:pPr>
        <w:pStyle w:val="CommentText"/>
        <w:ind w:left="-240" w:right="-144" w:firstLine="240"/>
        <w:jc w:val="both"/>
        <w:rPr>
          <w:color w:val="000000" w:themeColor="text1"/>
        </w:rPr>
      </w:pPr>
    </w:p>
    <w:p w:rsidR="00F53526" w:rsidRPr="0020080F" w:rsidRDefault="004811D2" w:rsidP="004811D2">
      <w:pPr>
        <w:rPr>
          <w:color w:val="000000" w:themeColor="text1"/>
          <w:sz w:val="22"/>
          <w:szCs w:val="22"/>
          <w:lang w:val="sr-Cyrl-CS"/>
        </w:rPr>
      </w:pPr>
      <w:r w:rsidRPr="0020080F">
        <w:rPr>
          <w:color w:val="000000" w:themeColor="text1"/>
          <w:sz w:val="22"/>
          <w:szCs w:val="22"/>
          <w:lang w:val="sr-Cyrl-CS"/>
        </w:rPr>
        <w:br w:type="page"/>
      </w:r>
    </w:p>
    <w:p w:rsidR="00F53526" w:rsidRPr="0020080F" w:rsidRDefault="00F53526" w:rsidP="005E097D">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6</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3A7CA5" w:rsidRPr="0020080F">
        <w:rPr>
          <w:color w:val="000000" w:themeColor="text1"/>
          <w:sz w:val="22"/>
          <w:szCs w:val="22"/>
        </w:rPr>
        <w:t>03</w:t>
      </w:r>
      <w:r w:rsidR="00D95B21" w:rsidRPr="0020080F">
        <w:rPr>
          <w:color w:val="000000" w:themeColor="text1"/>
          <w:sz w:val="22"/>
          <w:szCs w:val="22"/>
        </w:rPr>
        <w:t>/2020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2F4193" w:rsidRPr="0020080F" w:rsidRDefault="002F4193" w:rsidP="002F4193">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2F4193" w:rsidRPr="0020080F" w:rsidRDefault="005E097D" w:rsidP="002F4193">
      <w:pPr>
        <w:jc w:val="center"/>
        <w:rPr>
          <w:color w:val="000000" w:themeColor="text1"/>
          <w:sz w:val="22"/>
          <w:szCs w:val="22"/>
        </w:rPr>
      </w:pPr>
      <w:r>
        <w:rPr>
          <w:color w:val="000000" w:themeColor="text1"/>
          <w:sz w:val="22"/>
          <w:szCs w:val="22"/>
        </w:rPr>
        <w:t xml:space="preserve"> о набавци осталих лекова</w:t>
      </w:r>
    </w:p>
    <w:p w:rsidR="002F4193" w:rsidRPr="0020080F" w:rsidRDefault="002F4193" w:rsidP="002F4193">
      <w:pPr>
        <w:ind w:firstLine="720"/>
        <w:jc w:val="center"/>
        <w:rPr>
          <w:i/>
          <w:iCs/>
          <w:color w:val="000000" w:themeColor="text1"/>
          <w:sz w:val="22"/>
          <w:szCs w:val="22"/>
          <w:lang w:val="sr-Cyrl-CS"/>
        </w:rPr>
      </w:pPr>
    </w:p>
    <w:p w:rsidR="002F4193" w:rsidRPr="0020080F" w:rsidRDefault="002F4193" w:rsidP="002F4193">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26"/>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2F4193" w:rsidRPr="0020080F" w:rsidRDefault="002F4193" w:rsidP="00943A89">
      <w:pPr>
        <w:numPr>
          <w:ilvl w:val="0"/>
          <w:numId w:val="26"/>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B85E44" w:rsidRPr="0020080F" w:rsidRDefault="00B85E44" w:rsidP="002F4193">
      <w:pPr>
        <w:ind w:left="748"/>
        <w:jc w:val="both"/>
        <w:rPr>
          <w:color w:val="000000" w:themeColor="text1"/>
          <w:sz w:val="22"/>
          <w:szCs w:val="22"/>
          <w:lang w:val="sr-Cyrl-CS"/>
        </w:rPr>
      </w:pPr>
    </w:p>
    <w:p w:rsidR="00B85E44" w:rsidRPr="0020080F" w:rsidRDefault="00B85E44" w:rsidP="002F4193">
      <w:pPr>
        <w:ind w:left="748"/>
        <w:jc w:val="both"/>
        <w:rPr>
          <w:color w:val="000000" w:themeColor="text1"/>
          <w:sz w:val="22"/>
          <w:szCs w:val="22"/>
          <w:lang w:val="sr-Cyrl-CS"/>
        </w:rPr>
      </w:pP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B85E44" w:rsidRPr="0020080F" w:rsidRDefault="00B85E44" w:rsidP="00B85E44">
      <w:pPr>
        <w:jc w:val="both"/>
        <w:rPr>
          <w:color w:val="000000" w:themeColor="text1"/>
          <w:sz w:val="22"/>
          <w:szCs w:val="22"/>
          <w:lang w:val="sr-Cyrl-CS"/>
        </w:rPr>
      </w:pP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B85E44" w:rsidRPr="0020080F" w:rsidRDefault="00B85E44" w:rsidP="00B85E44">
      <w:pPr>
        <w:jc w:val="both"/>
        <w:rPr>
          <w:color w:val="000000" w:themeColor="text1"/>
          <w:sz w:val="22"/>
          <w:szCs w:val="22"/>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5E097D">
        <w:rPr>
          <w:color w:val="000000" w:themeColor="text1"/>
          <w:sz w:val="22"/>
          <w:szCs w:val="22"/>
          <w:lang w:val="sr-Cyrl-CS"/>
        </w:rPr>
        <w:t>онуда за набавку лекова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B85E44" w:rsidRPr="0020080F" w:rsidRDefault="00B85E44" w:rsidP="00B85E44">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5E097D">
        <w:rPr>
          <w:color w:val="000000" w:themeColor="text1"/>
          <w:sz w:val="22"/>
          <w:szCs w:val="22"/>
          <w:lang w:val="sr-Cyrl-CS"/>
        </w:rPr>
        <w:t xml:space="preserve">доставио понуду за Партију 6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B85E44" w:rsidRPr="0020080F" w:rsidRDefault="00B85E44" w:rsidP="00B85E44">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6</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6</w:t>
      </w:r>
      <w:r w:rsidRPr="0020080F">
        <w:rPr>
          <w:color w:val="000000" w:themeColor="text1"/>
          <w:sz w:val="22"/>
          <w:szCs w:val="22"/>
          <w:lang w:val="sr-Latn-CS"/>
        </w:rPr>
        <w:t>.</w:t>
      </w:r>
    </w:p>
    <w:p w:rsidR="00B85E44" w:rsidRPr="0020080F" w:rsidRDefault="00B85E44" w:rsidP="00B85E44">
      <w:pPr>
        <w:rPr>
          <w:color w:val="000000" w:themeColor="text1"/>
          <w:lang w:val="sr-Cyrl-CS"/>
        </w:rPr>
      </w:pPr>
      <w:r w:rsidRPr="0020080F">
        <w:rPr>
          <w:color w:val="000000" w:themeColor="text1"/>
          <w:lang w:val="sr-Cyrl-CS"/>
        </w:rPr>
        <w:tab/>
      </w:r>
    </w:p>
    <w:p w:rsidR="00B85E44" w:rsidRPr="0020080F" w:rsidRDefault="00B85E44" w:rsidP="00B85E44">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lastRenderedPageBreak/>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rPr>
        <w:t>осталих лекова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B85E44" w:rsidRPr="0020080F" w:rsidRDefault="00B85E44" w:rsidP="00B85E44">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B85E44" w:rsidRPr="0020080F" w:rsidRDefault="00B85E44"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B85E44" w:rsidRPr="0020080F" w:rsidRDefault="00B85E44" w:rsidP="00B85E44">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B85E44" w:rsidRPr="0020080F" w:rsidRDefault="00B85E44" w:rsidP="00B85E44">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B85E44" w:rsidRPr="0020080F" w:rsidRDefault="00B85E44" w:rsidP="00B85E44">
      <w:pPr>
        <w:ind w:firstLine="720"/>
        <w:jc w:val="both"/>
        <w:rPr>
          <w:bCs/>
          <w:iCs/>
          <w:color w:val="000000" w:themeColor="text1"/>
          <w:sz w:val="22"/>
          <w:szCs w:val="22"/>
          <w:lang w:eastAsia="ar-SA"/>
        </w:rPr>
      </w:pPr>
      <w:r w:rsidRPr="0020080F">
        <w:rPr>
          <w:bCs/>
          <w:iCs/>
          <w:color w:val="000000" w:themeColor="text1"/>
          <w:sz w:val="22"/>
          <w:szCs w:val="22"/>
          <w:lang w:eastAsia="ar-SA"/>
        </w:rPr>
        <w:lastRenderedPageBreak/>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B85E44" w:rsidRPr="0020080F" w:rsidRDefault="00B85E44" w:rsidP="00B85E44">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B85E44" w:rsidRPr="0020080F" w:rsidRDefault="00B85E44" w:rsidP="00B85E44">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w:t>
      </w:r>
      <w:r w:rsidR="004170BF"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B85E44" w:rsidRPr="0020080F" w:rsidRDefault="00B85E44" w:rsidP="00B85E44">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4170BF"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 </w:t>
      </w: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B85E44" w:rsidRPr="0020080F" w:rsidRDefault="00B85E44"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 10.</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B85E44" w:rsidRPr="0020080F" w:rsidRDefault="00B85E44" w:rsidP="00B85E44">
      <w:pPr>
        <w:ind w:firstLine="720"/>
        <w:jc w:val="both"/>
        <w:rPr>
          <w:bCs/>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4170BF" w:rsidRPr="0020080F" w:rsidRDefault="00B85E44" w:rsidP="00B85E44">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4170BF" w:rsidRPr="0020080F">
        <w:rPr>
          <w:color w:val="000000" w:themeColor="text1"/>
          <w:sz w:val="22"/>
          <w:szCs w:val="22"/>
          <w:lang w:val="sr-Cyrl-CS"/>
        </w:rPr>
        <w:t>.</w:t>
      </w:r>
    </w:p>
    <w:p w:rsidR="004170BF" w:rsidRPr="0020080F" w:rsidRDefault="004170BF" w:rsidP="004170BF">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4170BF" w:rsidRPr="0020080F" w:rsidRDefault="004170BF" w:rsidP="004170BF">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4170BF" w:rsidRPr="0020080F" w:rsidRDefault="00D3496A" w:rsidP="004170BF">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4170BF" w:rsidRPr="0020080F">
        <w:rPr>
          <w:color w:val="000000" w:themeColor="text1"/>
          <w:sz w:val="22"/>
          <w:szCs w:val="22"/>
          <w:lang w:val="sr-Cyrl-CS"/>
        </w:rPr>
        <w:t>овог уговора, Уговор се може продужити до</w:t>
      </w:r>
      <w:r w:rsidR="004170BF" w:rsidRPr="0020080F">
        <w:rPr>
          <w:color w:val="000000" w:themeColor="text1"/>
          <w:sz w:val="22"/>
          <w:szCs w:val="22"/>
        </w:rPr>
        <w:t xml:space="preserve"> завршетка новог поступка набавке</w:t>
      </w:r>
      <w:r w:rsidR="004170BF" w:rsidRPr="0020080F">
        <w:rPr>
          <w:color w:val="000000" w:themeColor="text1"/>
          <w:sz w:val="22"/>
          <w:szCs w:val="22"/>
          <w:lang w:val="sr-Cyrl-CS"/>
        </w:rPr>
        <w:t xml:space="preserve">, али и у овом случају не </w:t>
      </w:r>
      <w:r w:rsidR="004170BF" w:rsidRPr="0020080F">
        <w:rPr>
          <w:color w:val="000000" w:themeColor="text1"/>
          <w:sz w:val="22"/>
          <w:szCs w:val="22"/>
        </w:rPr>
        <w:t xml:space="preserve">дуже </w:t>
      </w:r>
      <w:r w:rsidR="004170BF" w:rsidRPr="0020080F">
        <w:rPr>
          <w:color w:val="000000" w:themeColor="text1"/>
          <w:sz w:val="22"/>
          <w:szCs w:val="22"/>
          <w:lang w:val="sr-Cyrl-CS"/>
        </w:rPr>
        <w:t xml:space="preserve">од </w:t>
      </w:r>
      <w:r w:rsidR="004170BF" w:rsidRPr="0020080F">
        <w:rPr>
          <w:color w:val="000000" w:themeColor="text1"/>
          <w:sz w:val="22"/>
          <w:szCs w:val="22"/>
        </w:rPr>
        <w:t>потпуне финансијске реализације</w:t>
      </w:r>
      <w:r w:rsidR="004170BF" w:rsidRPr="0020080F">
        <w:rPr>
          <w:color w:val="000000" w:themeColor="text1"/>
          <w:sz w:val="22"/>
          <w:szCs w:val="22"/>
          <w:lang w:val="sr-Cyrl-CS"/>
        </w:rPr>
        <w:t>.</w:t>
      </w:r>
    </w:p>
    <w:p w:rsidR="00B85E44" w:rsidRPr="0020080F" w:rsidRDefault="00B85E44" w:rsidP="00B85E44">
      <w:pPr>
        <w:ind w:firstLine="748"/>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lang w:val="sr-Cyrl-CS"/>
        </w:rPr>
      </w:pPr>
      <w:r w:rsidRPr="0020080F">
        <w:rPr>
          <w:color w:val="000000" w:themeColor="text1"/>
          <w:sz w:val="22"/>
          <w:szCs w:val="22"/>
        </w:rPr>
        <w:lastRenderedPageBreak/>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4170BF" w:rsidRPr="0020080F" w:rsidRDefault="004170BF"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15. </w:t>
      </w:r>
    </w:p>
    <w:p w:rsidR="00B85E44" w:rsidRPr="0020080F" w:rsidRDefault="00B85E44" w:rsidP="00F45936">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F45936" w:rsidRPr="0020080F" w:rsidRDefault="00F45936"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B85E44" w:rsidRPr="0020080F" w:rsidRDefault="00B85E44" w:rsidP="00B85E44">
      <w:pPr>
        <w:jc w:val="center"/>
        <w:rPr>
          <w:b/>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B85E44" w:rsidRPr="0020080F" w:rsidRDefault="00B85E44" w:rsidP="00B85E44">
      <w:pPr>
        <w:jc w:val="both"/>
        <w:rPr>
          <w:color w:val="000000" w:themeColor="text1"/>
          <w:sz w:val="22"/>
          <w:szCs w:val="22"/>
        </w:rPr>
      </w:pP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B85E44" w:rsidRPr="0020080F" w:rsidRDefault="00B85E44" w:rsidP="00B85E44">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B85E44" w:rsidRPr="0020080F" w:rsidRDefault="00B85E44" w:rsidP="00B85E44">
      <w:pPr>
        <w:pStyle w:val="CommentText"/>
        <w:ind w:left="-240" w:right="-144" w:firstLine="240"/>
        <w:jc w:val="both"/>
        <w:rPr>
          <w:color w:val="000000" w:themeColor="text1"/>
        </w:rPr>
      </w:pPr>
    </w:p>
    <w:p w:rsidR="00B85E44" w:rsidRPr="0020080F" w:rsidRDefault="00B85E44" w:rsidP="00B85E44">
      <w:pPr>
        <w:pStyle w:val="CommentText"/>
        <w:ind w:left="-240" w:right="-144"/>
        <w:jc w:val="both"/>
        <w:rPr>
          <w:color w:val="000000" w:themeColor="text1"/>
          <w:lang w:val="sr-Cyrl-CS"/>
        </w:rPr>
      </w:pPr>
    </w:p>
    <w:p w:rsidR="00B85E44" w:rsidRPr="0020080F" w:rsidRDefault="00B85E44" w:rsidP="00B85E44">
      <w:pPr>
        <w:pStyle w:val="CommentText"/>
        <w:ind w:left="-240" w:right="-144" w:firstLine="240"/>
        <w:jc w:val="both"/>
        <w:rPr>
          <w:color w:val="000000" w:themeColor="text1"/>
        </w:rPr>
      </w:pPr>
    </w:p>
    <w:p w:rsidR="00B85E44" w:rsidRPr="0020080F" w:rsidRDefault="00B85E44" w:rsidP="00B85E44">
      <w:pPr>
        <w:rPr>
          <w:color w:val="000000" w:themeColor="text1"/>
          <w:sz w:val="22"/>
          <w:szCs w:val="22"/>
          <w:lang w:val="sr-Cyrl-CS"/>
        </w:rPr>
      </w:pPr>
      <w:r w:rsidRPr="0020080F">
        <w:rPr>
          <w:color w:val="000000" w:themeColor="text1"/>
          <w:sz w:val="22"/>
          <w:szCs w:val="22"/>
          <w:lang w:val="sr-Cyrl-CS"/>
        </w:rPr>
        <w:br w:type="page"/>
      </w:r>
    </w:p>
    <w:p w:rsidR="00F53526" w:rsidRPr="0020080F" w:rsidRDefault="00F53526" w:rsidP="00F53526">
      <w:pPr>
        <w:rPr>
          <w:color w:val="000000" w:themeColor="text1"/>
          <w:sz w:val="22"/>
          <w:szCs w:val="22"/>
          <w:lang w:val="sr-Cyrl-CS"/>
        </w:rPr>
      </w:pPr>
    </w:p>
    <w:p w:rsidR="00F53526" w:rsidRPr="0020080F" w:rsidRDefault="00F53526" w:rsidP="00E6582D">
      <w:pPr>
        <w:jc w:val="center"/>
        <w:rPr>
          <w:color w:val="000000" w:themeColor="text1"/>
          <w:sz w:val="22"/>
          <w:szCs w:val="22"/>
          <w:u w:val="single"/>
          <w:lang w:val="sr-Cyrl-CS"/>
        </w:rPr>
      </w:pPr>
      <w:r w:rsidRPr="0020080F">
        <w:rPr>
          <w:color w:val="000000" w:themeColor="text1"/>
          <w:sz w:val="22"/>
          <w:szCs w:val="22"/>
          <w:u w:val="single"/>
          <w:lang w:val="sr-Cyrl-CS"/>
        </w:rPr>
        <w:t>МОДЕЛ УГОВОРА ЗА ПАРТИЈУ 7</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3A7CA5" w:rsidRPr="0020080F">
        <w:rPr>
          <w:color w:val="000000" w:themeColor="text1"/>
          <w:sz w:val="22"/>
          <w:szCs w:val="22"/>
        </w:rPr>
        <w:t>03</w:t>
      </w:r>
      <w:r w:rsidR="00D95B21" w:rsidRPr="0020080F">
        <w:rPr>
          <w:color w:val="000000" w:themeColor="text1"/>
          <w:sz w:val="22"/>
          <w:szCs w:val="22"/>
        </w:rPr>
        <w:t>/2020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2F4193" w:rsidRPr="0020080F" w:rsidRDefault="002F4193" w:rsidP="002F4193">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2F4193" w:rsidRPr="00E6582D" w:rsidRDefault="00E6582D" w:rsidP="002F4193">
      <w:pPr>
        <w:jc w:val="center"/>
        <w:rPr>
          <w:color w:val="000000" w:themeColor="text1"/>
          <w:sz w:val="22"/>
          <w:szCs w:val="22"/>
          <w:lang w:val="sr-Cyrl-RS"/>
        </w:rPr>
      </w:pPr>
      <w:r>
        <w:rPr>
          <w:color w:val="000000" w:themeColor="text1"/>
          <w:sz w:val="22"/>
          <w:szCs w:val="22"/>
        </w:rPr>
        <w:t xml:space="preserve"> о набавци лекова са </w:t>
      </w:r>
      <w:r>
        <w:rPr>
          <w:color w:val="000000" w:themeColor="text1"/>
          <w:sz w:val="22"/>
          <w:szCs w:val="22"/>
          <w:lang w:val="sr-Cyrl-RS"/>
        </w:rPr>
        <w:t>Д листе</w:t>
      </w:r>
    </w:p>
    <w:p w:rsidR="002F4193" w:rsidRPr="0020080F" w:rsidRDefault="002F4193" w:rsidP="002F4193">
      <w:pPr>
        <w:ind w:firstLine="720"/>
        <w:jc w:val="center"/>
        <w:rPr>
          <w:i/>
          <w:iCs/>
          <w:color w:val="000000" w:themeColor="text1"/>
          <w:sz w:val="22"/>
          <w:szCs w:val="22"/>
          <w:lang w:val="sr-Cyrl-CS"/>
        </w:rPr>
      </w:pPr>
    </w:p>
    <w:p w:rsidR="002F4193" w:rsidRPr="0020080F" w:rsidRDefault="002F4193" w:rsidP="002F4193">
      <w:pPr>
        <w:jc w:val="both"/>
        <w:rPr>
          <w:color w:val="000000" w:themeColor="text1"/>
          <w:sz w:val="22"/>
          <w:szCs w:val="22"/>
          <w:lang w:val="sr-Latn-CS"/>
        </w:rPr>
      </w:pP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27"/>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2F4193" w:rsidRPr="0020080F" w:rsidRDefault="002F4193" w:rsidP="00943A89">
      <w:pPr>
        <w:numPr>
          <w:ilvl w:val="0"/>
          <w:numId w:val="27"/>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B85E44" w:rsidRPr="0020080F" w:rsidRDefault="00B85E44" w:rsidP="002F4193">
      <w:pPr>
        <w:ind w:left="748"/>
        <w:jc w:val="both"/>
        <w:rPr>
          <w:color w:val="000000" w:themeColor="text1"/>
          <w:sz w:val="22"/>
          <w:szCs w:val="22"/>
          <w:lang w:val="sr-Cyrl-CS"/>
        </w:rPr>
      </w:pP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B85E44" w:rsidRPr="0020080F" w:rsidRDefault="00B85E44" w:rsidP="00B85E44">
      <w:pPr>
        <w:jc w:val="both"/>
        <w:rPr>
          <w:color w:val="000000" w:themeColor="text1"/>
          <w:sz w:val="22"/>
          <w:szCs w:val="22"/>
          <w:lang w:val="sr-Cyrl-CS"/>
        </w:rPr>
      </w:pP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B85E44" w:rsidRPr="0020080F" w:rsidRDefault="00B85E44" w:rsidP="00B85E44">
      <w:pPr>
        <w:jc w:val="both"/>
        <w:rPr>
          <w:color w:val="000000" w:themeColor="text1"/>
          <w:sz w:val="22"/>
          <w:szCs w:val="22"/>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понуда за набавку 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B85E44" w:rsidRPr="0020080F" w:rsidRDefault="00B85E44" w:rsidP="00B85E44">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E6582D">
        <w:rPr>
          <w:color w:val="000000" w:themeColor="text1"/>
          <w:sz w:val="22"/>
          <w:szCs w:val="22"/>
          <w:lang w:val="sr-Cyrl-CS"/>
        </w:rPr>
        <w:t xml:space="preserve">доставио понуду за Партију 7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B85E44" w:rsidRPr="0020080F" w:rsidRDefault="00B85E44" w:rsidP="00B85E44">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7</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B85E44" w:rsidRDefault="00B85E44" w:rsidP="00B85E44">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7</w:t>
      </w:r>
      <w:r w:rsidRPr="0020080F">
        <w:rPr>
          <w:color w:val="000000" w:themeColor="text1"/>
          <w:sz w:val="22"/>
          <w:szCs w:val="22"/>
          <w:lang w:val="sr-Latn-CS"/>
        </w:rPr>
        <w:t>.</w:t>
      </w:r>
    </w:p>
    <w:p w:rsidR="00E6582D" w:rsidRDefault="00E6582D" w:rsidP="00B85E44">
      <w:pPr>
        <w:jc w:val="both"/>
        <w:rPr>
          <w:color w:val="000000" w:themeColor="text1"/>
          <w:sz w:val="22"/>
          <w:szCs w:val="22"/>
          <w:lang w:val="sr-Latn-CS"/>
        </w:rPr>
      </w:pPr>
    </w:p>
    <w:p w:rsidR="00E6582D" w:rsidRDefault="00E6582D" w:rsidP="00B85E44">
      <w:pPr>
        <w:jc w:val="both"/>
        <w:rPr>
          <w:color w:val="000000" w:themeColor="text1"/>
          <w:sz w:val="22"/>
          <w:szCs w:val="22"/>
          <w:lang w:val="sr-Latn-CS"/>
        </w:rPr>
      </w:pPr>
    </w:p>
    <w:p w:rsidR="00E6582D" w:rsidRPr="0020080F" w:rsidRDefault="00E6582D" w:rsidP="00B85E44">
      <w:pPr>
        <w:jc w:val="both"/>
        <w:rPr>
          <w:color w:val="000000" w:themeColor="text1"/>
          <w:sz w:val="22"/>
          <w:szCs w:val="22"/>
          <w:lang w:val="sr-Cyrl-CS"/>
        </w:rPr>
      </w:pPr>
    </w:p>
    <w:p w:rsidR="00B85E44" w:rsidRPr="0020080F" w:rsidRDefault="00B85E44" w:rsidP="00B85E44">
      <w:pPr>
        <w:rPr>
          <w:color w:val="000000" w:themeColor="text1"/>
          <w:lang w:val="sr-Cyrl-CS"/>
        </w:rPr>
      </w:pPr>
      <w:r w:rsidRPr="0020080F">
        <w:rPr>
          <w:color w:val="000000" w:themeColor="text1"/>
          <w:lang w:val="sr-Cyrl-CS"/>
        </w:rPr>
        <w:tab/>
      </w:r>
    </w:p>
    <w:p w:rsidR="00B85E44" w:rsidRPr="0020080F" w:rsidRDefault="00B85E44" w:rsidP="00B85E44">
      <w:pPr>
        <w:jc w:val="center"/>
        <w:rPr>
          <w:color w:val="000000" w:themeColor="text1"/>
        </w:rPr>
      </w:pPr>
      <w:r w:rsidRPr="0020080F">
        <w:rPr>
          <w:color w:val="000000" w:themeColor="text1"/>
          <w:sz w:val="22"/>
          <w:szCs w:val="22"/>
          <w:lang w:val="sr-Cyrl-CS"/>
        </w:rPr>
        <w:lastRenderedPageBreak/>
        <w:t>Члан</w:t>
      </w:r>
      <w:r w:rsidRPr="0020080F">
        <w:rPr>
          <w:color w:val="000000" w:themeColor="text1"/>
          <w:sz w:val="22"/>
          <w:szCs w:val="22"/>
          <w:lang w:val="sr-Latn-CS"/>
        </w:rPr>
        <w:t xml:space="preserve"> 2.</w:t>
      </w:r>
    </w:p>
    <w:p w:rsidR="00B85E44" w:rsidRPr="00E6582D" w:rsidRDefault="00B85E44" w:rsidP="00E6582D">
      <w:pPr>
        <w:jc w:val="center"/>
        <w:rPr>
          <w:color w:val="000000" w:themeColor="text1"/>
          <w:sz w:val="22"/>
          <w:szCs w:val="22"/>
          <w:lang w:val="sr-Cyrl-RS"/>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rPr>
        <w:t xml:space="preserve">о набавци лекова са </w:t>
      </w:r>
      <w:r w:rsidR="00E6582D">
        <w:rPr>
          <w:color w:val="000000" w:themeColor="text1"/>
          <w:sz w:val="22"/>
          <w:szCs w:val="22"/>
          <w:lang w:val="sr-Cyrl-RS"/>
        </w:rPr>
        <w:t>Д листе</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B85E44" w:rsidRPr="0020080F" w:rsidRDefault="00B85E44" w:rsidP="00E6582D">
      <w:pPr>
        <w:ind w:firstLine="720"/>
        <w:jc w:val="center"/>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B85E44" w:rsidRPr="0020080F" w:rsidRDefault="00B85E44" w:rsidP="00E6582D">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B85E44" w:rsidRPr="0020080F" w:rsidRDefault="00B85E44"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B85E44" w:rsidRPr="0020080F" w:rsidRDefault="00B85E44" w:rsidP="00B85E44">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B85E44" w:rsidRPr="0020080F" w:rsidRDefault="00B85E44" w:rsidP="00B85E44">
      <w:pPr>
        <w:ind w:firstLine="720"/>
        <w:jc w:val="both"/>
        <w:rPr>
          <w:noProof/>
          <w:color w:val="000000" w:themeColor="text1"/>
          <w:sz w:val="22"/>
          <w:szCs w:val="22"/>
        </w:rPr>
      </w:pPr>
      <w:r w:rsidRPr="0020080F">
        <w:rPr>
          <w:noProof/>
          <w:color w:val="000000" w:themeColor="text1"/>
          <w:sz w:val="22"/>
          <w:szCs w:val="22"/>
        </w:rPr>
        <w:lastRenderedPageBreak/>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B85E44" w:rsidRPr="0020080F" w:rsidRDefault="00B85E44" w:rsidP="00B85E44">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B85E44" w:rsidRPr="0020080F" w:rsidRDefault="00B85E44" w:rsidP="00B85E44">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B85E44" w:rsidRPr="0020080F" w:rsidRDefault="00B85E44" w:rsidP="00B85E44">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F45936"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B85E44" w:rsidRPr="0020080F" w:rsidRDefault="00B85E44" w:rsidP="00B85E44">
      <w:pPr>
        <w:ind w:firstLine="720"/>
        <w:jc w:val="both"/>
        <w:rPr>
          <w:color w:val="000000" w:themeColor="text1"/>
          <w:sz w:val="22"/>
          <w:szCs w:val="22"/>
          <w:lang w:val="sr-Cyrl-CS"/>
        </w:rPr>
      </w:pPr>
      <w:r w:rsidRPr="0020080F">
        <w:rPr>
          <w:color w:val="000000" w:themeColor="text1"/>
          <w:sz w:val="22"/>
          <w:szCs w:val="22"/>
          <w:lang w:val="sr-Cyrl-CS"/>
        </w:rPr>
        <w:t xml:space="preserve">У складу </w:t>
      </w:r>
      <w:r w:rsidR="00F45936" w:rsidRPr="0020080F">
        <w:rPr>
          <w:color w:val="000000" w:themeColor="text1"/>
          <w:sz w:val="22"/>
          <w:szCs w:val="22"/>
          <w:lang w:val="sr-Cyrl-CS"/>
        </w:rPr>
        <w:t>са 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 </w:t>
      </w: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B85E44" w:rsidRPr="0020080F" w:rsidRDefault="00B85E44"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 10.</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B85E44" w:rsidRPr="0020080F" w:rsidRDefault="00B85E44" w:rsidP="00B85E44">
      <w:pPr>
        <w:ind w:firstLine="720"/>
        <w:jc w:val="both"/>
        <w:rPr>
          <w:bCs/>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97099D" w:rsidRPr="0020080F" w:rsidRDefault="00B85E44" w:rsidP="00B85E44">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97099D" w:rsidRPr="0020080F">
        <w:rPr>
          <w:color w:val="000000" w:themeColor="text1"/>
          <w:sz w:val="22"/>
          <w:szCs w:val="22"/>
          <w:lang w:val="sr-Cyrl-CS"/>
        </w:rPr>
        <w:t>.</w:t>
      </w:r>
    </w:p>
    <w:p w:rsidR="0097099D" w:rsidRPr="0020080F" w:rsidRDefault="0097099D" w:rsidP="0097099D">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97099D" w:rsidRPr="0020080F" w:rsidRDefault="0097099D" w:rsidP="0097099D">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97099D" w:rsidRPr="0020080F" w:rsidRDefault="00D3496A" w:rsidP="0097099D">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97099D" w:rsidRPr="0020080F">
        <w:rPr>
          <w:color w:val="000000" w:themeColor="text1"/>
          <w:sz w:val="22"/>
          <w:szCs w:val="22"/>
          <w:lang w:val="sr-Cyrl-CS"/>
        </w:rPr>
        <w:t>овог уговора, Уговор се може продужити до</w:t>
      </w:r>
      <w:r w:rsidR="0097099D" w:rsidRPr="0020080F">
        <w:rPr>
          <w:color w:val="000000" w:themeColor="text1"/>
          <w:sz w:val="22"/>
          <w:szCs w:val="22"/>
        </w:rPr>
        <w:t xml:space="preserve"> завршетка новог поступка набавке</w:t>
      </w:r>
      <w:r w:rsidR="0097099D" w:rsidRPr="0020080F">
        <w:rPr>
          <w:color w:val="000000" w:themeColor="text1"/>
          <w:sz w:val="22"/>
          <w:szCs w:val="22"/>
          <w:lang w:val="sr-Cyrl-CS"/>
        </w:rPr>
        <w:t xml:space="preserve">, али и у овом случају не </w:t>
      </w:r>
      <w:r w:rsidR="0097099D" w:rsidRPr="0020080F">
        <w:rPr>
          <w:color w:val="000000" w:themeColor="text1"/>
          <w:sz w:val="22"/>
          <w:szCs w:val="22"/>
        </w:rPr>
        <w:t xml:space="preserve">дуже </w:t>
      </w:r>
      <w:r w:rsidR="0097099D" w:rsidRPr="0020080F">
        <w:rPr>
          <w:color w:val="000000" w:themeColor="text1"/>
          <w:sz w:val="22"/>
          <w:szCs w:val="22"/>
          <w:lang w:val="sr-Cyrl-CS"/>
        </w:rPr>
        <w:t xml:space="preserve">од </w:t>
      </w:r>
      <w:r w:rsidR="0097099D" w:rsidRPr="0020080F">
        <w:rPr>
          <w:color w:val="000000" w:themeColor="text1"/>
          <w:sz w:val="22"/>
          <w:szCs w:val="22"/>
        </w:rPr>
        <w:t>потпуне финансијске реализације</w:t>
      </w:r>
      <w:r w:rsidR="0097099D" w:rsidRPr="0020080F">
        <w:rPr>
          <w:color w:val="000000" w:themeColor="text1"/>
          <w:sz w:val="22"/>
          <w:szCs w:val="22"/>
          <w:lang w:val="sr-Cyrl-CS"/>
        </w:rPr>
        <w:t>.</w:t>
      </w:r>
    </w:p>
    <w:p w:rsidR="0097099D" w:rsidRPr="0020080F" w:rsidRDefault="0097099D" w:rsidP="00B85E44">
      <w:pPr>
        <w:ind w:firstLine="748"/>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F45936" w:rsidRPr="0020080F" w:rsidRDefault="00F45936"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15. </w:t>
      </w:r>
    </w:p>
    <w:p w:rsidR="00B85E44" w:rsidRPr="0020080F" w:rsidRDefault="00B85E44" w:rsidP="00F45936">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F45936" w:rsidRPr="0020080F" w:rsidRDefault="00F45936" w:rsidP="00F45936">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B85E44" w:rsidRPr="0020080F" w:rsidRDefault="00B85E44" w:rsidP="00B85E44">
      <w:pPr>
        <w:jc w:val="center"/>
        <w:rPr>
          <w:b/>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B85E44" w:rsidRPr="0020080F" w:rsidRDefault="00B85E44" w:rsidP="00B85E44">
      <w:pPr>
        <w:jc w:val="both"/>
        <w:rPr>
          <w:color w:val="000000" w:themeColor="text1"/>
          <w:sz w:val="22"/>
          <w:szCs w:val="22"/>
        </w:rPr>
      </w:pP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B85E44" w:rsidRPr="0020080F" w:rsidRDefault="00B85E44" w:rsidP="00B85E44">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B85E44" w:rsidRPr="0020080F" w:rsidRDefault="00B85E44" w:rsidP="00B85E44">
      <w:pPr>
        <w:pStyle w:val="CommentText"/>
        <w:ind w:left="-240" w:right="-144" w:firstLine="240"/>
        <w:jc w:val="both"/>
        <w:rPr>
          <w:color w:val="000000" w:themeColor="text1"/>
        </w:rPr>
      </w:pPr>
    </w:p>
    <w:p w:rsidR="00B85E44" w:rsidRPr="0020080F" w:rsidRDefault="00B85E44" w:rsidP="00B85E44">
      <w:pPr>
        <w:pStyle w:val="CommentText"/>
        <w:ind w:left="-240" w:right="-144"/>
        <w:jc w:val="both"/>
        <w:rPr>
          <w:color w:val="000000" w:themeColor="text1"/>
          <w:lang w:val="sr-Cyrl-CS"/>
        </w:rPr>
      </w:pPr>
    </w:p>
    <w:p w:rsidR="00B85E44" w:rsidRPr="0020080F" w:rsidRDefault="00B85E44" w:rsidP="00B85E44">
      <w:pPr>
        <w:pStyle w:val="CommentText"/>
        <w:ind w:left="-240" w:right="-144" w:firstLine="240"/>
        <w:jc w:val="both"/>
        <w:rPr>
          <w:color w:val="000000" w:themeColor="text1"/>
        </w:rPr>
      </w:pPr>
    </w:p>
    <w:p w:rsidR="00F53526" w:rsidRPr="0020080F" w:rsidRDefault="00B85E44" w:rsidP="00B85E44">
      <w:pPr>
        <w:rPr>
          <w:color w:val="000000" w:themeColor="text1"/>
          <w:sz w:val="22"/>
          <w:szCs w:val="22"/>
          <w:lang w:val="sr-Cyrl-CS"/>
        </w:rPr>
      </w:pPr>
      <w:r w:rsidRPr="0020080F">
        <w:rPr>
          <w:color w:val="000000" w:themeColor="text1"/>
          <w:sz w:val="22"/>
          <w:szCs w:val="22"/>
          <w:lang w:val="sr-Cyrl-CS"/>
        </w:rPr>
        <w:br w:type="page"/>
      </w:r>
    </w:p>
    <w:p w:rsidR="00F53526" w:rsidRPr="0020080F" w:rsidRDefault="00F53526" w:rsidP="00E6582D">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8</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F33FD5" w:rsidRPr="0020080F" w:rsidRDefault="00F33FD5" w:rsidP="00F33FD5">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F33FD5" w:rsidRPr="00E6582D" w:rsidRDefault="00E6582D" w:rsidP="00E6582D">
      <w:pPr>
        <w:jc w:val="center"/>
        <w:rPr>
          <w:color w:val="000000" w:themeColor="text1"/>
          <w:sz w:val="22"/>
          <w:szCs w:val="22"/>
          <w:lang w:val="sr-Cyrl-RS"/>
        </w:rPr>
      </w:pPr>
      <w:r>
        <w:rPr>
          <w:color w:val="000000" w:themeColor="text1"/>
          <w:sz w:val="22"/>
          <w:szCs w:val="22"/>
          <w:lang w:val="sr-Cyrl-RS"/>
        </w:rPr>
        <w:t>О набавци инфузионих раствори</w:t>
      </w:r>
    </w:p>
    <w:p w:rsidR="00F33FD5" w:rsidRPr="0020080F" w:rsidRDefault="00F33FD5" w:rsidP="00F33FD5">
      <w:pPr>
        <w:ind w:firstLine="720"/>
        <w:jc w:val="center"/>
        <w:rPr>
          <w:i/>
          <w:iCs/>
          <w:color w:val="000000" w:themeColor="text1"/>
          <w:sz w:val="22"/>
          <w:szCs w:val="22"/>
          <w:lang w:val="sr-Cyrl-CS"/>
        </w:rPr>
      </w:pPr>
    </w:p>
    <w:p w:rsidR="00F33FD5" w:rsidRPr="0020080F" w:rsidRDefault="00F33FD5" w:rsidP="00F33FD5">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28"/>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F33FD5" w:rsidRPr="0020080F" w:rsidRDefault="00F33FD5" w:rsidP="00943A89">
      <w:pPr>
        <w:numPr>
          <w:ilvl w:val="0"/>
          <w:numId w:val="28"/>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B85E44" w:rsidRPr="0020080F" w:rsidRDefault="00B85E44" w:rsidP="00F33FD5">
      <w:pPr>
        <w:ind w:left="748"/>
        <w:jc w:val="both"/>
        <w:rPr>
          <w:color w:val="000000" w:themeColor="text1"/>
          <w:sz w:val="22"/>
          <w:szCs w:val="22"/>
          <w:lang w:val="sr-Cyrl-CS"/>
        </w:rPr>
      </w:pP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B85E44" w:rsidRPr="0020080F" w:rsidRDefault="00B85E44" w:rsidP="00B85E44">
      <w:pPr>
        <w:jc w:val="both"/>
        <w:rPr>
          <w:color w:val="000000" w:themeColor="text1"/>
          <w:sz w:val="22"/>
          <w:szCs w:val="22"/>
          <w:lang w:val="sr-Cyrl-CS"/>
        </w:rPr>
      </w:pP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B85E44" w:rsidRPr="0020080F" w:rsidRDefault="00B85E44" w:rsidP="00B85E44">
      <w:pPr>
        <w:jc w:val="both"/>
        <w:rPr>
          <w:color w:val="000000" w:themeColor="text1"/>
          <w:sz w:val="22"/>
          <w:szCs w:val="22"/>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понуда за набавку леко</w:t>
      </w:r>
      <w:r w:rsidR="00E6582D">
        <w:rPr>
          <w:color w:val="000000" w:themeColor="text1"/>
          <w:sz w:val="22"/>
          <w:szCs w:val="22"/>
          <w:lang w:val="sr-Cyrl-CS"/>
        </w:rPr>
        <w:t>ва,</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B85E44" w:rsidRPr="0020080F" w:rsidRDefault="00B85E44" w:rsidP="00B85E44">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E6582D">
        <w:rPr>
          <w:color w:val="000000" w:themeColor="text1"/>
          <w:sz w:val="22"/>
          <w:szCs w:val="22"/>
          <w:lang w:val="sr-Cyrl-CS"/>
        </w:rPr>
        <w:t>доставио понуду за Партију 8</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B85E44" w:rsidRPr="0020080F" w:rsidRDefault="00B85E44" w:rsidP="00B85E44">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8</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8</w:t>
      </w:r>
      <w:r w:rsidRPr="0020080F">
        <w:rPr>
          <w:color w:val="000000" w:themeColor="text1"/>
          <w:sz w:val="22"/>
          <w:szCs w:val="22"/>
          <w:lang w:val="sr-Latn-CS"/>
        </w:rPr>
        <w:t>.</w:t>
      </w:r>
    </w:p>
    <w:p w:rsidR="00B85E44" w:rsidRPr="0020080F" w:rsidRDefault="00B85E44" w:rsidP="00B85E44">
      <w:pPr>
        <w:rPr>
          <w:color w:val="000000" w:themeColor="text1"/>
          <w:lang w:val="sr-Cyrl-CS"/>
        </w:rPr>
      </w:pPr>
      <w:r w:rsidRPr="0020080F">
        <w:rPr>
          <w:color w:val="000000" w:themeColor="text1"/>
          <w:lang w:val="sr-Cyrl-CS"/>
        </w:rPr>
        <w:tab/>
      </w:r>
    </w:p>
    <w:p w:rsidR="00B85E44" w:rsidRPr="0020080F" w:rsidRDefault="00B85E44" w:rsidP="00B85E44">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B85E44" w:rsidRPr="00E6582D" w:rsidRDefault="00B85E44" w:rsidP="00E6582D">
      <w:pPr>
        <w:rPr>
          <w:color w:val="000000" w:themeColor="text1"/>
          <w:sz w:val="22"/>
          <w:szCs w:val="22"/>
          <w:lang w:val="sr-Cyrl-RS"/>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lang w:val="sr-Cyrl-RS"/>
        </w:rPr>
        <w:t>инфузионих раствори</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B85E44" w:rsidRPr="0020080F" w:rsidRDefault="00B85E44" w:rsidP="00B85E44">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B85E44" w:rsidRPr="0020080F" w:rsidRDefault="00B85E44"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B85E44" w:rsidRPr="0020080F" w:rsidRDefault="00B85E44" w:rsidP="00B85E44">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B85E44" w:rsidRPr="0020080F" w:rsidRDefault="00B85E44" w:rsidP="00B85E44">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B85E44" w:rsidRPr="0020080F" w:rsidRDefault="00B85E44" w:rsidP="00B85E44">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B85E44" w:rsidRPr="0020080F" w:rsidRDefault="00B85E44" w:rsidP="00B85E44">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lastRenderedPageBreak/>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B85E44" w:rsidRPr="0020080F" w:rsidRDefault="00B85E44" w:rsidP="00B85E44">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43635F"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B85E44" w:rsidRPr="0020080F" w:rsidRDefault="00B85E44" w:rsidP="00B85E44">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43635F"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 </w:t>
      </w: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B85E44" w:rsidRPr="0020080F" w:rsidRDefault="00B85E44"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 10.</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B85E44" w:rsidRPr="0020080F" w:rsidRDefault="00B85E44" w:rsidP="00B85E44">
      <w:pPr>
        <w:ind w:firstLine="720"/>
        <w:jc w:val="both"/>
        <w:rPr>
          <w:bCs/>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97099D" w:rsidRPr="0020080F" w:rsidRDefault="00B85E44" w:rsidP="00B85E44">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97099D" w:rsidRPr="0020080F">
        <w:rPr>
          <w:color w:val="000000" w:themeColor="text1"/>
          <w:sz w:val="22"/>
          <w:szCs w:val="22"/>
          <w:lang w:val="sr-Cyrl-CS"/>
        </w:rPr>
        <w:t>.</w:t>
      </w:r>
    </w:p>
    <w:p w:rsidR="0097099D" w:rsidRPr="0020080F" w:rsidRDefault="0097099D" w:rsidP="0097099D">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97099D" w:rsidRPr="0020080F" w:rsidRDefault="0097099D" w:rsidP="0097099D">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97099D" w:rsidRPr="0020080F" w:rsidRDefault="00D3496A" w:rsidP="0097099D">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97099D" w:rsidRPr="0020080F">
        <w:rPr>
          <w:color w:val="000000" w:themeColor="text1"/>
          <w:sz w:val="22"/>
          <w:szCs w:val="22"/>
          <w:lang w:val="sr-Cyrl-CS"/>
        </w:rPr>
        <w:t>овог уговора, Уговор се може продужити до</w:t>
      </w:r>
      <w:r w:rsidR="0097099D" w:rsidRPr="0020080F">
        <w:rPr>
          <w:color w:val="000000" w:themeColor="text1"/>
          <w:sz w:val="22"/>
          <w:szCs w:val="22"/>
        </w:rPr>
        <w:t xml:space="preserve"> завршетка новог поступка набавке</w:t>
      </w:r>
      <w:r w:rsidR="0097099D" w:rsidRPr="0020080F">
        <w:rPr>
          <w:color w:val="000000" w:themeColor="text1"/>
          <w:sz w:val="22"/>
          <w:szCs w:val="22"/>
          <w:lang w:val="sr-Cyrl-CS"/>
        </w:rPr>
        <w:t xml:space="preserve">, али и у овом случају не </w:t>
      </w:r>
      <w:r w:rsidR="0097099D" w:rsidRPr="0020080F">
        <w:rPr>
          <w:color w:val="000000" w:themeColor="text1"/>
          <w:sz w:val="22"/>
          <w:szCs w:val="22"/>
        </w:rPr>
        <w:t xml:space="preserve">дуже </w:t>
      </w:r>
      <w:r w:rsidR="0097099D" w:rsidRPr="0020080F">
        <w:rPr>
          <w:color w:val="000000" w:themeColor="text1"/>
          <w:sz w:val="22"/>
          <w:szCs w:val="22"/>
          <w:lang w:val="sr-Cyrl-CS"/>
        </w:rPr>
        <w:t xml:space="preserve">од </w:t>
      </w:r>
      <w:r w:rsidR="0097099D" w:rsidRPr="0020080F">
        <w:rPr>
          <w:color w:val="000000" w:themeColor="text1"/>
          <w:sz w:val="22"/>
          <w:szCs w:val="22"/>
        </w:rPr>
        <w:t>потпуне финансијске реализације</w:t>
      </w:r>
      <w:r w:rsidR="0097099D" w:rsidRPr="0020080F">
        <w:rPr>
          <w:color w:val="000000" w:themeColor="text1"/>
          <w:sz w:val="22"/>
          <w:szCs w:val="22"/>
          <w:lang w:val="sr-Cyrl-CS"/>
        </w:rPr>
        <w:t>.</w:t>
      </w:r>
    </w:p>
    <w:p w:rsidR="00B85E44" w:rsidRPr="0020080F" w:rsidRDefault="00B85E44" w:rsidP="00B85E44">
      <w:pPr>
        <w:ind w:firstLine="748"/>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97099D" w:rsidRPr="0020080F" w:rsidRDefault="0097099D"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15. </w:t>
      </w:r>
    </w:p>
    <w:p w:rsidR="00B85E44" w:rsidRPr="0020080F" w:rsidRDefault="00B85E44" w:rsidP="00F45936">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F45936" w:rsidRPr="0020080F" w:rsidRDefault="00F45936"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B85E44" w:rsidRPr="0020080F" w:rsidRDefault="00B85E44" w:rsidP="00B85E44">
      <w:pPr>
        <w:jc w:val="center"/>
        <w:rPr>
          <w:b/>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B85E44" w:rsidRPr="0020080F" w:rsidRDefault="00B85E44" w:rsidP="00B85E44">
      <w:pPr>
        <w:jc w:val="both"/>
        <w:rPr>
          <w:color w:val="000000" w:themeColor="text1"/>
          <w:sz w:val="22"/>
          <w:szCs w:val="22"/>
        </w:rPr>
      </w:pP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B85E44" w:rsidRPr="0020080F" w:rsidRDefault="00B85E44" w:rsidP="00B85E44">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B85E44" w:rsidRPr="0020080F" w:rsidRDefault="00B85E44" w:rsidP="00B85E44">
      <w:pPr>
        <w:pStyle w:val="CommentText"/>
        <w:ind w:left="-240" w:right="-144" w:firstLine="240"/>
        <w:jc w:val="both"/>
        <w:rPr>
          <w:color w:val="000000" w:themeColor="text1"/>
        </w:rPr>
      </w:pPr>
    </w:p>
    <w:p w:rsidR="00B85E44" w:rsidRPr="0020080F" w:rsidRDefault="00B85E44" w:rsidP="00B85E44">
      <w:pPr>
        <w:pStyle w:val="CommentText"/>
        <w:ind w:left="-240" w:right="-144"/>
        <w:jc w:val="both"/>
        <w:rPr>
          <w:color w:val="000000" w:themeColor="text1"/>
          <w:lang w:val="sr-Cyrl-CS"/>
        </w:rPr>
      </w:pPr>
    </w:p>
    <w:p w:rsidR="00B85E44" w:rsidRPr="0020080F" w:rsidRDefault="00B85E44" w:rsidP="00B85E44">
      <w:pPr>
        <w:pStyle w:val="CommentText"/>
        <w:ind w:left="-240" w:right="-144" w:firstLine="240"/>
        <w:jc w:val="both"/>
        <w:rPr>
          <w:color w:val="000000" w:themeColor="text1"/>
        </w:rPr>
      </w:pPr>
    </w:p>
    <w:p w:rsidR="00F33FD5" w:rsidRPr="0020080F" w:rsidRDefault="00B85E44" w:rsidP="00B85E44">
      <w:pPr>
        <w:pStyle w:val="CommentText"/>
        <w:ind w:left="-240" w:right="-144" w:firstLine="240"/>
        <w:jc w:val="both"/>
        <w:rPr>
          <w:color w:val="000000" w:themeColor="text1"/>
        </w:rPr>
      </w:pPr>
      <w:r w:rsidRPr="0020080F">
        <w:rPr>
          <w:color w:val="000000" w:themeColor="text1"/>
          <w:sz w:val="22"/>
          <w:szCs w:val="22"/>
          <w:lang w:val="sr-Cyrl-CS"/>
        </w:rPr>
        <w:br w:type="page"/>
      </w:r>
    </w:p>
    <w:p w:rsidR="00F53526" w:rsidRPr="0020080F" w:rsidRDefault="00F53526" w:rsidP="00F53526">
      <w:pPr>
        <w:rPr>
          <w:color w:val="000000" w:themeColor="text1"/>
          <w:sz w:val="22"/>
          <w:szCs w:val="22"/>
          <w:lang w:val="sr-Cyrl-CS"/>
        </w:rPr>
      </w:pPr>
    </w:p>
    <w:p w:rsidR="00F53526" w:rsidRPr="0020080F" w:rsidRDefault="00F53526" w:rsidP="00E6582D">
      <w:pPr>
        <w:jc w:val="center"/>
        <w:rPr>
          <w:color w:val="000000" w:themeColor="text1"/>
          <w:sz w:val="22"/>
          <w:szCs w:val="22"/>
          <w:u w:val="single"/>
          <w:lang w:val="sr-Cyrl-CS"/>
        </w:rPr>
      </w:pPr>
      <w:r w:rsidRPr="0020080F">
        <w:rPr>
          <w:color w:val="000000" w:themeColor="text1"/>
          <w:sz w:val="22"/>
          <w:szCs w:val="22"/>
          <w:u w:val="single"/>
          <w:lang w:val="sr-Cyrl-CS"/>
        </w:rPr>
        <w:t>МОДЕЛ УГОВОРА ЗА ПАРТИЈУ 9</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F33FD5" w:rsidRPr="0020080F" w:rsidRDefault="00F33FD5" w:rsidP="00F33FD5">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F33FD5" w:rsidRPr="0020080F" w:rsidRDefault="00E6582D" w:rsidP="00F33FD5">
      <w:pPr>
        <w:jc w:val="center"/>
        <w:rPr>
          <w:color w:val="000000" w:themeColor="text1"/>
          <w:sz w:val="22"/>
          <w:szCs w:val="22"/>
        </w:rPr>
      </w:pPr>
      <w:r>
        <w:rPr>
          <w:color w:val="000000" w:themeColor="text1"/>
          <w:sz w:val="22"/>
          <w:szCs w:val="22"/>
        </w:rPr>
        <w:t xml:space="preserve"> о набавци ампула допамина</w:t>
      </w:r>
    </w:p>
    <w:p w:rsidR="00F33FD5" w:rsidRPr="0020080F" w:rsidRDefault="00F33FD5" w:rsidP="00F33FD5">
      <w:pPr>
        <w:ind w:firstLine="720"/>
        <w:jc w:val="center"/>
        <w:rPr>
          <w:i/>
          <w:iCs/>
          <w:color w:val="000000" w:themeColor="text1"/>
          <w:sz w:val="22"/>
          <w:szCs w:val="22"/>
          <w:lang w:val="sr-Cyrl-CS"/>
        </w:rPr>
      </w:pPr>
    </w:p>
    <w:p w:rsidR="00F33FD5" w:rsidRPr="0020080F" w:rsidRDefault="00F33FD5" w:rsidP="00F33FD5">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29"/>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F33FD5" w:rsidRPr="0020080F" w:rsidRDefault="00F33FD5" w:rsidP="00943A89">
      <w:pPr>
        <w:numPr>
          <w:ilvl w:val="0"/>
          <w:numId w:val="29"/>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B85E44" w:rsidRPr="0020080F" w:rsidRDefault="00B85E44" w:rsidP="00F33FD5">
      <w:pPr>
        <w:ind w:left="748"/>
        <w:jc w:val="both"/>
        <w:rPr>
          <w:color w:val="000000" w:themeColor="text1"/>
          <w:sz w:val="22"/>
          <w:szCs w:val="22"/>
          <w:lang w:val="sr-Cyrl-CS"/>
        </w:rPr>
      </w:pP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B85E44" w:rsidRPr="0020080F" w:rsidRDefault="00B85E44" w:rsidP="00B85E44">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B85E44" w:rsidRPr="0020080F" w:rsidRDefault="00B85E44" w:rsidP="00B85E44">
      <w:pPr>
        <w:jc w:val="both"/>
        <w:rPr>
          <w:color w:val="000000" w:themeColor="text1"/>
          <w:sz w:val="22"/>
          <w:szCs w:val="22"/>
          <w:lang w:val="sr-Cyrl-CS"/>
        </w:rPr>
      </w:pP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B85E44" w:rsidRPr="0020080F" w:rsidRDefault="00B85E44" w:rsidP="00B85E44">
      <w:pPr>
        <w:jc w:val="both"/>
        <w:rPr>
          <w:color w:val="000000" w:themeColor="text1"/>
          <w:sz w:val="22"/>
          <w:szCs w:val="22"/>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E6582D">
        <w:rPr>
          <w:color w:val="000000" w:themeColor="text1"/>
          <w:sz w:val="22"/>
          <w:szCs w:val="22"/>
          <w:lang w:val="sr-Cyrl-CS"/>
        </w:rPr>
        <w:t>онуда за набавку лекова,</w:t>
      </w:r>
      <w:r w:rsidRPr="0020080F">
        <w:rPr>
          <w:color w:val="000000" w:themeColor="text1"/>
          <w:sz w:val="22"/>
          <w:szCs w:val="22"/>
        </w:rPr>
        <w:t xml:space="preserve">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B85E44" w:rsidRPr="0020080F" w:rsidRDefault="00B85E44" w:rsidP="00B85E44">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E6582D">
        <w:rPr>
          <w:color w:val="000000" w:themeColor="text1"/>
          <w:sz w:val="22"/>
          <w:szCs w:val="22"/>
          <w:lang w:val="sr-Cyrl-CS"/>
        </w:rPr>
        <w:t xml:space="preserve">доставио понуду за Партију 9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B85E44" w:rsidRPr="0020080F" w:rsidRDefault="00B85E44" w:rsidP="00B85E44">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9</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9</w:t>
      </w:r>
      <w:r w:rsidRPr="0020080F">
        <w:rPr>
          <w:color w:val="000000" w:themeColor="text1"/>
          <w:sz w:val="22"/>
          <w:szCs w:val="22"/>
          <w:lang w:val="sr-Latn-CS"/>
        </w:rPr>
        <w:t>.</w:t>
      </w:r>
    </w:p>
    <w:p w:rsidR="00B85E44" w:rsidRDefault="00B85E44" w:rsidP="00B85E44">
      <w:pPr>
        <w:rPr>
          <w:color w:val="000000" w:themeColor="text1"/>
          <w:lang w:val="sr-Cyrl-CS"/>
        </w:rPr>
      </w:pPr>
      <w:r w:rsidRPr="0020080F">
        <w:rPr>
          <w:color w:val="000000" w:themeColor="text1"/>
          <w:lang w:val="sr-Cyrl-CS"/>
        </w:rPr>
        <w:tab/>
      </w:r>
    </w:p>
    <w:p w:rsidR="00E6582D" w:rsidRDefault="00E6582D" w:rsidP="00B85E44">
      <w:pPr>
        <w:rPr>
          <w:color w:val="000000" w:themeColor="text1"/>
          <w:lang w:val="sr-Cyrl-CS"/>
        </w:rPr>
      </w:pPr>
    </w:p>
    <w:p w:rsidR="00E6582D" w:rsidRDefault="00E6582D" w:rsidP="00B85E44">
      <w:pPr>
        <w:rPr>
          <w:color w:val="000000" w:themeColor="text1"/>
          <w:lang w:val="sr-Cyrl-CS"/>
        </w:rPr>
      </w:pPr>
    </w:p>
    <w:p w:rsidR="00E6582D" w:rsidRPr="0020080F" w:rsidRDefault="00E6582D" w:rsidP="00B85E44">
      <w:pPr>
        <w:rPr>
          <w:color w:val="000000" w:themeColor="text1"/>
          <w:lang w:val="sr-Cyrl-CS"/>
        </w:rPr>
      </w:pPr>
    </w:p>
    <w:p w:rsidR="00B85E44" w:rsidRPr="0020080F" w:rsidRDefault="00B85E44" w:rsidP="00B85E44">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rPr>
        <w:t xml:space="preserve">ампула допамина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B85E44" w:rsidRPr="0020080F" w:rsidRDefault="00B85E44" w:rsidP="00B85E44">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B85E44" w:rsidRPr="0020080F" w:rsidRDefault="00B85E44" w:rsidP="00B85E44">
      <w:pP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B85E44" w:rsidRPr="0020080F" w:rsidRDefault="00B85E44" w:rsidP="00B85E44">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B85E44" w:rsidRPr="0020080F" w:rsidRDefault="00B85E44" w:rsidP="00B85E44">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B85E44" w:rsidRPr="0020080F" w:rsidRDefault="00B85E44" w:rsidP="00B85E44">
      <w:pPr>
        <w:jc w:val="center"/>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B85E44" w:rsidRPr="0020080F" w:rsidRDefault="00B85E44" w:rsidP="00B85E44">
      <w:pPr>
        <w:ind w:firstLine="720"/>
        <w:jc w:val="both"/>
        <w:rPr>
          <w:noProof/>
          <w:color w:val="000000" w:themeColor="text1"/>
          <w:sz w:val="22"/>
          <w:szCs w:val="22"/>
        </w:rPr>
      </w:pPr>
      <w:r w:rsidRPr="0020080F">
        <w:rPr>
          <w:noProof/>
          <w:color w:val="000000" w:themeColor="text1"/>
          <w:sz w:val="22"/>
          <w:szCs w:val="22"/>
        </w:rPr>
        <w:lastRenderedPageBreak/>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B85E44" w:rsidRPr="0020080F" w:rsidRDefault="00B85E44" w:rsidP="00B85E44">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B85E44" w:rsidRPr="0020080F" w:rsidRDefault="00B85E44" w:rsidP="00B85E44">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B85E44" w:rsidRPr="0020080F" w:rsidRDefault="00B85E44" w:rsidP="00B85E44">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CA6114"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B85E44" w:rsidRPr="0020080F" w:rsidRDefault="00B85E44" w:rsidP="00B85E44">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CA6114"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 </w:t>
      </w: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B85E44" w:rsidRPr="0020080F" w:rsidRDefault="00B85E44"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Члан 10.</w:t>
      </w:r>
    </w:p>
    <w:p w:rsidR="00B85E44" w:rsidRPr="0020080F" w:rsidRDefault="00B85E44" w:rsidP="00B85E44">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B85E44" w:rsidRPr="0020080F" w:rsidRDefault="00B85E44" w:rsidP="00B85E44">
      <w:pPr>
        <w:ind w:firstLine="720"/>
        <w:jc w:val="both"/>
        <w:rPr>
          <w:bCs/>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1150C9" w:rsidRPr="0020080F" w:rsidRDefault="00B85E44" w:rsidP="00B85E44">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1150C9" w:rsidRPr="0020080F">
        <w:rPr>
          <w:color w:val="000000" w:themeColor="text1"/>
          <w:sz w:val="22"/>
          <w:szCs w:val="22"/>
          <w:lang w:val="sr-Cyrl-CS"/>
        </w:rPr>
        <w:t>.</w:t>
      </w:r>
    </w:p>
    <w:p w:rsidR="001150C9" w:rsidRPr="0020080F" w:rsidRDefault="001150C9" w:rsidP="001150C9">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1150C9" w:rsidRPr="0020080F" w:rsidRDefault="001150C9" w:rsidP="001150C9">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1150C9" w:rsidRPr="0020080F" w:rsidRDefault="00D3496A" w:rsidP="001150C9">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1150C9" w:rsidRPr="0020080F">
        <w:rPr>
          <w:color w:val="000000" w:themeColor="text1"/>
          <w:sz w:val="22"/>
          <w:szCs w:val="22"/>
          <w:lang w:val="sr-Cyrl-CS"/>
        </w:rPr>
        <w:t>овог уговора, Уговор се може продужити до</w:t>
      </w:r>
      <w:r w:rsidR="001150C9" w:rsidRPr="0020080F">
        <w:rPr>
          <w:color w:val="000000" w:themeColor="text1"/>
          <w:sz w:val="22"/>
          <w:szCs w:val="22"/>
        </w:rPr>
        <w:t xml:space="preserve"> завршетка новог поступка набавке</w:t>
      </w:r>
      <w:r w:rsidR="001150C9" w:rsidRPr="0020080F">
        <w:rPr>
          <w:color w:val="000000" w:themeColor="text1"/>
          <w:sz w:val="22"/>
          <w:szCs w:val="22"/>
          <w:lang w:val="sr-Cyrl-CS"/>
        </w:rPr>
        <w:t xml:space="preserve">, али и у овом случају не </w:t>
      </w:r>
      <w:r w:rsidR="001150C9" w:rsidRPr="0020080F">
        <w:rPr>
          <w:color w:val="000000" w:themeColor="text1"/>
          <w:sz w:val="22"/>
          <w:szCs w:val="22"/>
        </w:rPr>
        <w:t xml:space="preserve">дуже </w:t>
      </w:r>
      <w:r w:rsidR="001150C9" w:rsidRPr="0020080F">
        <w:rPr>
          <w:color w:val="000000" w:themeColor="text1"/>
          <w:sz w:val="22"/>
          <w:szCs w:val="22"/>
          <w:lang w:val="sr-Cyrl-CS"/>
        </w:rPr>
        <w:t xml:space="preserve">од </w:t>
      </w:r>
      <w:r w:rsidR="001150C9" w:rsidRPr="0020080F">
        <w:rPr>
          <w:color w:val="000000" w:themeColor="text1"/>
          <w:sz w:val="22"/>
          <w:szCs w:val="22"/>
        </w:rPr>
        <w:t>потпуне финансијске реализације</w:t>
      </w:r>
      <w:r w:rsidR="001150C9" w:rsidRPr="0020080F">
        <w:rPr>
          <w:color w:val="000000" w:themeColor="text1"/>
          <w:sz w:val="22"/>
          <w:szCs w:val="22"/>
          <w:lang w:val="sr-Cyrl-CS"/>
        </w:rPr>
        <w:t>.</w:t>
      </w:r>
    </w:p>
    <w:p w:rsidR="001150C9" w:rsidRPr="0020080F" w:rsidRDefault="001150C9" w:rsidP="00B85E44">
      <w:pPr>
        <w:ind w:firstLine="748"/>
        <w:jc w:val="both"/>
        <w:rPr>
          <w:color w:val="000000" w:themeColor="text1"/>
          <w:sz w:val="22"/>
          <w:szCs w:val="22"/>
          <w:lang w:val="sr-Cyrl-CS"/>
        </w:rPr>
      </w:pPr>
    </w:p>
    <w:p w:rsidR="00B85E44" w:rsidRPr="0020080F" w:rsidRDefault="00B85E44" w:rsidP="00B85E44">
      <w:pPr>
        <w:ind w:firstLine="748"/>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CA6114" w:rsidRPr="0020080F" w:rsidRDefault="00CA6114" w:rsidP="00B85E44">
      <w:pPr>
        <w:pStyle w:val="BodyText"/>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Cyrl-CS"/>
        </w:rPr>
      </w:pPr>
      <w:r w:rsidRPr="0020080F">
        <w:rPr>
          <w:color w:val="000000" w:themeColor="text1"/>
          <w:sz w:val="22"/>
          <w:szCs w:val="22"/>
          <w:lang w:val="sr-Cyrl-CS"/>
        </w:rPr>
        <w:t xml:space="preserve">Члан 15. </w:t>
      </w:r>
    </w:p>
    <w:p w:rsidR="00B85E44" w:rsidRPr="0020080F" w:rsidRDefault="00B85E44" w:rsidP="00CA6114">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CA6114" w:rsidRPr="0020080F" w:rsidRDefault="00CA6114" w:rsidP="00CA6114">
      <w:pPr>
        <w:jc w:val="both"/>
        <w:rPr>
          <w:color w:val="000000" w:themeColor="text1"/>
          <w:sz w:val="22"/>
          <w:szCs w:val="22"/>
          <w:lang w:val="sr-Cyrl-CS"/>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B85E44" w:rsidRPr="0020080F" w:rsidRDefault="00B85E44" w:rsidP="00B85E44">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B85E44" w:rsidRPr="0020080F" w:rsidRDefault="00B85E44" w:rsidP="00B85E44">
      <w:pPr>
        <w:jc w:val="center"/>
        <w:rPr>
          <w:b/>
          <w:color w:val="000000" w:themeColor="text1"/>
          <w:sz w:val="22"/>
          <w:szCs w:val="22"/>
        </w:rPr>
      </w:pPr>
    </w:p>
    <w:p w:rsidR="00B85E44" w:rsidRPr="0020080F" w:rsidRDefault="00B85E44" w:rsidP="00B85E44">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B85E44" w:rsidRPr="0020080F" w:rsidRDefault="00B85E44" w:rsidP="00B85E44">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B85E44" w:rsidRPr="0020080F" w:rsidRDefault="00B85E44" w:rsidP="00B85E44">
      <w:pPr>
        <w:jc w:val="both"/>
        <w:rPr>
          <w:color w:val="000000" w:themeColor="text1"/>
          <w:sz w:val="22"/>
          <w:szCs w:val="22"/>
        </w:rPr>
      </w:pPr>
    </w:p>
    <w:p w:rsidR="00B85E44" w:rsidRPr="0020080F" w:rsidRDefault="00B85E44" w:rsidP="00B85E44">
      <w:pPr>
        <w:jc w:val="both"/>
        <w:rPr>
          <w:color w:val="000000" w:themeColor="text1"/>
          <w:sz w:val="22"/>
          <w:szCs w:val="22"/>
          <w:lang w:val="sr-Cyrl-CS"/>
        </w:rPr>
      </w:pPr>
      <w:r w:rsidRPr="0020080F">
        <w:rPr>
          <w:color w:val="000000" w:themeColor="text1"/>
          <w:sz w:val="22"/>
          <w:szCs w:val="22"/>
          <w:lang w:val="sr-Latn-CS"/>
        </w:rPr>
        <w:t xml:space="preserve">          </w:t>
      </w:r>
    </w:p>
    <w:p w:rsidR="00B85E44" w:rsidRPr="0020080F" w:rsidRDefault="00B85E44" w:rsidP="00B85E44">
      <w:pPr>
        <w:jc w:val="both"/>
        <w:rPr>
          <w:color w:val="000000" w:themeColor="text1"/>
          <w:sz w:val="22"/>
          <w:szCs w:val="22"/>
          <w:lang w:val="sr-Cyrl-CS"/>
        </w:rPr>
      </w:pPr>
    </w:p>
    <w:p w:rsidR="00B85E44" w:rsidRPr="0020080F" w:rsidRDefault="00B85E44" w:rsidP="00B85E44">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B85E44" w:rsidRPr="0020080F" w:rsidRDefault="00B85E44" w:rsidP="00B85E44">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B85E44" w:rsidRPr="0020080F" w:rsidRDefault="00B85E44" w:rsidP="00B85E44">
      <w:pPr>
        <w:pStyle w:val="CommentText"/>
        <w:ind w:left="-240" w:right="-144" w:firstLine="240"/>
        <w:jc w:val="both"/>
        <w:rPr>
          <w:color w:val="000000" w:themeColor="text1"/>
        </w:rPr>
      </w:pPr>
    </w:p>
    <w:p w:rsidR="00B85E44" w:rsidRPr="0020080F" w:rsidRDefault="00B85E44" w:rsidP="00B85E44">
      <w:pPr>
        <w:pStyle w:val="CommentText"/>
        <w:ind w:left="-240" w:right="-144"/>
        <w:jc w:val="both"/>
        <w:rPr>
          <w:color w:val="000000" w:themeColor="text1"/>
          <w:lang w:val="sr-Cyrl-CS"/>
        </w:rPr>
      </w:pPr>
    </w:p>
    <w:p w:rsidR="00B85E44" w:rsidRPr="0020080F" w:rsidRDefault="00B85E44" w:rsidP="00B85E44">
      <w:pPr>
        <w:pStyle w:val="CommentText"/>
        <w:ind w:left="-240" w:right="-144" w:firstLine="240"/>
        <w:jc w:val="both"/>
        <w:rPr>
          <w:color w:val="000000" w:themeColor="text1"/>
        </w:rPr>
      </w:pPr>
    </w:p>
    <w:p w:rsidR="00F53526" w:rsidRPr="0020080F" w:rsidRDefault="00B85E44" w:rsidP="005E097D">
      <w:pPr>
        <w:jc w:val="center"/>
        <w:rPr>
          <w:color w:val="000000" w:themeColor="text1"/>
          <w:sz w:val="22"/>
          <w:szCs w:val="22"/>
          <w:u w:val="single"/>
          <w:lang w:val="sr-Cyrl-CS"/>
        </w:rPr>
      </w:pPr>
      <w:r w:rsidRPr="0020080F">
        <w:rPr>
          <w:color w:val="000000" w:themeColor="text1"/>
          <w:sz w:val="22"/>
          <w:szCs w:val="22"/>
          <w:lang w:val="sr-Cyrl-CS"/>
        </w:rPr>
        <w:br w:type="page"/>
      </w:r>
      <w:r w:rsidR="00F53526" w:rsidRPr="0020080F">
        <w:rPr>
          <w:color w:val="000000" w:themeColor="text1"/>
          <w:sz w:val="22"/>
          <w:szCs w:val="22"/>
          <w:u w:val="single"/>
          <w:lang w:val="sr-Cyrl-CS"/>
        </w:rPr>
        <w:lastRenderedPageBreak/>
        <w:t>МОДЕЛ УГОВОРА ЗА ПАРТИЈУ 10</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1150C9" w:rsidRPr="0020080F" w:rsidRDefault="00F33FD5" w:rsidP="00F33FD5">
      <w:pPr>
        <w:pStyle w:val="Heading1"/>
        <w:rPr>
          <w:b/>
          <w:color w:val="000000" w:themeColor="text1"/>
          <w:sz w:val="22"/>
          <w:szCs w:val="22"/>
          <w:u w:val="none"/>
          <w:lang w:val="sr-Cyrl-CS"/>
        </w:rPr>
      </w:pPr>
      <w:r w:rsidRPr="0020080F">
        <w:rPr>
          <w:b/>
          <w:color w:val="000000" w:themeColor="text1"/>
          <w:sz w:val="22"/>
          <w:szCs w:val="22"/>
          <w:u w:val="none"/>
          <w:lang w:val="sr-Cyrl-CS"/>
        </w:rPr>
        <w:t xml:space="preserve">                                                            </w:t>
      </w:r>
    </w:p>
    <w:p w:rsidR="00F33FD5" w:rsidRPr="0020080F" w:rsidRDefault="00F33FD5" w:rsidP="001150C9">
      <w:pPr>
        <w:pStyle w:val="Heading1"/>
        <w:jc w:val="center"/>
        <w:rPr>
          <w:b/>
          <w:color w:val="000000" w:themeColor="text1"/>
          <w:sz w:val="22"/>
          <w:szCs w:val="22"/>
          <w:u w:val="none"/>
          <w:lang w:val="sr-Cyrl-CS"/>
        </w:rPr>
      </w:pPr>
      <w:r w:rsidRPr="0020080F">
        <w:rPr>
          <w:b/>
          <w:color w:val="000000" w:themeColor="text1"/>
          <w:sz w:val="22"/>
          <w:szCs w:val="22"/>
          <w:u w:val="none"/>
          <w:lang w:val="sr-Cyrl-CS"/>
        </w:rPr>
        <w:t>УГОВОР</w:t>
      </w:r>
    </w:p>
    <w:p w:rsidR="00F33FD5" w:rsidRPr="00E6582D" w:rsidRDefault="00E6582D" w:rsidP="00F33FD5">
      <w:pPr>
        <w:jc w:val="center"/>
        <w:rPr>
          <w:color w:val="000000" w:themeColor="text1"/>
          <w:sz w:val="22"/>
          <w:szCs w:val="22"/>
          <w:lang w:val="sr-Cyrl-RS"/>
        </w:rPr>
      </w:pPr>
      <w:r>
        <w:rPr>
          <w:color w:val="000000" w:themeColor="text1"/>
          <w:sz w:val="22"/>
          <w:szCs w:val="22"/>
        </w:rPr>
        <w:t xml:space="preserve"> </w:t>
      </w:r>
      <w:r>
        <w:rPr>
          <w:color w:val="000000" w:themeColor="text1"/>
          <w:sz w:val="22"/>
          <w:szCs w:val="22"/>
          <w:lang w:val="sr-Cyrl-RS"/>
        </w:rPr>
        <w:t>Хипертони натријум-хлорид</w:t>
      </w:r>
    </w:p>
    <w:p w:rsidR="00F33FD5" w:rsidRPr="0020080F" w:rsidRDefault="00F33FD5" w:rsidP="00F33FD5">
      <w:pPr>
        <w:ind w:firstLine="720"/>
        <w:jc w:val="center"/>
        <w:rPr>
          <w:i/>
          <w:iCs/>
          <w:color w:val="000000" w:themeColor="text1"/>
          <w:sz w:val="22"/>
          <w:szCs w:val="22"/>
          <w:lang w:val="sr-Cyrl-CS"/>
        </w:rPr>
      </w:pPr>
    </w:p>
    <w:p w:rsidR="00F33FD5" w:rsidRPr="0020080F" w:rsidRDefault="00F33FD5" w:rsidP="00F33FD5">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rPr>
        <w:t>Закључен између</w:t>
      </w:r>
      <w:r w:rsidRPr="0020080F">
        <w:rPr>
          <w:color w:val="000000" w:themeColor="text1"/>
          <w:sz w:val="22"/>
          <w:szCs w:val="22"/>
          <w:lang w:val="sr-Latn-CS"/>
        </w:rPr>
        <w:t>:</w:t>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0"/>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F33FD5" w:rsidRPr="0020080F" w:rsidRDefault="00F33FD5" w:rsidP="00943A89">
      <w:pPr>
        <w:numPr>
          <w:ilvl w:val="0"/>
          <w:numId w:val="30"/>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D97661" w:rsidRPr="0020080F" w:rsidRDefault="00D97661" w:rsidP="00F33FD5">
      <w:pPr>
        <w:ind w:left="748"/>
        <w:jc w:val="both"/>
        <w:rPr>
          <w:color w:val="000000" w:themeColor="text1"/>
          <w:sz w:val="22"/>
          <w:szCs w:val="22"/>
          <w:lang w:val="sr-Cyrl-CS"/>
        </w:rPr>
      </w:pPr>
    </w:p>
    <w:p w:rsidR="00D97661" w:rsidRPr="0020080F" w:rsidRDefault="00D97661" w:rsidP="00D97661">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D97661" w:rsidRPr="0020080F" w:rsidRDefault="00D97661" w:rsidP="00D97661">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D97661" w:rsidRPr="0020080F" w:rsidRDefault="00D97661" w:rsidP="00D97661">
      <w:pPr>
        <w:jc w:val="both"/>
        <w:rPr>
          <w:color w:val="000000" w:themeColor="text1"/>
          <w:sz w:val="22"/>
          <w:szCs w:val="22"/>
          <w:lang w:val="sr-Cyrl-CS"/>
        </w:rPr>
      </w:pPr>
    </w:p>
    <w:p w:rsidR="00D97661" w:rsidRPr="0020080F" w:rsidRDefault="00D97661" w:rsidP="00D97661">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D97661" w:rsidRPr="0020080F" w:rsidRDefault="00D97661" w:rsidP="00D97661">
      <w:pPr>
        <w:jc w:val="both"/>
        <w:rPr>
          <w:color w:val="000000" w:themeColor="text1"/>
          <w:sz w:val="22"/>
          <w:szCs w:val="22"/>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E6582D">
        <w:rPr>
          <w:color w:val="000000" w:themeColor="text1"/>
          <w:sz w:val="22"/>
          <w:szCs w:val="22"/>
          <w:lang w:val="sr-Cyrl-CS"/>
        </w:rPr>
        <w:t>онуда за набавку леков</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D97661" w:rsidRPr="0020080F" w:rsidRDefault="00D97661" w:rsidP="00D97661">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E6582D">
        <w:rPr>
          <w:color w:val="000000" w:themeColor="text1"/>
          <w:sz w:val="22"/>
          <w:szCs w:val="22"/>
          <w:lang w:val="sr-Cyrl-CS"/>
        </w:rPr>
        <w:t>доставио понуду за Партију 10</w:t>
      </w:r>
      <w:r w:rsidRPr="0020080F">
        <w:rPr>
          <w:color w:val="000000" w:themeColor="text1"/>
          <w:sz w:val="22"/>
          <w:szCs w:val="22"/>
          <w:lang w:val="sr-Cyrl-CS"/>
        </w:rPr>
        <w:t>,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D97661" w:rsidRPr="0020080F" w:rsidRDefault="00D97661" w:rsidP="00D97661">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10</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D97661" w:rsidRPr="0020080F" w:rsidRDefault="00D97661" w:rsidP="00D97661">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10</w:t>
      </w:r>
      <w:r w:rsidRPr="0020080F">
        <w:rPr>
          <w:color w:val="000000" w:themeColor="text1"/>
          <w:sz w:val="22"/>
          <w:szCs w:val="22"/>
          <w:lang w:val="sr-Latn-CS"/>
        </w:rPr>
        <w:t>.</w:t>
      </w:r>
    </w:p>
    <w:p w:rsidR="00D97661" w:rsidRPr="0020080F" w:rsidRDefault="00D97661" w:rsidP="00D97661">
      <w:pPr>
        <w:rPr>
          <w:color w:val="000000" w:themeColor="text1"/>
          <w:lang w:val="sr-Cyrl-CS"/>
        </w:rPr>
      </w:pPr>
      <w:r w:rsidRPr="0020080F">
        <w:rPr>
          <w:color w:val="000000" w:themeColor="text1"/>
          <w:lang w:val="sr-Cyrl-CS"/>
        </w:rPr>
        <w:tab/>
      </w:r>
    </w:p>
    <w:p w:rsidR="00D97661" w:rsidRPr="0020080F" w:rsidRDefault="00D97661" w:rsidP="00D97661">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D97661" w:rsidRPr="0020080F" w:rsidRDefault="00D97661" w:rsidP="00D97661">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lang w:val="sr-Cyrl-RS"/>
        </w:rPr>
        <w:t>Хипертоног натријум-хлорида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D97661" w:rsidRPr="0020080F" w:rsidRDefault="00D97661" w:rsidP="00D97661">
      <w:pPr>
        <w:ind w:firstLine="720"/>
        <w:jc w:val="both"/>
        <w:rPr>
          <w:color w:val="000000" w:themeColor="text1"/>
          <w:sz w:val="22"/>
          <w:szCs w:val="22"/>
          <w:lang w:val="sr-Cyrl-CS"/>
        </w:rPr>
      </w:pPr>
      <w:r w:rsidRPr="0020080F">
        <w:rPr>
          <w:bCs/>
          <w:color w:val="000000" w:themeColor="text1"/>
          <w:sz w:val="22"/>
          <w:szCs w:val="22"/>
          <w:lang w:val="sr-Cyrl-CS" w:eastAsia="sr-Latn-CS"/>
        </w:rPr>
        <w:lastRenderedPageBreak/>
        <w:t xml:space="preserve">Јединичне цене су фиксне </w:t>
      </w:r>
      <w:r w:rsidRPr="0020080F">
        <w:rPr>
          <w:color w:val="000000" w:themeColor="text1"/>
          <w:sz w:val="22"/>
          <w:szCs w:val="22"/>
        </w:rPr>
        <w:t xml:space="preserve">и могу се мењати </w:t>
      </w:r>
      <w:r w:rsidRPr="0020080F">
        <w:rPr>
          <w:color w:val="000000" w:themeColor="text1"/>
          <w:sz w:val="22"/>
          <w:szCs w:val="22"/>
          <w:lang w:val="sr-Cyrl-CS"/>
        </w:rPr>
        <w:t xml:space="preserve">само </w:t>
      </w:r>
      <w:r w:rsidRPr="0020080F">
        <w:rPr>
          <w:color w:val="000000" w:themeColor="text1"/>
          <w:sz w:val="22"/>
          <w:szCs w:val="22"/>
        </w:rPr>
        <w:t xml:space="preserve">из разлога </w:t>
      </w:r>
      <w:r w:rsidRPr="0020080F">
        <w:rPr>
          <w:color w:val="000000" w:themeColor="text1"/>
          <w:sz w:val="22"/>
          <w:szCs w:val="22"/>
          <w:lang w:val="sr-Cyrl-CS"/>
        </w:rPr>
        <w:t>наведених у члану 8. овог уговора.</w:t>
      </w:r>
    </w:p>
    <w:p w:rsidR="00D97661" w:rsidRPr="0020080F" w:rsidRDefault="00D97661" w:rsidP="00D97661">
      <w:pPr>
        <w:jc w:val="center"/>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D97661" w:rsidRPr="0020080F" w:rsidRDefault="00D97661" w:rsidP="00D97661">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D97661" w:rsidRPr="0020080F" w:rsidRDefault="00D97661" w:rsidP="00D97661">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D97661" w:rsidRPr="0020080F" w:rsidRDefault="00D97661" w:rsidP="00D97661">
      <w:pPr>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D97661" w:rsidRPr="0020080F" w:rsidRDefault="00D97661" w:rsidP="00D9766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D97661" w:rsidRPr="0020080F" w:rsidRDefault="00D97661" w:rsidP="00D9766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D97661" w:rsidRPr="0020080F" w:rsidRDefault="00D97661" w:rsidP="00D9766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D97661" w:rsidRPr="0020080F" w:rsidRDefault="00D97661" w:rsidP="00D97661">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Cyrl-CS"/>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D97661" w:rsidRPr="0020080F" w:rsidRDefault="00D97661" w:rsidP="00D9766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D97661" w:rsidRPr="0020080F" w:rsidRDefault="00D97661" w:rsidP="00D97661">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D97661" w:rsidRPr="0020080F" w:rsidRDefault="00D97661" w:rsidP="00D97661">
      <w:pPr>
        <w:jc w:val="both"/>
        <w:rPr>
          <w:color w:val="000000" w:themeColor="text1"/>
          <w:sz w:val="22"/>
          <w:szCs w:val="22"/>
          <w:lang w:val="sr-Cyrl-CS"/>
        </w:rPr>
      </w:pPr>
    </w:p>
    <w:p w:rsidR="00D97661" w:rsidRPr="0020080F" w:rsidRDefault="00D97661" w:rsidP="00D97661">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D97661" w:rsidRPr="0020080F" w:rsidRDefault="00D97661" w:rsidP="00D9766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D97661" w:rsidRPr="0020080F" w:rsidRDefault="00D97661" w:rsidP="00D9766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D97661" w:rsidRPr="0020080F" w:rsidRDefault="00D97661" w:rsidP="00D97661">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D97661" w:rsidRPr="0020080F" w:rsidRDefault="00D97661" w:rsidP="00D97661">
      <w:pPr>
        <w:jc w:val="center"/>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D97661" w:rsidRPr="0020080F" w:rsidRDefault="00D97661" w:rsidP="00D97661">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D97661" w:rsidRPr="0020080F" w:rsidRDefault="00D97661" w:rsidP="00D97661">
      <w:pPr>
        <w:jc w:val="center"/>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D97661" w:rsidRPr="0020080F" w:rsidRDefault="00D97661" w:rsidP="00D97661">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D97661" w:rsidRPr="0020080F" w:rsidRDefault="00D97661" w:rsidP="00D97661">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D97661" w:rsidRPr="0020080F" w:rsidRDefault="00D97661" w:rsidP="00D97661">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lastRenderedPageBreak/>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D97661" w:rsidRPr="0020080F" w:rsidRDefault="00D97661" w:rsidP="00D97661">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D97661" w:rsidRPr="0020080F" w:rsidRDefault="00D97661" w:rsidP="00D97661">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1150C9"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D97661" w:rsidRPr="0020080F" w:rsidRDefault="00D97661" w:rsidP="00D97661">
      <w:pPr>
        <w:ind w:firstLine="720"/>
        <w:jc w:val="both"/>
        <w:rPr>
          <w:color w:val="000000" w:themeColor="text1"/>
          <w:sz w:val="22"/>
          <w:szCs w:val="22"/>
          <w:lang w:val="sr-Cyrl-CS"/>
        </w:rPr>
      </w:pPr>
      <w:r w:rsidRPr="0020080F">
        <w:rPr>
          <w:color w:val="000000" w:themeColor="text1"/>
          <w:sz w:val="22"/>
          <w:szCs w:val="22"/>
          <w:lang w:val="sr-Cyrl-CS"/>
        </w:rPr>
        <w:t xml:space="preserve">У складу са </w:t>
      </w:r>
      <w:r w:rsidR="001150C9" w:rsidRPr="0020080F">
        <w:rPr>
          <w:color w:val="000000" w:themeColor="text1"/>
          <w:sz w:val="22"/>
          <w:szCs w:val="22"/>
          <w:lang w:val="sr-Cyrl-CS"/>
        </w:rPr>
        <w:t>Законом</w:t>
      </w:r>
      <w:r w:rsidRPr="0020080F">
        <w:rPr>
          <w:color w:val="000000" w:themeColor="text1"/>
          <w:sz w:val="22"/>
          <w:szCs w:val="22"/>
          <w:lang w:val="sr-Cyrl-CS"/>
        </w:rPr>
        <w:t xml:space="preserve"> о јавним набавкама ј</w:t>
      </w:r>
      <w:r w:rsidRPr="0020080F">
        <w:rPr>
          <w:color w:val="000000" w:themeColor="text1"/>
          <w:sz w:val="22"/>
          <w:szCs w:val="22"/>
        </w:rPr>
        <w:t xml:space="preserve">единичне цене из уговора могу се уз писмену сагласност уговорних страна, мењати у складу са одговарајућим прописима Републичког фонда за здравствено осигурање на основу Правилника о листи лекова који се прописују и издају на терет средстава обавезног здравственог осигурања, односно, ако Правилником о листи лекова дође до промене цене лека. </w:t>
      </w:r>
      <w:r w:rsidRPr="0020080F">
        <w:rPr>
          <w:color w:val="000000" w:themeColor="text1"/>
          <w:sz w:val="22"/>
          <w:szCs w:val="22"/>
          <w:lang w:val="sr-Cyrl-CS"/>
        </w:rPr>
        <w:t>Уколико дође до потребе за променом  уговорених цена</w:t>
      </w:r>
      <w:r w:rsidRPr="0020080F">
        <w:rPr>
          <w:color w:val="000000" w:themeColor="text1"/>
          <w:sz w:val="22"/>
          <w:szCs w:val="22"/>
          <w:lang w:val="sr-Latn-CS"/>
        </w:rPr>
        <w:t xml:space="preserve">, </w:t>
      </w:r>
      <w:r w:rsidRPr="0020080F">
        <w:rPr>
          <w:color w:val="000000" w:themeColor="text1"/>
          <w:sz w:val="22"/>
          <w:szCs w:val="22"/>
        </w:rPr>
        <w:t>п</w:t>
      </w:r>
      <w:r w:rsidRPr="0020080F">
        <w:rPr>
          <w:color w:val="000000" w:themeColor="text1"/>
          <w:sz w:val="22"/>
          <w:szCs w:val="22"/>
          <w:lang w:val="sr-Cyrl-CS"/>
        </w:rPr>
        <w:t xml:space="preserve">родавац је у обавези да купцу достави писмени захтев за промену потрошачких цена и исти документује.Уколико захтев за повећање буде основан купац ће донети одлуку о измени уговора након чега ће бити закључен анекс овог уговора. </w:t>
      </w:r>
    </w:p>
    <w:p w:rsidR="00D97661" w:rsidRPr="0020080F" w:rsidRDefault="00D97661" w:rsidP="00D97661">
      <w:pPr>
        <w:jc w:val="both"/>
        <w:rPr>
          <w:color w:val="000000" w:themeColor="text1"/>
          <w:sz w:val="22"/>
          <w:szCs w:val="22"/>
        </w:rPr>
      </w:pPr>
      <w:r w:rsidRPr="0020080F">
        <w:rPr>
          <w:color w:val="000000" w:themeColor="text1"/>
          <w:sz w:val="22"/>
          <w:szCs w:val="22"/>
        </w:rPr>
        <w:tab/>
        <w:t xml:space="preserve"> </w:t>
      </w: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D97661" w:rsidRPr="0020080F" w:rsidRDefault="00D97661" w:rsidP="00D9766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D97661" w:rsidRPr="0020080F" w:rsidRDefault="00D97661" w:rsidP="00D97661">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D97661" w:rsidRPr="0020080F" w:rsidRDefault="00D97661" w:rsidP="00D97661">
      <w:pPr>
        <w:pStyle w:val="BodyText"/>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Члан 10.</w:t>
      </w:r>
    </w:p>
    <w:p w:rsidR="00D97661" w:rsidRPr="0020080F" w:rsidRDefault="00D97661" w:rsidP="00D97661">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D97661" w:rsidRPr="0020080F" w:rsidRDefault="00D97661" w:rsidP="00D97661">
      <w:pPr>
        <w:ind w:firstLine="720"/>
        <w:jc w:val="both"/>
        <w:rPr>
          <w:bCs/>
          <w:color w:val="000000" w:themeColor="text1"/>
          <w:sz w:val="22"/>
          <w:szCs w:val="22"/>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Cyrl-CS"/>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525971" w:rsidRPr="0020080F" w:rsidRDefault="00D97661" w:rsidP="00D97661">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525971" w:rsidRPr="0020080F">
        <w:rPr>
          <w:color w:val="000000" w:themeColor="text1"/>
          <w:sz w:val="22"/>
          <w:szCs w:val="22"/>
          <w:lang w:val="sr-Cyrl-CS"/>
        </w:rPr>
        <w:t>.</w:t>
      </w:r>
    </w:p>
    <w:p w:rsidR="00525971" w:rsidRPr="0020080F" w:rsidRDefault="00525971" w:rsidP="00525971">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525971" w:rsidRPr="0020080F" w:rsidRDefault="00525971" w:rsidP="00525971">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525971" w:rsidRPr="0020080F" w:rsidRDefault="00D3496A" w:rsidP="00525971">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525971" w:rsidRPr="0020080F">
        <w:rPr>
          <w:color w:val="000000" w:themeColor="text1"/>
          <w:sz w:val="22"/>
          <w:szCs w:val="22"/>
          <w:lang w:val="sr-Cyrl-CS"/>
        </w:rPr>
        <w:t>овог уговора, Уговор се може продужити до</w:t>
      </w:r>
      <w:r w:rsidR="00525971" w:rsidRPr="0020080F">
        <w:rPr>
          <w:color w:val="000000" w:themeColor="text1"/>
          <w:sz w:val="22"/>
          <w:szCs w:val="22"/>
        </w:rPr>
        <w:t xml:space="preserve"> завршетка новог поступка набавке</w:t>
      </w:r>
      <w:r w:rsidR="00525971" w:rsidRPr="0020080F">
        <w:rPr>
          <w:color w:val="000000" w:themeColor="text1"/>
          <w:sz w:val="22"/>
          <w:szCs w:val="22"/>
          <w:lang w:val="sr-Cyrl-CS"/>
        </w:rPr>
        <w:t xml:space="preserve">, али и у овом случају не </w:t>
      </w:r>
      <w:r w:rsidR="00525971" w:rsidRPr="0020080F">
        <w:rPr>
          <w:color w:val="000000" w:themeColor="text1"/>
          <w:sz w:val="22"/>
          <w:szCs w:val="22"/>
        </w:rPr>
        <w:t xml:space="preserve">дуже </w:t>
      </w:r>
      <w:r w:rsidR="00525971" w:rsidRPr="0020080F">
        <w:rPr>
          <w:color w:val="000000" w:themeColor="text1"/>
          <w:sz w:val="22"/>
          <w:szCs w:val="22"/>
          <w:lang w:val="sr-Cyrl-CS"/>
        </w:rPr>
        <w:t xml:space="preserve">од </w:t>
      </w:r>
      <w:r w:rsidR="00525971" w:rsidRPr="0020080F">
        <w:rPr>
          <w:color w:val="000000" w:themeColor="text1"/>
          <w:sz w:val="22"/>
          <w:szCs w:val="22"/>
        </w:rPr>
        <w:t>потпуне финансијске реализације</w:t>
      </w:r>
      <w:r w:rsidR="00525971" w:rsidRPr="0020080F">
        <w:rPr>
          <w:color w:val="000000" w:themeColor="text1"/>
          <w:sz w:val="22"/>
          <w:szCs w:val="22"/>
          <w:lang w:val="sr-Cyrl-CS"/>
        </w:rPr>
        <w:t>.</w:t>
      </w:r>
    </w:p>
    <w:p w:rsidR="00525971" w:rsidRPr="0020080F" w:rsidRDefault="00525971" w:rsidP="00525971">
      <w:pPr>
        <w:pStyle w:val="NoSpacing"/>
        <w:ind w:firstLine="720"/>
        <w:jc w:val="both"/>
        <w:rPr>
          <w:color w:val="000000" w:themeColor="text1"/>
          <w:sz w:val="22"/>
          <w:szCs w:val="22"/>
          <w:lang w:val="sr-Cyrl-CS"/>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D97661" w:rsidRPr="0020080F" w:rsidRDefault="00D97661" w:rsidP="00D97661">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7247A1" w:rsidRPr="0020080F" w:rsidRDefault="007247A1" w:rsidP="00D97661">
      <w:pPr>
        <w:pStyle w:val="BodyText"/>
        <w:rPr>
          <w:color w:val="000000" w:themeColor="text1"/>
          <w:sz w:val="22"/>
          <w:szCs w:val="22"/>
          <w:lang w:val="sr-Cyrl-CS"/>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lastRenderedPageBreak/>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D97661" w:rsidRPr="0020080F" w:rsidRDefault="00D97661" w:rsidP="00D9766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D97661" w:rsidRPr="0020080F" w:rsidRDefault="00D97661" w:rsidP="00D97661">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D97661" w:rsidRPr="0020080F" w:rsidRDefault="00D97661" w:rsidP="00D97661">
      <w:pPr>
        <w:jc w:val="both"/>
        <w:rPr>
          <w:color w:val="000000" w:themeColor="text1"/>
          <w:sz w:val="22"/>
          <w:szCs w:val="22"/>
          <w:lang w:val="sr-Cyrl-CS"/>
        </w:rPr>
      </w:pPr>
    </w:p>
    <w:p w:rsidR="00D97661" w:rsidRPr="0020080F" w:rsidRDefault="00D97661" w:rsidP="00D97661">
      <w:pPr>
        <w:jc w:val="center"/>
        <w:rPr>
          <w:color w:val="000000" w:themeColor="text1"/>
          <w:sz w:val="22"/>
          <w:szCs w:val="22"/>
          <w:lang w:val="sr-Cyrl-CS"/>
        </w:rPr>
      </w:pPr>
      <w:r w:rsidRPr="0020080F">
        <w:rPr>
          <w:color w:val="000000" w:themeColor="text1"/>
          <w:sz w:val="22"/>
          <w:szCs w:val="22"/>
          <w:lang w:val="sr-Cyrl-CS"/>
        </w:rPr>
        <w:t xml:space="preserve">Члан 15. </w:t>
      </w:r>
    </w:p>
    <w:p w:rsidR="00D97661" w:rsidRPr="0020080F" w:rsidRDefault="00D97661" w:rsidP="005074B3">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5074B3" w:rsidRPr="0020080F" w:rsidRDefault="005074B3" w:rsidP="00D97661">
      <w:pPr>
        <w:rPr>
          <w:color w:val="000000" w:themeColor="text1"/>
          <w:sz w:val="22"/>
          <w:szCs w:val="22"/>
          <w:lang w:val="sr-Cyrl-CS"/>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D97661" w:rsidRPr="0020080F" w:rsidRDefault="00D97661" w:rsidP="00D97661">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D97661" w:rsidRPr="0020080F" w:rsidRDefault="00D97661" w:rsidP="00D97661">
      <w:pPr>
        <w:jc w:val="center"/>
        <w:rPr>
          <w:b/>
          <w:color w:val="000000" w:themeColor="text1"/>
          <w:sz w:val="22"/>
          <w:szCs w:val="22"/>
        </w:rPr>
      </w:pPr>
    </w:p>
    <w:p w:rsidR="00D97661" w:rsidRPr="0020080F" w:rsidRDefault="00D97661" w:rsidP="00D9766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D97661" w:rsidRPr="0020080F" w:rsidRDefault="00D97661" w:rsidP="00D9766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D97661" w:rsidRPr="0020080F" w:rsidRDefault="00D97661" w:rsidP="00D97661">
      <w:pPr>
        <w:jc w:val="both"/>
        <w:rPr>
          <w:color w:val="000000" w:themeColor="text1"/>
          <w:sz w:val="22"/>
          <w:szCs w:val="22"/>
        </w:rPr>
      </w:pPr>
    </w:p>
    <w:p w:rsidR="00D97661" w:rsidRPr="0020080F" w:rsidRDefault="00D97661" w:rsidP="00D97661">
      <w:pPr>
        <w:jc w:val="both"/>
        <w:rPr>
          <w:color w:val="000000" w:themeColor="text1"/>
          <w:sz w:val="22"/>
          <w:szCs w:val="22"/>
          <w:lang w:val="sr-Cyrl-CS"/>
        </w:rPr>
      </w:pPr>
      <w:r w:rsidRPr="0020080F">
        <w:rPr>
          <w:color w:val="000000" w:themeColor="text1"/>
          <w:sz w:val="22"/>
          <w:szCs w:val="22"/>
          <w:lang w:val="sr-Latn-CS"/>
        </w:rPr>
        <w:t xml:space="preserve">          </w:t>
      </w:r>
    </w:p>
    <w:p w:rsidR="00D97661" w:rsidRPr="0020080F" w:rsidRDefault="00D97661" w:rsidP="00D97661">
      <w:pPr>
        <w:jc w:val="both"/>
        <w:rPr>
          <w:color w:val="000000" w:themeColor="text1"/>
          <w:sz w:val="22"/>
          <w:szCs w:val="22"/>
          <w:lang w:val="sr-Cyrl-CS"/>
        </w:rPr>
      </w:pPr>
    </w:p>
    <w:p w:rsidR="00D97661" w:rsidRPr="0020080F" w:rsidRDefault="00D97661" w:rsidP="00D97661">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D97661" w:rsidRPr="0020080F" w:rsidRDefault="00D97661" w:rsidP="00D97661">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D97661" w:rsidRPr="0020080F" w:rsidRDefault="00D97661" w:rsidP="00D97661">
      <w:pPr>
        <w:pStyle w:val="CommentText"/>
        <w:ind w:left="-240" w:right="-144" w:firstLine="240"/>
        <w:jc w:val="both"/>
        <w:rPr>
          <w:color w:val="000000" w:themeColor="text1"/>
        </w:rPr>
      </w:pPr>
    </w:p>
    <w:p w:rsidR="00D97661" w:rsidRPr="0020080F" w:rsidRDefault="00D97661" w:rsidP="00D97661">
      <w:pPr>
        <w:pStyle w:val="CommentText"/>
        <w:ind w:left="-240" w:right="-144"/>
        <w:jc w:val="both"/>
        <w:rPr>
          <w:color w:val="000000" w:themeColor="text1"/>
          <w:lang w:val="sr-Cyrl-CS"/>
        </w:rPr>
      </w:pPr>
    </w:p>
    <w:p w:rsidR="00D97661" w:rsidRPr="0020080F" w:rsidRDefault="00D97661" w:rsidP="00D97661">
      <w:pPr>
        <w:pStyle w:val="CommentText"/>
        <w:ind w:left="-240" w:right="-144" w:firstLine="240"/>
        <w:jc w:val="both"/>
        <w:rPr>
          <w:color w:val="000000" w:themeColor="text1"/>
        </w:rPr>
      </w:pPr>
    </w:p>
    <w:p w:rsidR="00D66EE3" w:rsidRPr="0020080F" w:rsidRDefault="00D97661" w:rsidP="00D97661">
      <w:pPr>
        <w:rPr>
          <w:color w:val="000000" w:themeColor="text1"/>
          <w:sz w:val="22"/>
          <w:szCs w:val="22"/>
          <w:lang w:val="sr-Cyrl-CS"/>
        </w:rPr>
      </w:pPr>
      <w:r w:rsidRPr="0020080F">
        <w:rPr>
          <w:color w:val="000000" w:themeColor="text1"/>
          <w:sz w:val="22"/>
          <w:szCs w:val="22"/>
          <w:lang w:val="sr-Cyrl-CS"/>
        </w:rPr>
        <w:br w:type="page"/>
      </w:r>
    </w:p>
    <w:p w:rsidR="00F53526" w:rsidRPr="0020080F" w:rsidRDefault="00F53526" w:rsidP="00F53526">
      <w:pPr>
        <w:rPr>
          <w:color w:val="000000" w:themeColor="text1"/>
          <w:sz w:val="22"/>
          <w:szCs w:val="22"/>
          <w:lang w:val="sr-Cyrl-CS"/>
        </w:rPr>
      </w:pPr>
    </w:p>
    <w:p w:rsidR="00F53526" w:rsidRPr="0020080F" w:rsidRDefault="00F53526" w:rsidP="005E097D">
      <w:pPr>
        <w:jc w:val="center"/>
        <w:rPr>
          <w:color w:val="000000" w:themeColor="text1"/>
          <w:sz w:val="22"/>
          <w:szCs w:val="22"/>
          <w:u w:val="single"/>
          <w:lang w:val="sr-Cyrl-CS"/>
        </w:rPr>
      </w:pPr>
      <w:r w:rsidRPr="0020080F">
        <w:rPr>
          <w:color w:val="000000" w:themeColor="text1"/>
          <w:sz w:val="22"/>
          <w:szCs w:val="22"/>
          <w:u w:val="single"/>
          <w:lang w:val="sr-Cyrl-CS"/>
        </w:rPr>
        <w:t>МОДЕЛ УГОВОРА ЗА ПАРТИЈУ 11</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F33FD5" w:rsidRPr="0020080F" w:rsidRDefault="00F33FD5" w:rsidP="00F33FD5">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F33FD5" w:rsidRPr="00E6582D" w:rsidRDefault="00E6582D" w:rsidP="00F33FD5">
      <w:pPr>
        <w:jc w:val="center"/>
        <w:rPr>
          <w:color w:val="000000" w:themeColor="text1"/>
          <w:sz w:val="22"/>
          <w:szCs w:val="22"/>
          <w:lang w:val="sr-Cyrl-RS"/>
        </w:rPr>
      </w:pPr>
      <w:r>
        <w:rPr>
          <w:color w:val="000000" w:themeColor="text1"/>
          <w:sz w:val="22"/>
          <w:szCs w:val="22"/>
        </w:rPr>
        <w:t xml:space="preserve"> </w:t>
      </w:r>
      <w:r>
        <w:rPr>
          <w:color w:val="000000" w:themeColor="text1"/>
          <w:sz w:val="22"/>
          <w:szCs w:val="22"/>
          <w:lang w:val="sr-Cyrl-RS"/>
        </w:rPr>
        <w:t>Хипертони калијум-хлорид</w:t>
      </w:r>
    </w:p>
    <w:p w:rsidR="00F33FD5" w:rsidRPr="0020080F" w:rsidRDefault="00F33FD5" w:rsidP="00F33FD5">
      <w:pPr>
        <w:ind w:firstLine="720"/>
        <w:jc w:val="center"/>
        <w:rPr>
          <w:i/>
          <w:iCs/>
          <w:color w:val="000000" w:themeColor="text1"/>
          <w:sz w:val="22"/>
          <w:szCs w:val="22"/>
          <w:lang w:val="sr-Cyrl-CS"/>
        </w:rPr>
      </w:pPr>
    </w:p>
    <w:p w:rsidR="00F33FD5" w:rsidRPr="0020080F" w:rsidRDefault="00F33FD5" w:rsidP="00F33FD5">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1"/>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F33FD5" w:rsidRPr="0020080F" w:rsidRDefault="00F33FD5" w:rsidP="00943A89">
      <w:pPr>
        <w:numPr>
          <w:ilvl w:val="0"/>
          <w:numId w:val="31"/>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861A31" w:rsidRPr="0020080F" w:rsidRDefault="00861A31" w:rsidP="00F33FD5">
      <w:pPr>
        <w:ind w:left="748"/>
        <w:jc w:val="both"/>
        <w:rPr>
          <w:color w:val="000000" w:themeColor="text1"/>
          <w:sz w:val="22"/>
          <w:szCs w:val="22"/>
          <w:lang w:val="sr-Cyrl-CS"/>
        </w:rPr>
      </w:pPr>
    </w:p>
    <w:p w:rsidR="00861A31" w:rsidRPr="0020080F" w:rsidRDefault="00861A31" w:rsidP="00861A31">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861A31" w:rsidRPr="0020080F" w:rsidRDefault="00861A31" w:rsidP="00861A31">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861A31" w:rsidRPr="0020080F" w:rsidRDefault="00861A31" w:rsidP="00861A31">
      <w:pPr>
        <w:jc w:val="both"/>
        <w:rPr>
          <w:color w:val="000000" w:themeColor="text1"/>
          <w:sz w:val="22"/>
          <w:szCs w:val="22"/>
          <w:lang w:val="sr-Cyrl-CS"/>
        </w:rPr>
      </w:pP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861A31" w:rsidRPr="0020080F" w:rsidRDefault="00861A31" w:rsidP="00861A31">
      <w:pPr>
        <w:jc w:val="both"/>
        <w:rPr>
          <w:color w:val="000000" w:themeColor="text1"/>
          <w:sz w:val="22"/>
          <w:szCs w:val="22"/>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E6582D">
        <w:rPr>
          <w:color w:val="000000" w:themeColor="text1"/>
          <w:sz w:val="22"/>
          <w:szCs w:val="22"/>
          <w:lang w:val="sr-Cyrl-CS"/>
        </w:rPr>
        <w:t>онуда за набавку лекова,</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861A31" w:rsidRPr="0020080F" w:rsidRDefault="00861A31" w:rsidP="00861A31">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w:t>
      </w:r>
      <w:r w:rsidR="00E6582D">
        <w:rPr>
          <w:color w:val="000000" w:themeColor="text1"/>
          <w:sz w:val="22"/>
          <w:szCs w:val="22"/>
          <w:lang w:val="sr-Cyrl-CS"/>
        </w:rPr>
        <w:t>оставио понуду за Партију 11</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861A31" w:rsidRPr="0020080F" w:rsidRDefault="00861A31" w:rsidP="00861A31">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11</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11</w:t>
      </w:r>
      <w:r w:rsidRPr="0020080F">
        <w:rPr>
          <w:color w:val="000000" w:themeColor="text1"/>
          <w:sz w:val="22"/>
          <w:szCs w:val="22"/>
          <w:lang w:val="sr-Latn-CS"/>
        </w:rPr>
        <w:t>.</w:t>
      </w:r>
    </w:p>
    <w:p w:rsidR="00861A31" w:rsidRDefault="00861A31" w:rsidP="00861A31">
      <w:pPr>
        <w:rPr>
          <w:color w:val="000000" w:themeColor="text1"/>
          <w:lang w:val="sr-Cyrl-CS"/>
        </w:rPr>
      </w:pPr>
      <w:r w:rsidRPr="0020080F">
        <w:rPr>
          <w:color w:val="000000" w:themeColor="text1"/>
          <w:lang w:val="sr-Cyrl-CS"/>
        </w:rPr>
        <w:tab/>
      </w:r>
    </w:p>
    <w:p w:rsidR="00E6582D" w:rsidRDefault="00E6582D" w:rsidP="00861A31">
      <w:pPr>
        <w:rPr>
          <w:color w:val="000000" w:themeColor="text1"/>
          <w:lang w:val="sr-Cyrl-CS"/>
        </w:rPr>
      </w:pPr>
    </w:p>
    <w:p w:rsidR="00E6582D" w:rsidRDefault="00E6582D" w:rsidP="00861A31">
      <w:pPr>
        <w:rPr>
          <w:color w:val="000000" w:themeColor="text1"/>
          <w:lang w:val="sr-Cyrl-CS"/>
        </w:rPr>
      </w:pPr>
    </w:p>
    <w:p w:rsidR="00E6582D" w:rsidRPr="0020080F" w:rsidRDefault="00E6582D" w:rsidP="00861A31">
      <w:pPr>
        <w:rPr>
          <w:color w:val="000000" w:themeColor="text1"/>
          <w:lang w:val="sr-Cyrl-CS"/>
        </w:rPr>
      </w:pPr>
    </w:p>
    <w:p w:rsidR="00861A31" w:rsidRPr="0020080F" w:rsidRDefault="00861A31" w:rsidP="00861A31">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E6582D">
        <w:rPr>
          <w:color w:val="000000" w:themeColor="text1"/>
          <w:sz w:val="22"/>
          <w:szCs w:val="22"/>
          <w:lang w:val="sr-Cyrl-RS"/>
        </w:rPr>
        <w:t>Хипертоног калијум-хлорида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861A31" w:rsidRPr="0020080F" w:rsidRDefault="00861A31" w:rsidP="00861A31">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861A31" w:rsidRPr="0020080F" w:rsidRDefault="00861A31" w:rsidP="00861A31">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861A31" w:rsidRPr="0020080F" w:rsidRDefault="00861A31" w:rsidP="00861A31">
      <w:pP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861A31" w:rsidRPr="0020080F" w:rsidRDefault="00861A31" w:rsidP="00861A31">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861A31" w:rsidRPr="0020080F" w:rsidRDefault="00861A31" w:rsidP="00861A31">
      <w:pPr>
        <w:ind w:firstLine="720"/>
        <w:jc w:val="both"/>
        <w:rPr>
          <w:noProof/>
          <w:color w:val="000000" w:themeColor="text1"/>
          <w:sz w:val="22"/>
          <w:szCs w:val="22"/>
        </w:rPr>
      </w:pPr>
      <w:r w:rsidRPr="0020080F">
        <w:rPr>
          <w:noProof/>
          <w:color w:val="000000" w:themeColor="text1"/>
          <w:sz w:val="22"/>
          <w:szCs w:val="22"/>
        </w:rPr>
        <w:lastRenderedPageBreak/>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861A31" w:rsidRPr="0020080F" w:rsidRDefault="00861A31" w:rsidP="00861A31">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861A31" w:rsidRPr="0020080F" w:rsidRDefault="00861A31" w:rsidP="00861A31">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861A31" w:rsidRPr="0020080F" w:rsidRDefault="00861A31" w:rsidP="00861A31">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6361AD"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861A31" w:rsidRPr="0020080F" w:rsidRDefault="00861A31" w:rsidP="00861A31">
      <w:pPr>
        <w:jc w:val="both"/>
        <w:rPr>
          <w:color w:val="000000" w:themeColor="text1"/>
          <w:sz w:val="22"/>
          <w:szCs w:val="22"/>
        </w:rPr>
      </w:pPr>
      <w:r w:rsidRPr="0020080F">
        <w:rPr>
          <w:color w:val="000000" w:themeColor="text1"/>
          <w:sz w:val="22"/>
          <w:szCs w:val="22"/>
        </w:rPr>
        <w:tab/>
        <w:t xml:space="preserve"> </w:t>
      </w: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861A31" w:rsidRPr="0020080F" w:rsidRDefault="00861A31" w:rsidP="00861A31">
      <w:pPr>
        <w:pStyle w:val="BodyText"/>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 10.</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861A31" w:rsidRPr="0020080F" w:rsidRDefault="00861A31" w:rsidP="00861A31">
      <w:pPr>
        <w:ind w:firstLine="720"/>
        <w:jc w:val="both"/>
        <w:rPr>
          <w:bCs/>
          <w:color w:val="000000" w:themeColor="text1"/>
          <w:sz w:val="22"/>
          <w:szCs w:val="22"/>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6361AD" w:rsidRPr="0020080F" w:rsidRDefault="00861A31" w:rsidP="00861A31">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6361AD" w:rsidRPr="0020080F">
        <w:rPr>
          <w:color w:val="000000" w:themeColor="text1"/>
          <w:sz w:val="22"/>
          <w:szCs w:val="22"/>
          <w:lang w:val="sr-Cyrl-CS"/>
        </w:rPr>
        <w:t>.</w:t>
      </w:r>
    </w:p>
    <w:p w:rsidR="006361AD" w:rsidRPr="0020080F" w:rsidRDefault="006361AD" w:rsidP="006361AD">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6361AD" w:rsidRPr="0020080F" w:rsidRDefault="006361AD" w:rsidP="006361AD">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6361AD" w:rsidRPr="0020080F" w:rsidRDefault="00D3496A" w:rsidP="006361AD">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6361AD" w:rsidRPr="0020080F">
        <w:rPr>
          <w:color w:val="000000" w:themeColor="text1"/>
          <w:sz w:val="22"/>
          <w:szCs w:val="22"/>
          <w:lang w:val="sr-Cyrl-CS"/>
        </w:rPr>
        <w:t>овог уговора, Уговор се може продужити до</w:t>
      </w:r>
      <w:r w:rsidR="006361AD" w:rsidRPr="0020080F">
        <w:rPr>
          <w:color w:val="000000" w:themeColor="text1"/>
          <w:sz w:val="22"/>
          <w:szCs w:val="22"/>
        </w:rPr>
        <w:t xml:space="preserve"> завршетка новог поступка набавке</w:t>
      </w:r>
      <w:r w:rsidR="006361AD" w:rsidRPr="0020080F">
        <w:rPr>
          <w:color w:val="000000" w:themeColor="text1"/>
          <w:sz w:val="22"/>
          <w:szCs w:val="22"/>
          <w:lang w:val="sr-Cyrl-CS"/>
        </w:rPr>
        <w:t xml:space="preserve">, али и у овом случају не </w:t>
      </w:r>
      <w:r w:rsidR="006361AD" w:rsidRPr="0020080F">
        <w:rPr>
          <w:color w:val="000000" w:themeColor="text1"/>
          <w:sz w:val="22"/>
          <w:szCs w:val="22"/>
        </w:rPr>
        <w:t xml:space="preserve">дуже </w:t>
      </w:r>
      <w:r w:rsidR="006361AD" w:rsidRPr="0020080F">
        <w:rPr>
          <w:color w:val="000000" w:themeColor="text1"/>
          <w:sz w:val="22"/>
          <w:szCs w:val="22"/>
          <w:lang w:val="sr-Cyrl-CS"/>
        </w:rPr>
        <w:t xml:space="preserve">од </w:t>
      </w:r>
      <w:r w:rsidR="006361AD" w:rsidRPr="0020080F">
        <w:rPr>
          <w:color w:val="000000" w:themeColor="text1"/>
          <w:sz w:val="22"/>
          <w:szCs w:val="22"/>
        </w:rPr>
        <w:t>потпуне финансијске реализације</w:t>
      </w:r>
      <w:r w:rsidR="006361AD" w:rsidRPr="0020080F">
        <w:rPr>
          <w:color w:val="000000" w:themeColor="text1"/>
          <w:sz w:val="22"/>
          <w:szCs w:val="22"/>
          <w:lang w:val="sr-Cyrl-CS"/>
        </w:rPr>
        <w:t>.</w:t>
      </w:r>
    </w:p>
    <w:p w:rsidR="00861A31" w:rsidRPr="0020080F" w:rsidRDefault="00861A31" w:rsidP="00861A31">
      <w:pPr>
        <w:ind w:firstLine="748"/>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6361AD" w:rsidRPr="0020080F" w:rsidRDefault="006361AD" w:rsidP="00861A31">
      <w:pPr>
        <w:pStyle w:val="BodyText"/>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lastRenderedPageBreak/>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 xml:space="preserve">Члан 15. </w:t>
      </w:r>
    </w:p>
    <w:p w:rsidR="00861A31" w:rsidRPr="0020080F" w:rsidRDefault="00861A31" w:rsidP="00D3496A">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D3496A" w:rsidRPr="0020080F" w:rsidRDefault="00D3496A" w:rsidP="00861A31">
      <w:pPr>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861A31" w:rsidRPr="0020080F" w:rsidRDefault="00861A31" w:rsidP="00861A31">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861A31" w:rsidRPr="0020080F" w:rsidRDefault="00861A31" w:rsidP="00861A31">
      <w:pPr>
        <w:jc w:val="center"/>
        <w:rPr>
          <w:b/>
          <w:color w:val="000000" w:themeColor="text1"/>
          <w:sz w:val="22"/>
          <w:szCs w:val="22"/>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861A31" w:rsidRPr="0020080F" w:rsidRDefault="00861A31" w:rsidP="00861A31">
      <w:pPr>
        <w:jc w:val="both"/>
        <w:rPr>
          <w:color w:val="000000" w:themeColor="text1"/>
          <w:sz w:val="22"/>
          <w:szCs w:val="22"/>
        </w:rPr>
      </w:pP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861A31" w:rsidRPr="0020080F" w:rsidRDefault="00861A31" w:rsidP="00861A31">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861A31" w:rsidRPr="0020080F" w:rsidRDefault="00861A31" w:rsidP="00861A31">
      <w:pPr>
        <w:pStyle w:val="CommentText"/>
        <w:ind w:left="-240" w:right="-144" w:firstLine="240"/>
        <w:jc w:val="both"/>
        <w:rPr>
          <w:color w:val="000000" w:themeColor="text1"/>
        </w:rPr>
      </w:pPr>
    </w:p>
    <w:p w:rsidR="00861A31" w:rsidRPr="0020080F" w:rsidRDefault="00861A31" w:rsidP="00861A31">
      <w:pPr>
        <w:pStyle w:val="CommentText"/>
        <w:ind w:left="-240" w:right="-144"/>
        <w:jc w:val="both"/>
        <w:rPr>
          <w:color w:val="000000" w:themeColor="text1"/>
          <w:lang w:val="sr-Cyrl-CS"/>
        </w:rPr>
      </w:pPr>
    </w:p>
    <w:p w:rsidR="00861A31" w:rsidRPr="0020080F" w:rsidRDefault="00861A31" w:rsidP="00861A31">
      <w:pPr>
        <w:pStyle w:val="CommentText"/>
        <w:ind w:left="-240" w:right="-144" w:firstLine="240"/>
        <w:jc w:val="both"/>
        <w:rPr>
          <w:color w:val="000000" w:themeColor="text1"/>
        </w:rPr>
      </w:pPr>
    </w:p>
    <w:p w:rsidR="00F53526" w:rsidRPr="0020080F" w:rsidRDefault="00861A31" w:rsidP="00E6582D">
      <w:pPr>
        <w:pStyle w:val="CommentText"/>
        <w:ind w:left="-240" w:right="-144" w:firstLine="240"/>
        <w:jc w:val="center"/>
        <w:rPr>
          <w:color w:val="000000" w:themeColor="text1"/>
          <w:sz w:val="22"/>
          <w:szCs w:val="22"/>
          <w:u w:val="single"/>
          <w:lang w:val="sr-Cyrl-CS"/>
        </w:rPr>
      </w:pPr>
      <w:r w:rsidRPr="0020080F">
        <w:rPr>
          <w:color w:val="000000" w:themeColor="text1"/>
          <w:sz w:val="22"/>
          <w:szCs w:val="22"/>
          <w:lang w:val="sr-Cyrl-CS"/>
        </w:rPr>
        <w:br w:type="page"/>
      </w:r>
      <w:r w:rsidR="00F53526" w:rsidRPr="0020080F">
        <w:rPr>
          <w:color w:val="000000" w:themeColor="text1"/>
          <w:sz w:val="22"/>
          <w:szCs w:val="22"/>
          <w:u w:val="single"/>
          <w:lang w:val="sr-Cyrl-CS"/>
        </w:rPr>
        <w:lastRenderedPageBreak/>
        <w:t>МОДЕЛ УГОВОРА ЗА ПАРТИЈУ 12</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F53526" w:rsidRPr="0020080F" w:rsidRDefault="00F53526" w:rsidP="00F53526">
      <w:pPr>
        <w:jc w:val="both"/>
        <w:rPr>
          <w:color w:val="000000" w:themeColor="text1"/>
          <w:sz w:val="22"/>
          <w:szCs w:val="22"/>
          <w:lang w:val="sr-Cyrl-CS"/>
        </w:rPr>
      </w:pPr>
    </w:p>
    <w:p w:rsidR="00052E5D" w:rsidRPr="0020080F" w:rsidRDefault="00052E5D" w:rsidP="00052E5D">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052E5D" w:rsidRPr="0020080F" w:rsidRDefault="00E6582D" w:rsidP="00052E5D">
      <w:pPr>
        <w:jc w:val="center"/>
        <w:rPr>
          <w:color w:val="000000" w:themeColor="text1"/>
          <w:sz w:val="22"/>
          <w:szCs w:val="22"/>
        </w:rPr>
      </w:pPr>
      <w:r>
        <w:rPr>
          <w:color w:val="000000" w:themeColor="text1"/>
          <w:sz w:val="22"/>
          <w:szCs w:val="22"/>
        </w:rPr>
        <w:t xml:space="preserve"> о набавци ампула фуросемида</w:t>
      </w:r>
    </w:p>
    <w:p w:rsidR="00052E5D" w:rsidRPr="0020080F" w:rsidRDefault="00052E5D" w:rsidP="00052E5D">
      <w:pPr>
        <w:ind w:firstLine="720"/>
        <w:jc w:val="center"/>
        <w:rPr>
          <w:i/>
          <w:iCs/>
          <w:color w:val="000000" w:themeColor="text1"/>
          <w:sz w:val="22"/>
          <w:szCs w:val="22"/>
          <w:lang w:val="sr-Cyrl-CS"/>
        </w:rPr>
      </w:pPr>
    </w:p>
    <w:p w:rsidR="00052E5D" w:rsidRPr="0020080F" w:rsidRDefault="00052E5D" w:rsidP="00052E5D">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2"/>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052E5D" w:rsidRPr="0020080F" w:rsidRDefault="00052E5D" w:rsidP="00943A89">
      <w:pPr>
        <w:numPr>
          <w:ilvl w:val="0"/>
          <w:numId w:val="32"/>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861A31" w:rsidRPr="0020080F" w:rsidRDefault="00861A31" w:rsidP="00052E5D">
      <w:pPr>
        <w:ind w:left="748"/>
        <w:jc w:val="both"/>
        <w:rPr>
          <w:color w:val="000000" w:themeColor="text1"/>
          <w:sz w:val="22"/>
          <w:szCs w:val="22"/>
          <w:lang w:val="sr-Cyrl-CS"/>
        </w:rPr>
      </w:pPr>
    </w:p>
    <w:p w:rsidR="00861A31" w:rsidRPr="0020080F" w:rsidRDefault="00861A31" w:rsidP="00861A31">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861A31" w:rsidRPr="0020080F" w:rsidRDefault="00861A31" w:rsidP="00861A31">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861A31" w:rsidRPr="0020080F" w:rsidRDefault="00861A31" w:rsidP="00861A31">
      <w:pPr>
        <w:jc w:val="both"/>
        <w:rPr>
          <w:color w:val="000000" w:themeColor="text1"/>
          <w:sz w:val="22"/>
          <w:szCs w:val="22"/>
          <w:lang w:val="sr-Cyrl-CS"/>
        </w:rPr>
      </w:pP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861A31" w:rsidRPr="0020080F" w:rsidRDefault="00861A31" w:rsidP="00861A31">
      <w:pPr>
        <w:jc w:val="both"/>
        <w:rPr>
          <w:color w:val="000000" w:themeColor="text1"/>
          <w:sz w:val="22"/>
          <w:szCs w:val="22"/>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E6582D">
        <w:rPr>
          <w:color w:val="000000" w:themeColor="text1"/>
          <w:sz w:val="22"/>
          <w:szCs w:val="22"/>
          <w:lang w:val="sr-Cyrl-CS"/>
        </w:rPr>
        <w:t xml:space="preserve">онуда за набавку лекова, </w:t>
      </w:r>
      <w:r w:rsidRPr="0020080F">
        <w:rPr>
          <w:color w:val="000000" w:themeColor="text1"/>
          <w:sz w:val="22"/>
          <w:szCs w:val="22"/>
        </w:rPr>
        <w:t xml:space="preserve">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861A31" w:rsidRPr="0020080F" w:rsidRDefault="00861A31" w:rsidP="00861A31">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004B30FF" w:rsidRPr="0020080F">
        <w:rPr>
          <w:color w:val="000000" w:themeColor="text1"/>
          <w:sz w:val="22"/>
          <w:szCs w:val="22"/>
          <w:lang w:val="sr-Cyrl-CS"/>
        </w:rPr>
        <w:t>доставио понуду за Партију 12</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861A31" w:rsidRPr="0020080F" w:rsidRDefault="00861A31" w:rsidP="00861A31">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w:t>
      </w:r>
      <w:r w:rsidR="004B30FF" w:rsidRPr="0020080F">
        <w:rPr>
          <w:iCs/>
          <w:color w:val="000000" w:themeColor="text1"/>
          <w:sz w:val="22"/>
          <w:szCs w:val="22"/>
          <w:lang w:val="sr-Cyrl-CS"/>
        </w:rPr>
        <w:t>12</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12</w:t>
      </w:r>
      <w:r w:rsidRPr="0020080F">
        <w:rPr>
          <w:color w:val="000000" w:themeColor="text1"/>
          <w:sz w:val="22"/>
          <w:szCs w:val="22"/>
          <w:lang w:val="sr-Latn-CS"/>
        </w:rPr>
        <w:t>.</w:t>
      </w:r>
    </w:p>
    <w:p w:rsidR="00861A31" w:rsidRPr="0020080F" w:rsidRDefault="00861A31" w:rsidP="00861A31">
      <w:pPr>
        <w:rPr>
          <w:color w:val="000000" w:themeColor="text1"/>
          <w:lang w:val="sr-Cyrl-CS"/>
        </w:rPr>
      </w:pPr>
      <w:r w:rsidRPr="0020080F">
        <w:rPr>
          <w:color w:val="000000" w:themeColor="text1"/>
          <w:lang w:val="sr-Cyrl-CS"/>
        </w:rPr>
        <w:tab/>
      </w:r>
    </w:p>
    <w:p w:rsidR="00861A31" w:rsidRPr="0020080F" w:rsidRDefault="00861A31" w:rsidP="00861A31">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00E6582D">
        <w:rPr>
          <w:color w:val="000000" w:themeColor="text1"/>
          <w:sz w:val="22"/>
          <w:szCs w:val="22"/>
          <w:lang w:val="sr-Latn-CS"/>
        </w:rPr>
        <w:t xml:space="preserve"> ампула фуросемида</w:t>
      </w:r>
      <w:r w:rsidR="004B30FF" w:rsidRPr="0020080F">
        <w:rPr>
          <w:color w:val="000000" w:themeColor="text1"/>
          <w:sz w:val="22"/>
          <w:szCs w:val="22"/>
          <w:lang w:val="sr-Cyrl-CS"/>
        </w:rPr>
        <w:t xml:space="preserve">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861A31" w:rsidRPr="0020080F" w:rsidRDefault="00861A31" w:rsidP="00861A31">
      <w:pPr>
        <w:ind w:firstLine="720"/>
        <w:jc w:val="both"/>
        <w:rPr>
          <w:color w:val="000000" w:themeColor="text1"/>
          <w:sz w:val="22"/>
          <w:szCs w:val="22"/>
          <w:lang w:val="sr-Cyrl-CS"/>
        </w:rPr>
      </w:pPr>
      <w:r w:rsidRPr="0020080F">
        <w:rPr>
          <w:bCs/>
          <w:color w:val="000000" w:themeColor="text1"/>
          <w:sz w:val="22"/>
          <w:szCs w:val="22"/>
          <w:lang w:val="sr-Cyrl-CS" w:eastAsia="sr-Latn-CS"/>
        </w:rPr>
        <w:lastRenderedPageBreak/>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861A31" w:rsidRPr="0020080F" w:rsidRDefault="00861A31" w:rsidP="00861A31">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861A31" w:rsidRPr="0020080F" w:rsidRDefault="00861A31" w:rsidP="00861A31">
      <w:pP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 xml:space="preserve"> .</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861A31" w:rsidRPr="0020080F" w:rsidRDefault="00861A31" w:rsidP="00861A31">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861A31" w:rsidRPr="0020080F" w:rsidRDefault="00861A31" w:rsidP="00861A31">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861A31" w:rsidRPr="0020080F" w:rsidRDefault="00861A31" w:rsidP="00861A31">
      <w:pPr>
        <w:jc w:val="center"/>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861A31" w:rsidRPr="0020080F" w:rsidRDefault="00861A31" w:rsidP="00861A31">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861A31" w:rsidRPr="0020080F" w:rsidRDefault="00861A31" w:rsidP="00861A31">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861A31" w:rsidRPr="0020080F" w:rsidRDefault="00861A31" w:rsidP="00861A31">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lastRenderedPageBreak/>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861A31" w:rsidRPr="0020080F" w:rsidRDefault="00861A31" w:rsidP="00861A31">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w:t>
      </w:r>
      <w:r w:rsidR="006361AD"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861A31" w:rsidRPr="0020080F" w:rsidRDefault="00861A31" w:rsidP="00861A31">
      <w:pPr>
        <w:jc w:val="both"/>
        <w:rPr>
          <w:color w:val="000000" w:themeColor="text1"/>
          <w:sz w:val="22"/>
          <w:szCs w:val="22"/>
        </w:rPr>
      </w:pPr>
      <w:r w:rsidRPr="0020080F">
        <w:rPr>
          <w:color w:val="000000" w:themeColor="text1"/>
          <w:sz w:val="22"/>
          <w:szCs w:val="22"/>
        </w:rPr>
        <w:tab/>
        <w:t xml:space="preserve"> </w:t>
      </w: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861A31" w:rsidRPr="0020080F" w:rsidRDefault="00861A31" w:rsidP="00861A31">
      <w:pPr>
        <w:pStyle w:val="BodyText"/>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Члан 10.</w:t>
      </w:r>
    </w:p>
    <w:p w:rsidR="00861A31" w:rsidRPr="0020080F" w:rsidRDefault="00861A31" w:rsidP="00861A31">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861A31" w:rsidRPr="0020080F" w:rsidRDefault="00861A31" w:rsidP="00861A31">
      <w:pPr>
        <w:ind w:firstLine="720"/>
        <w:jc w:val="both"/>
        <w:rPr>
          <w:bCs/>
          <w:color w:val="000000" w:themeColor="text1"/>
          <w:sz w:val="22"/>
          <w:szCs w:val="22"/>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6361AD" w:rsidRPr="0020080F" w:rsidRDefault="00861A31" w:rsidP="00D3496A">
      <w:pPr>
        <w:ind w:firstLine="720"/>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6361AD" w:rsidRPr="0020080F">
        <w:rPr>
          <w:color w:val="000000" w:themeColor="text1"/>
          <w:sz w:val="22"/>
          <w:szCs w:val="22"/>
          <w:lang w:val="sr-Cyrl-CS"/>
        </w:rPr>
        <w:t>.</w:t>
      </w:r>
    </w:p>
    <w:p w:rsidR="006361AD" w:rsidRPr="0020080F" w:rsidRDefault="006361AD" w:rsidP="006361AD">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6361AD" w:rsidRPr="0020080F" w:rsidRDefault="006361AD" w:rsidP="006361AD">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6361AD" w:rsidRPr="0020080F" w:rsidRDefault="00D3496A" w:rsidP="006361AD">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6361AD" w:rsidRPr="0020080F">
        <w:rPr>
          <w:color w:val="000000" w:themeColor="text1"/>
          <w:sz w:val="22"/>
          <w:szCs w:val="22"/>
          <w:lang w:val="sr-Cyrl-CS"/>
        </w:rPr>
        <w:t>овог уговора, Уговор се може продужити до</w:t>
      </w:r>
      <w:r w:rsidR="006361AD" w:rsidRPr="0020080F">
        <w:rPr>
          <w:color w:val="000000" w:themeColor="text1"/>
          <w:sz w:val="22"/>
          <w:szCs w:val="22"/>
        </w:rPr>
        <w:t xml:space="preserve"> завршетка новог поступка набавке</w:t>
      </w:r>
      <w:r w:rsidR="006361AD" w:rsidRPr="0020080F">
        <w:rPr>
          <w:color w:val="000000" w:themeColor="text1"/>
          <w:sz w:val="22"/>
          <w:szCs w:val="22"/>
          <w:lang w:val="sr-Cyrl-CS"/>
        </w:rPr>
        <w:t xml:space="preserve">, али и у овом случају не </w:t>
      </w:r>
      <w:r w:rsidR="006361AD" w:rsidRPr="0020080F">
        <w:rPr>
          <w:color w:val="000000" w:themeColor="text1"/>
          <w:sz w:val="22"/>
          <w:szCs w:val="22"/>
        </w:rPr>
        <w:t xml:space="preserve">дуже </w:t>
      </w:r>
      <w:r w:rsidR="006361AD" w:rsidRPr="0020080F">
        <w:rPr>
          <w:color w:val="000000" w:themeColor="text1"/>
          <w:sz w:val="22"/>
          <w:szCs w:val="22"/>
          <w:lang w:val="sr-Cyrl-CS"/>
        </w:rPr>
        <w:t xml:space="preserve">од </w:t>
      </w:r>
      <w:r w:rsidR="006361AD" w:rsidRPr="0020080F">
        <w:rPr>
          <w:color w:val="000000" w:themeColor="text1"/>
          <w:sz w:val="22"/>
          <w:szCs w:val="22"/>
        </w:rPr>
        <w:t>потпуне финансијске реализације</w:t>
      </w:r>
      <w:r w:rsidR="006361AD" w:rsidRPr="0020080F">
        <w:rPr>
          <w:color w:val="000000" w:themeColor="text1"/>
          <w:sz w:val="22"/>
          <w:szCs w:val="22"/>
          <w:lang w:val="sr-Cyrl-CS"/>
        </w:rPr>
        <w:t>.</w:t>
      </w:r>
    </w:p>
    <w:p w:rsidR="00861A31" w:rsidRPr="0020080F" w:rsidRDefault="00861A31" w:rsidP="00861A31">
      <w:pPr>
        <w:ind w:firstLine="748"/>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6361AD" w:rsidRPr="0020080F" w:rsidRDefault="006361AD" w:rsidP="00861A31">
      <w:pPr>
        <w:pStyle w:val="BodyText"/>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Cyrl-CS"/>
        </w:rPr>
      </w:pPr>
      <w:r w:rsidRPr="0020080F">
        <w:rPr>
          <w:color w:val="000000" w:themeColor="text1"/>
          <w:sz w:val="22"/>
          <w:szCs w:val="22"/>
          <w:lang w:val="sr-Cyrl-CS"/>
        </w:rPr>
        <w:t xml:space="preserve">Члан 15. </w:t>
      </w:r>
    </w:p>
    <w:p w:rsidR="00861A31" w:rsidRPr="0020080F" w:rsidRDefault="00861A31" w:rsidP="00D3496A">
      <w:pPr>
        <w:jc w:val="both"/>
        <w:rPr>
          <w:color w:val="000000" w:themeColor="text1"/>
          <w:sz w:val="22"/>
          <w:szCs w:val="22"/>
          <w:lang w:val="sr-Cyrl-CS"/>
        </w:rPr>
      </w:pPr>
      <w:r w:rsidRPr="0020080F">
        <w:rPr>
          <w:color w:val="000000" w:themeColor="text1"/>
          <w:sz w:val="22"/>
          <w:szCs w:val="22"/>
          <w:lang w:val="sr-Cyrl-CS"/>
        </w:rPr>
        <w:lastRenderedPageBreak/>
        <w:t xml:space="preserve">              Уговор се сматра закљученим и ступа на снагу када га потпишу за то овлашћена лица уговорних страна.</w:t>
      </w:r>
    </w:p>
    <w:p w:rsidR="00D3496A" w:rsidRPr="0020080F" w:rsidRDefault="00D3496A" w:rsidP="00D3496A">
      <w:pPr>
        <w:jc w:val="both"/>
        <w:rPr>
          <w:color w:val="000000" w:themeColor="text1"/>
          <w:sz w:val="22"/>
          <w:szCs w:val="22"/>
          <w:lang w:val="sr-Cyrl-CS"/>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861A31" w:rsidRPr="0020080F" w:rsidRDefault="00861A31" w:rsidP="00861A31">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861A31" w:rsidRPr="0020080F" w:rsidRDefault="00861A31" w:rsidP="00861A31">
      <w:pPr>
        <w:jc w:val="center"/>
        <w:rPr>
          <w:b/>
          <w:color w:val="000000" w:themeColor="text1"/>
          <w:sz w:val="22"/>
          <w:szCs w:val="22"/>
        </w:rPr>
      </w:pPr>
    </w:p>
    <w:p w:rsidR="00861A31" w:rsidRPr="0020080F" w:rsidRDefault="00861A31" w:rsidP="00861A31">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861A31" w:rsidRPr="0020080F" w:rsidRDefault="00861A31" w:rsidP="00861A31">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861A31" w:rsidRPr="0020080F" w:rsidRDefault="00861A31" w:rsidP="00861A31">
      <w:pPr>
        <w:jc w:val="both"/>
        <w:rPr>
          <w:color w:val="000000" w:themeColor="text1"/>
          <w:sz w:val="22"/>
          <w:szCs w:val="22"/>
        </w:rPr>
      </w:pPr>
    </w:p>
    <w:p w:rsidR="00861A31" w:rsidRPr="0020080F" w:rsidRDefault="00861A31" w:rsidP="00861A31">
      <w:pPr>
        <w:jc w:val="both"/>
        <w:rPr>
          <w:color w:val="000000" w:themeColor="text1"/>
          <w:sz w:val="22"/>
          <w:szCs w:val="22"/>
          <w:lang w:val="sr-Cyrl-CS"/>
        </w:rPr>
      </w:pPr>
      <w:r w:rsidRPr="0020080F">
        <w:rPr>
          <w:color w:val="000000" w:themeColor="text1"/>
          <w:sz w:val="22"/>
          <w:szCs w:val="22"/>
          <w:lang w:val="sr-Latn-CS"/>
        </w:rPr>
        <w:t xml:space="preserve">          </w:t>
      </w:r>
    </w:p>
    <w:p w:rsidR="00861A31" w:rsidRPr="0020080F" w:rsidRDefault="00861A31" w:rsidP="00861A31">
      <w:pPr>
        <w:jc w:val="both"/>
        <w:rPr>
          <w:color w:val="000000" w:themeColor="text1"/>
          <w:sz w:val="22"/>
          <w:szCs w:val="22"/>
          <w:lang w:val="sr-Cyrl-CS"/>
        </w:rPr>
      </w:pPr>
    </w:p>
    <w:p w:rsidR="00861A31" w:rsidRPr="0020080F" w:rsidRDefault="00861A31" w:rsidP="00861A31">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861A31" w:rsidRPr="0020080F" w:rsidRDefault="00861A31" w:rsidP="00861A31">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861A31" w:rsidRPr="0020080F" w:rsidRDefault="00861A31" w:rsidP="00861A31">
      <w:pPr>
        <w:pStyle w:val="CommentText"/>
        <w:ind w:left="-240" w:right="-144" w:firstLine="240"/>
        <w:jc w:val="both"/>
        <w:rPr>
          <w:color w:val="000000" w:themeColor="text1"/>
        </w:rPr>
      </w:pPr>
    </w:p>
    <w:p w:rsidR="00861A31" w:rsidRPr="0020080F" w:rsidRDefault="00861A31" w:rsidP="00861A31">
      <w:pPr>
        <w:pStyle w:val="CommentText"/>
        <w:ind w:left="-240" w:right="-144"/>
        <w:jc w:val="both"/>
        <w:rPr>
          <w:color w:val="000000" w:themeColor="text1"/>
          <w:lang w:val="sr-Cyrl-CS"/>
        </w:rPr>
      </w:pPr>
    </w:p>
    <w:p w:rsidR="00861A31" w:rsidRPr="0020080F" w:rsidRDefault="00861A31" w:rsidP="00861A31">
      <w:pPr>
        <w:pStyle w:val="CommentText"/>
        <w:ind w:left="-240" w:right="-144" w:firstLine="240"/>
        <w:jc w:val="both"/>
        <w:rPr>
          <w:color w:val="000000" w:themeColor="text1"/>
        </w:rPr>
      </w:pPr>
    </w:p>
    <w:p w:rsidR="00F53526" w:rsidRPr="0020080F" w:rsidRDefault="00861A31" w:rsidP="005F1807">
      <w:pPr>
        <w:jc w:val="center"/>
        <w:rPr>
          <w:color w:val="000000" w:themeColor="text1"/>
          <w:sz w:val="22"/>
          <w:szCs w:val="22"/>
          <w:u w:val="single"/>
          <w:lang w:val="sr-Cyrl-CS"/>
        </w:rPr>
      </w:pPr>
      <w:r w:rsidRPr="0020080F">
        <w:rPr>
          <w:color w:val="000000" w:themeColor="text1"/>
          <w:sz w:val="22"/>
          <w:szCs w:val="22"/>
          <w:lang w:val="sr-Cyrl-CS"/>
        </w:rPr>
        <w:br w:type="page"/>
      </w:r>
      <w:r w:rsidR="00F53526" w:rsidRPr="0020080F">
        <w:rPr>
          <w:color w:val="000000" w:themeColor="text1"/>
          <w:sz w:val="22"/>
          <w:szCs w:val="22"/>
          <w:u w:val="single"/>
          <w:lang w:val="sr-Cyrl-CS"/>
        </w:rPr>
        <w:lastRenderedPageBreak/>
        <w:t>МОДЕЛ УГОВОРА ЗА ПАРТИЈУ 13</w:t>
      </w:r>
    </w:p>
    <w:p w:rsidR="00F53526" w:rsidRPr="0020080F" w:rsidRDefault="00F53526" w:rsidP="00F53526">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F53526" w:rsidRPr="0020080F" w:rsidRDefault="00F53526" w:rsidP="00F53526">
      <w:pPr>
        <w:jc w:val="both"/>
        <w:rPr>
          <w:color w:val="000000" w:themeColor="text1"/>
          <w:sz w:val="20"/>
          <w:szCs w:val="20"/>
          <w:lang w:val="sr-Latn-CS"/>
        </w:rPr>
      </w:pP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Latn-CS"/>
        </w:rPr>
        <w:tab/>
      </w:r>
    </w:p>
    <w:p w:rsidR="00F53526" w:rsidRPr="0020080F" w:rsidRDefault="00F53526" w:rsidP="00F53526">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36471E" w:rsidRPr="0020080F" w:rsidRDefault="0036471E" w:rsidP="00F53526">
      <w:pPr>
        <w:jc w:val="both"/>
        <w:rPr>
          <w:color w:val="000000" w:themeColor="text1"/>
          <w:sz w:val="22"/>
          <w:szCs w:val="22"/>
          <w:lang w:val="sr-Cyrl-CS"/>
        </w:rPr>
      </w:pPr>
    </w:p>
    <w:p w:rsidR="00052E5D" w:rsidRPr="0020080F" w:rsidRDefault="00052E5D" w:rsidP="00052E5D">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052E5D" w:rsidRPr="006E586F" w:rsidRDefault="00052E5D" w:rsidP="00052E5D">
      <w:pPr>
        <w:jc w:val="center"/>
        <w:rPr>
          <w:color w:val="000000" w:themeColor="text1"/>
          <w:sz w:val="22"/>
          <w:szCs w:val="22"/>
          <w:lang w:val="sr-Cyrl-RS"/>
        </w:rPr>
      </w:pPr>
      <w:r w:rsidRPr="0020080F">
        <w:rPr>
          <w:color w:val="000000" w:themeColor="text1"/>
          <w:sz w:val="22"/>
          <w:szCs w:val="22"/>
        </w:rPr>
        <w:t xml:space="preserve"> о набав</w:t>
      </w:r>
      <w:r w:rsidR="006E586F">
        <w:rPr>
          <w:color w:val="000000" w:themeColor="text1"/>
          <w:sz w:val="22"/>
          <w:szCs w:val="22"/>
        </w:rPr>
        <w:t>ци ампула пиперацилин+тазобактам</w:t>
      </w:r>
      <w:r w:rsidR="006E586F">
        <w:rPr>
          <w:color w:val="000000" w:themeColor="text1"/>
          <w:sz w:val="22"/>
          <w:szCs w:val="22"/>
          <w:lang w:val="sr-Cyrl-RS"/>
        </w:rPr>
        <w:t>а</w:t>
      </w:r>
    </w:p>
    <w:p w:rsidR="00052E5D" w:rsidRPr="0020080F" w:rsidRDefault="00052E5D" w:rsidP="00052E5D">
      <w:pPr>
        <w:ind w:firstLine="720"/>
        <w:jc w:val="center"/>
        <w:rPr>
          <w:i/>
          <w:iCs/>
          <w:color w:val="000000" w:themeColor="text1"/>
          <w:sz w:val="22"/>
          <w:szCs w:val="22"/>
          <w:lang w:val="sr-Cyrl-CS"/>
        </w:rPr>
      </w:pPr>
    </w:p>
    <w:p w:rsidR="00052E5D" w:rsidRPr="0020080F" w:rsidRDefault="00052E5D" w:rsidP="00052E5D">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3"/>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052E5D" w:rsidRPr="0020080F" w:rsidRDefault="00052E5D" w:rsidP="00943A89">
      <w:pPr>
        <w:numPr>
          <w:ilvl w:val="0"/>
          <w:numId w:val="33"/>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350A0D" w:rsidRPr="0020080F" w:rsidRDefault="00350A0D" w:rsidP="00052E5D">
      <w:pPr>
        <w:ind w:left="748"/>
        <w:jc w:val="both"/>
        <w:rPr>
          <w:color w:val="000000" w:themeColor="text1"/>
          <w:sz w:val="22"/>
          <w:szCs w:val="22"/>
          <w:lang w:val="sr-Cyrl-CS"/>
        </w:rPr>
      </w:pPr>
    </w:p>
    <w:p w:rsidR="00350A0D" w:rsidRPr="0020080F" w:rsidRDefault="00350A0D" w:rsidP="00350A0D">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350A0D" w:rsidRPr="0020080F" w:rsidRDefault="00350A0D" w:rsidP="00350A0D">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350A0D" w:rsidRPr="0020080F" w:rsidRDefault="00350A0D" w:rsidP="00350A0D">
      <w:pPr>
        <w:jc w:val="both"/>
        <w:rPr>
          <w:color w:val="000000" w:themeColor="text1"/>
          <w:sz w:val="22"/>
          <w:szCs w:val="22"/>
          <w:lang w:val="sr-Cyrl-CS"/>
        </w:rPr>
      </w:pPr>
    </w:p>
    <w:p w:rsidR="00350A0D" w:rsidRPr="0020080F" w:rsidRDefault="00350A0D" w:rsidP="00350A0D">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350A0D" w:rsidRPr="0020080F" w:rsidRDefault="00350A0D" w:rsidP="00350A0D">
      <w:pPr>
        <w:jc w:val="both"/>
        <w:rPr>
          <w:color w:val="000000" w:themeColor="text1"/>
          <w:sz w:val="22"/>
          <w:szCs w:val="22"/>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6E586F">
        <w:rPr>
          <w:color w:val="000000" w:themeColor="text1"/>
          <w:sz w:val="22"/>
          <w:szCs w:val="22"/>
          <w:lang w:val="sr-Cyrl-CS"/>
        </w:rPr>
        <w:t xml:space="preserve">онуда за набавку лекова, </w:t>
      </w:r>
      <w:r w:rsidRPr="0020080F">
        <w:rPr>
          <w:color w:val="000000" w:themeColor="text1"/>
          <w:sz w:val="22"/>
          <w:szCs w:val="22"/>
        </w:rPr>
        <w:t xml:space="preserve">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350A0D" w:rsidRPr="0020080F" w:rsidRDefault="00350A0D" w:rsidP="00350A0D">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доставио понуду за Партију 1</w:t>
      </w:r>
      <w:r w:rsidR="006E586F">
        <w:rPr>
          <w:color w:val="000000" w:themeColor="text1"/>
          <w:sz w:val="22"/>
          <w:szCs w:val="22"/>
          <w:lang w:val="sr-Cyrl-CS"/>
        </w:rPr>
        <w:t xml:space="preserve">3 </w:t>
      </w:r>
      <w:r w:rsidRPr="0020080F">
        <w:rPr>
          <w:color w:val="000000" w:themeColor="text1"/>
          <w:sz w:val="22"/>
          <w:szCs w:val="22"/>
          <w:lang w:val="sr-Cyrl-CS"/>
        </w:rPr>
        <w:t xml:space="preserve"> 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350A0D" w:rsidRPr="0020080F" w:rsidRDefault="00350A0D" w:rsidP="00350A0D">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13</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350A0D" w:rsidRPr="0020080F" w:rsidRDefault="00350A0D" w:rsidP="00350A0D">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13</w:t>
      </w:r>
      <w:r w:rsidRPr="0020080F">
        <w:rPr>
          <w:color w:val="000000" w:themeColor="text1"/>
          <w:sz w:val="22"/>
          <w:szCs w:val="22"/>
          <w:lang w:val="sr-Latn-CS"/>
        </w:rPr>
        <w:t>.</w:t>
      </w:r>
    </w:p>
    <w:p w:rsidR="00350A0D" w:rsidRPr="0020080F" w:rsidRDefault="00350A0D" w:rsidP="00350A0D">
      <w:pPr>
        <w:rPr>
          <w:color w:val="000000" w:themeColor="text1"/>
          <w:lang w:val="sr-Cyrl-CS"/>
        </w:rPr>
      </w:pPr>
      <w:r w:rsidRPr="0020080F">
        <w:rPr>
          <w:color w:val="000000" w:themeColor="text1"/>
          <w:lang w:val="sr-Cyrl-CS"/>
        </w:rPr>
        <w:tab/>
      </w:r>
    </w:p>
    <w:p w:rsidR="00350A0D" w:rsidRPr="0020080F" w:rsidRDefault="00350A0D" w:rsidP="00350A0D">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350A0D" w:rsidRPr="0020080F" w:rsidRDefault="00350A0D" w:rsidP="00350A0D">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6E586F">
        <w:rPr>
          <w:color w:val="000000" w:themeColor="text1"/>
          <w:sz w:val="22"/>
          <w:szCs w:val="22"/>
        </w:rPr>
        <w:t>ампула пиперацилин+тазобактам</w:t>
      </w:r>
      <w:r w:rsidR="006E586F">
        <w:rPr>
          <w:color w:val="000000" w:themeColor="text1"/>
          <w:sz w:val="22"/>
          <w:szCs w:val="22"/>
          <w:lang w:val="sr-Cyrl-CS"/>
        </w:rPr>
        <w:t xml:space="preserve">а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350A0D" w:rsidRPr="0020080F" w:rsidRDefault="00350A0D" w:rsidP="00350A0D">
      <w:pPr>
        <w:ind w:firstLine="720"/>
        <w:jc w:val="both"/>
        <w:rPr>
          <w:color w:val="000000" w:themeColor="text1"/>
          <w:sz w:val="22"/>
          <w:szCs w:val="22"/>
          <w:lang w:val="sr-Cyrl-CS"/>
        </w:rPr>
      </w:pPr>
      <w:r w:rsidRPr="0020080F">
        <w:rPr>
          <w:bCs/>
          <w:color w:val="000000" w:themeColor="text1"/>
          <w:sz w:val="22"/>
          <w:szCs w:val="22"/>
          <w:lang w:val="sr-Cyrl-CS" w:eastAsia="sr-Latn-CS"/>
        </w:rPr>
        <w:lastRenderedPageBreak/>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350A0D" w:rsidRPr="0020080F" w:rsidRDefault="00350A0D" w:rsidP="00350A0D">
      <w:pPr>
        <w:jc w:val="center"/>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350A0D" w:rsidRPr="0020080F" w:rsidRDefault="00350A0D" w:rsidP="00350A0D">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350A0D" w:rsidRPr="0020080F" w:rsidRDefault="00350A0D" w:rsidP="00350A0D">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350A0D" w:rsidRPr="0020080F" w:rsidRDefault="00350A0D" w:rsidP="00350A0D">
      <w:pPr>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350A0D" w:rsidRPr="0020080F" w:rsidRDefault="00350A0D" w:rsidP="00350A0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w:t>
      </w:r>
    </w:p>
    <w:p w:rsidR="00350A0D" w:rsidRPr="0020080F" w:rsidRDefault="00350A0D" w:rsidP="00350A0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350A0D" w:rsidRPr="0020080F" w:rsidRDefault="00350A0D" w:rsidP="00350A0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350A0D" w:rsidRPr="0020080F" w:rsidRDefault="00350A0D" w:rsidP="00350A0D">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F1533E" w:rsidRPr="0020080F" w:rsidRDefault="00F1533E" w:rsidP="00F1533E">
      <w:pPr>
        <w:ind w:firstLine="720"/>
        <w:jc w:val="both"/>
        <w:rPr>
          <w:color w:val="000000" w:themeColor="text1"/>
          <w:sz w:val="22"/>
          <w:szCs w:val="22"/>
        </w:rPr>
      </w:pPr>
      <w:r w:rsidRPr="0020080F">
        <w:rPr>
          <w:color w:val="000000" w:themeColor="text1"/>
          <w:sz w:val="22"/>
          <w:szCs w:val="22"/>
        </w:rPr>
        <w:t xml:space="preserve">Продавац се обавезује да купцу </w:t>
      </w:r>
      <w:r w:rsidRPr="0020080F">
        <w:rPr>
          <w:color w:val="000000" w:themeColor="text1"/>
          <w:sz w:val="22"/>
          <w:szCs w:val="22"/>
          <w:lang w:val="sr-Cyrl-CS"/>
        </w:rPr>
        <w:t xml:space="preserve">одмах по закључењу овог уговора испоручи и уступи </w:t>
      </w:r>
      <w:r w:rsidRPr="0020080F">
        <w:rPr>
          <w:color w:val="000000" w:themeColor="text1"/>
          <w:sz w:val="22"/>
          <w:szCs w:val="22"/>
        </w:rPr>
        <w:t xml:space="preserve">на коришћење 7 апарата за употребу производа </w:t>
      </w:r>
      <w:r w:rsidRPr="0020080F">
        <w:rPr>
          <w:color w:val="000000" w:themeColor="text1"/>
          <w:sz w:val="22"/>
          <w:szCs w:val="22"/>
          <w:lang w:val="sr-Cyrl-CS"/>
        </w:rPr>
        <w:t>из члана 2.</w:t>
      </w:r>
      <w:r w:rsidRPr="0020080F">
        <w:rPr>
          <w:color w:val="000000" w:themeColor="text1"/>
          <w:sz w:val="22"/>
          <w:szCs w:val="22"/>
        </w:rPr>
        <w:t xml:space="preserve"> овог уговора.</w:t>
      </w:r>
      <w:r w:rsidRPr="0020080F">
        <w:rPr>
          <w:color w:val="000000" w:themeColor="text1"/>
          <w:sz w:val="22"/>
          <w:szCs w:val="22"/>
          <w:lang w:val="sr-Latn-CS"/>
        </w:rPr>
        <w:tab/>
      </w:r>
    </w:p>
    <w:p w:rsidR="00350A0D" w:rsidRPr="0020080F" w:rsidRDefault="00350A0D" w:rsidP="00350A0D">
      <w:pPr>
        <w:jc w:val="both"/>
        <w:rPr>
          <w:color w:val="000000" w:themeColor="text1"/>
          <w:sz w:val="22"/>
          <w:szCs w:val="22"/>
          <w:lang w:val="sr-Cyrl-CS"/>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350A0D" w:rsidRPr="0020080F" w:rsidRDefault="00350A0D" w:rsidP="00350A0D">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350A0D" w:rsidRPr="0020080F" w:rsidRDefault="00350A0D" w:rsidP="00350A0D">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350A0D" w:rsidRPr="0020080F" w:rsidRDefault="00350A0D" w:rsidP="00350A0D">
      <w:pPr>
        <w:jc w:val="both"/>
        <w:rPr>
          <w:color w:val="000000" w:themeColor="text1"/>
          <w:sz w:val="22"/>
          <w:szCs w:val="22"/>
          <w:lang w:val="sr-Cyrl-CS"/>
        </w:rPr>
      </w:pPr>
    </w:p>
    <w:p w:rsidR="00350A0D" w:rsidRPr="0020080F" w:rsidRDefault="00350A0D" w:rsidP="00350A0D">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350A0D" w:rsidRPr="0020080F" w:rsidRDefault="00350A0D" w:rsidP="00350A0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350A0D" w:rsidRPr="0020080F" w:rsidRDefault="00350A0D" w:rsidP="00350A0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350A0D" w:rsidRPr="0020080F" w:rsidRDefault="00350A0D" w:rsidP="00350A0D">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350A0D" w:rsidRPr="0020080F" w:rsidRDefault="00350A0D" w:rsidP="00350A0D">
      <w:pPr>
        <w:jc w:val="center"/>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350A0D" w:rsidRPr="0020080F" w:rsidRDefault="00350A0D" w:rsidP="00350A0D">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350A0D" w:rsidRPr="0020080F" w:rsidRDefault="00350A0D" w:rsidP="00350A0D">
      <w:pPr>
        <w:jc w:val="center"/>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350A0D" w:rsidRPr="0020080F" w:rsidRDefault="00350A0D" w:rsidP="00350A0D">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350A0D" w:rsidRPr="0020080F" w:rsidRDefault="00350A0D" w:rsidP="00350A0D">
      <w:pPr>
        <w:ind w:firstLine="720"/>
        <w:jc w:val="both"/>
        <w:rPr>
          <w:bCs/>
          <w:iCs/>
          <w:color w:val="000000" w:themeColor="text1"/>
          <w:sz w:val="22"/>
          <w:szCs w:val="22"/>
          <w:lang w:eastAsia="ar-SA"/>
        </w:rPr>
      </w:pPr>
      <w:r w:rsidRPr="0020080F">
        <w:rPr>
          <w:bCs/>
          <w:iCs/>
          <w:color w:val="000000" w:themeColor="text1"/>
          <w:sz w:val="22"/>
          <w:szCs w:val="22"/>
          <w:lang w:eastAsia="ar-SA"/>
        </w:rPr>
        <w:lastRenderedPageBreak/>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350A0D" w:rsidRPr="0020080F" w:rsidRDefault="00350A0D" w:rsidP="00350A0D">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350A0D" w:rsidRPr="0020080F" w:rsidRDefault="00350A0D" w:rsidP="00350A0D">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350A0D" w:rsidRPr="0020080F" w:rsidRDefault="00350A0D" w:rsidP="00350A0D">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0E0A66"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350A0D" w:rsidRPr="0020080F" w:rsidRDefault="00350A0D" w:rsidP="00350A0D">
      <w:pPr>
        <w:jc w:val="both"/>
        <w:rPr>
          <w:color w:val="000000" w:themeColor="text1"/>
          <w:sz w:val="22"/>
          <w:szCs w:val="22"/>
        </w:rPr>
      </w:pPr>
      <w:r w:rsidRPr="0020080F">
        <w:rPr>
          <w:color w:val="000000" w:themeColor="text1"/>
          <w:sz w:val="22"/>
          <w:szCs w:val="22"/>
        </w:rPr>
        <w:tab/>
        <w:t xml:space="preserve"> </w:t>
      </w: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350A0D" w:rsidRPr="0020080F" w:rsidRDefault="00350A0D" w:rsidP="00350A0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350A0D" w:rsidRPr="0020080F" w:rsidRDefault="00350A0D" w:rsidP="00350A0D">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350A0D" w:rsidRPr="0020080F" w:rsidRDefault="00350A0D" w:rsidP="00350A0D">
      <w:pPr>
        <w:pStyle w:val="BodyText"/>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t>Члан 10.</w:t>
      </w:r>
    </w:p>
    <w:p w:rsidR="00350A0D" w:rsidRPr="0020080F" w:rsidRDefault="00350A0D" w:rsidP="00350A0D">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350A0D" w:rsidRPr="0020080F" w:rsidRDefault="00350A0D" w:rsidP="00350A0D">
      <w:pPr>
        <w:ind w:firstLine="720"/>
        <w:jc w:val="both"/>
        <w:rPr>
          <w:bCs/>
          <w:color w:val="000000" w:themeColor="text1"/>
          <w:sz w:val="22"/>
          <w:szCs w:val="22"/>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Cyrl-CS"/>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0E0A66" w:rsidRPr="0020080F" w:rsidRDefault="00350A0D" w:rsidP="00350A0D">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0E0A66" w:rsidRPr="0020080F">
        <w:rPr>
          <w:color w:val="000000" w:themeColor="text1"/>
          <w:sz w:val="22"/>
          <w:szCs w:val="22"/>
          <w:lang w:val="sr-Cyrl-CS"/>
        </w:rPr>
        <w:t>.</w:t>
      </w:r>
    </w:p>
    <w:p w:rsidR="000E0A66" w:rsidRPr="0020080F" w:rsidRDefault="000E0A66" w:rsidP="000E0A66">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0E0A66" w:rsidRPr="0020080F" w:rsidRDefault="000E0A66" w:rsidP="000E0A66">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0E0A66" w:rsidRPr="0020080F" w:rsidRDefault="00D3496A" w:rsidP="000E0A66">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0E0A66" w:rsidRPr="0020080F">
        <w:rPr>
          <w:color w:val="000000" w:themeColor="text1"/>
          <w:sz w:val="22"/>
          <w:szCs w:val="22"/>
          <w:lang w:val="sr-Cyrl-CS"/>
        </w:rPr>
        <w:t>овог уговора, Уговор се може продужити до</w:t>
      </w:r>
      <w:r w:rsidR="000E0A66" w:rsidRPr="0020080F">
        <w:rPr>
          <w:color w:val="000000" w:themeColor="text1"/>
          <w:sz w:val="22"/>
          <w:szCs w:val="22"/>
        </w:rPr>
        <w:t xml:space="preserve"> завршетка новог поступка набавке</w:t>
      </w:r>
      <w:r w:rsidR="000E0A66" w:rsidRPr="0020080F">
        <w:rPr>
          <w:color w:val="000000" w:themeColor="text1"/>
          <w:sz w:val="22"/>
          <w:szCs w:val="22"/>
          <w:lang w:val="sr-Cyrl-CS"/>
        </w:rPr>
        <w:t xml:space="preserve">, али и у овом случају не </w:t>
      </w:r>
      <w:r w:rsidR="000E0A66" w:rsidRPr="0020080F">
        <w:rPr>
          <w:color w:val="000000" w:themeColor="text1"/>
          <w:sz w:val="22"/>
          <w:szCs w:val="22"/>
        </w:rPr>
        <w:t xml:space="preserve">дуже </w:t>
      </w:r>
      <w:r w:rsidR="000E0A66" w:rsidRPr="0020080F">
        <w:rPr>
          <w:color w:val="000000" w:themeColor="text1"/>
          <w:sz w:val="22"/>
          <w:szCs w:val="22"/>
          <w:lang w:val="sr-Cyrl-CS"/>
        </w:rPr>
        <w:t xml:space="preserve">од </w:t>
      </w:r>
      <w:r w:rsidR="000E0A66" w:rsidRPr="0020080F">
        <w:rPr>
          <w:color w:val="000000" w:themeColor="text1"/>
          <w:sz w:val="22"/>
          <w:szCs w:val="22"/>
        </w:rPr>
        <w:t>потпуне финансијске реализације</w:t>
      </w:r>
      <w:r w:rsidR="000E0A66" w:rsidRPr="0020080F">
        <w:rPr>
          <w:color w:val="000000" w:themeColor="text1"/>
          <w:sz w:val="22"/>
          <w:szCs w:val="22"/>
          <w:lang w:val="sr-Cyrl-CS"/>
        </w:rPr>
        <w:t>.</w:t>
      </w:r>
    </w:p>
    <w:p w:rsidR="00350A0D" w:rsidRPr="0020080F" w:rsidRDefault="00350A0D" w:rsidP="00350A0D">
      <w:pPr>
        <w:ind w:firstLine="748"/>
        <w:rPr>
          <w:color w:val="000000" w:themeColor="text1"/>
          <w:sz w:val="22"/>
          <w:szCs w:val="22"/>
          <w:lang w:val="sr-Cyrl-CS"/>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350A0D" w:rsidRPr="0020080F" w:rsidRDefault="00350A0D" w:rsidP="00350A0D">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0E0A66" w:rsidRPr="0020080F" w:rsidRDefault="000E0A66" w:rsidP="00350A0D">
      <w:pPr>
        <w:pStyle w:val="BodyText"/>
        <w:rPr>
          <w:color w:val="000000" w:themeColor="text1"/>
          <w:sz w:val="22"/>
          <w:szCs w:val="22"/>
          <w:lang w:val="sr-Cyrl-CS"/>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350A0D" w:rsidRPr="0020080F" w:rsidRDefault="00350A0D" w:rsidP="00350A0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350A0D" w:rsidRPr="0020080F" w:rsidRDefault="00350A0D" w:rsidP="00350A0D">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350A0D" w:rsidRPr="0020080F" w:rsidRDefault="00350A0D" w:rsidP="00350A0D">
      <w:pPr>
        <w:jc w:val="both"/>
        <w:rPr>
          <w:color w:val="000000" w:themeColor="text1"/>
          <w:sz w:val="22"/>
          <w:szCs w:val="22"/>
          <w:lang w:val="sr-Cyrl-CS"/>
        </w:rPr>
      </w:pPr>
    </w:p>
    <w:p w:rsidR="00350A0D" w:rsidRPr="0020080F" w:rsidRDefault="00350A0D" w:rsidP="00350A0D">
      <w:pPr>
        <w:jc w:val="center"/>
        <w:rPr>
          <w:color w:val="000000" w:themeColor="text1"/>
          <w:sz w:val="22"/>
          <w:szCs w:val="22"/>
          <w:lang w:val="sr-Cyrl-CS"/>
        </w:rPr>
      </w:pPr>
      <w:r w:rsidRPr="0020080F">
        <w:rPr>
          <w:color w:val="000000" w:themeColor="text1"/>
          <w:sz w:val="22"/>
          <w:szCs w:val="22"/>
          <w:lang w:val="sr-Cyrl-CS"/>
        </w:rPr>
        <w:lastRenderedPageBreak/>
        <w:t xml:space="preserve">Члан 15. </w:t>
      </w:r>
    </w:p>
    <w:p w:rsidR="00350A0D" w:rsidRPr="0020080F" w:rsidRDefault="00350A0D" w:rsidP="00D3496A">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D3496A" w:rsidRPr="0020080F" w:rsidRDefault="00D3496A" w:rsidP="00350A0D">
      <w:pPr>
        <w:rPr>
          <w:color w:val="000000" w:themeColor="text1"/>
          <w:sz w:val="22"/>
          <w:szCs w:val="22"/>
          <w:lang w:val="sr-Cyrl-CS"/>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350A0D" w:rsidRPr="0020080F" w:rsidRDefault="00350A0D" w:rsidP="00350A0D">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350A0D" w:rsidRPr="0020080F" w:rsidRDefault="00350A0D" w:rsidP="00350A0D">
      <w:pPr>
        <w:jc w:val="center"/>
        <w:rPr>
          <w:b/>
          <w:color w:val="000000" w:themeColor="text1"/>
          <w:sz w:val="22"/>
          <w:szCs w:val="22"/>
        </w:rPr>
      </w:pPr>
    </w:p>
    <w:p w:rsidR="00350A0D" w:rsidRPr="0020080F" w:rsidRDefault="00350A0D" w:rsidP="00350A0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350A0D" w:rsidRPr="0020080F" w:rsidRDefault="00350A0D" w:rsidP="00350A0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350A0D" w:rsidRPr="0020080F" w:rsidRDefault="00350A0D" w:rsidP="00350A0D">
      <w:pPr>
        <w:jc w:val="both"/>
        <w:rPr>
          <w:color w:val="000000" w:themeColor="text1"/>
          <w:sz w:val="22"/>
          <w:szCs w:val="22"/>
        </w:rPr>
      </w:pPr>
    </w:p>
    <w:p w:rsidR="00350A0D" w:rsidRPr="0020080F" w:rsidRDefault="00350A0D" w:rsidP="00350A0D">
      <w:pPr>
        <w:jc w:val="both"/>
        <w:rPr>
          <w:color w:val="000000" w:themeColor="text1"/>
          <w:sz w:val="22"/>
          <w:szCs w:val="22"/>
          <w:lang w:val="sr-Cyrl-CS"/>
        </w:rPr>
      </w:pPr>
      <w:r w:rsidRPr="0020080F">
        <w:rPr>
          <w:color w:val="000000" w:themeColor="text1"/>
          <w:sz w:val="22"/>
          <w:szCs w:val="22"/>
          <w:lang w:val="sr-Latn-CS"/>
        </w:rPr>
        <w:t xml:space="preserve">          </w:t>
      </w:r>
    </w:p>
    <w:p w:rsidR="00350A0D" w:rsidRPr="0020080F" w:rsidRDefault="00350A0D" w:rsidP="00350A0D">
      <w:pPr>
        <w:jc w:val="both"/>
        <w:rPr>
          <w:color w:val="000000" w:themeColor="text1"/>
          <w:sz w:val="22"/>
          <w:szCs w:val="22"/>
          <w:lang w:val="sr-Cyrl-CS"/>
        </w:rPr>
      </w:pPr>
    </w:p>
    <w:p w:rsidR="00350A0D" w:rsidRPr="0020080F" w:rsidRDefault="00350A0D" w:rsidP="00350A0D">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350A0D" w:rsidRPr="0020080F" w:rsidRDefault="00350A0D" w:rsidP="00350A0D">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350A0D" w:rsidRPr="0020080F" w:rsidRDefault="00350A0D" w:rsidP="00350A0D">
      <w:pPr>
        <w:pStyle w:val="CommentText"/>
        <w:ind w:left="-240" w:right="-144" w:firstLine="240"/>
        <w:jc w:val="both"/>
        <w:rPr>
          <w:color w:val="000000" w:themeColor="text1"/>
        </w:rPr>
      </w:pPr>
    </w:p>
    <w:p w:rsidR="00350A0D" w:rsidRPr="0020080F" w:rsidRDefault="00350A0D" w:rsidP="00350A0D">
      <w:pPr>
        <w:pStyle w:val="CommentText"/>
        <w:ind w:left="-240" w:right="-144"/>
        <w:jc w:val="both"/>
        <w:rPr>
          <w:color w:val="000000" w:themeColor="text1"/>
          <w:lang w:val="sr-Cyrl-CS"/>
        </w:rPr>
      </w:pPr>
    </w:p>
    <w:p w:rsidR="00350A0D" w:rsidRPr="0020080F" w:rsidRDefault="00350A0D" w:rsidP="00350A0D">
      <w:pPr>
        <w:pStyle w:val="CommentText"/>
        <w:ind w:left="-240" w:right="-144" w:firstLine="240"/>
        <w:jc w:val="both"/>
        <w:rPr>
          <w:color w:val="000000" w:themeColor="text1"/>
        </w:rPr>
      </w:pPr>
    </w:p>
    <w:p w:rsidR="006E4B9C" w:rsidRPr="0020080F" w:rsidRDefault="00350A0D" w:rsidP="005E097D">
      <w:pPr>
        <w:ind w:left="748"/>
        <w:jc w:val="center"/>
        <w:rPr>
          <w:color w:val="000000" w:themeColor="text1"/>
          <w:sz w:val="22"/>
          <w:szCs w:val="22"/>
          <w:u w:val="single"/>
          <w:lang w:val="sr-Cyrl-CS"/>
        </w:rPr>
      </w:pPr>
      <w:r w:rsidRPr="0020080F">
        <w:rPr>
          <w:color w:val="000000" w:themeColor="text1"/>
          <w:sz w:val="22"/>
          <w:szCs w:val="22"/>
          <w:lang w:val="sr-Cyrl-CS"/>
        </w:rPr>
        <w:br w:type="page"/>
      </w:r>
      <w:r w:rsidR="006E4B9C" w:rsidRPr="0020080F">
        <w:rPr>
          <w:color w:val="000000" w:themeColor="text1"/>
          <w:sz w:val="22"/>
          <w:szCs w:val="22"/>
          <w:u w:val="single"/>
          <w:lang w:val="sr-Cyrl-CS"/>
        </w:rPr>
        <w:lastRenderedPageBreak/>
        <w:t>МОДЕЛ УГОВОРА ЗА ПАРТИЈУ 14</w:t>
      </w:r>
    </w:p>
    <w:p w:rsidR="006E4B9C" w:rsidRPr="0020080F" w:rsidRDefault="006E4B9C" w:rsidP="006E4B9C">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6E4B9C" w:rsidRPr="0020080F" w:rsidRDefault="006E4B9C" w:rsidP="006E4B9C">
      <w:pPr>
        <w:jc w:val="both"/>
        <w:rPr>
          <w:color w:val="000000" w:themeColor="text1"/>
          <w:sz w:val="20"/>
          <w:szCs w:val="20"/>
          <w:lang w:val="sr-Latn-CS"/>
        </w:rPr>
      </w:pPr>
    </w:p>
    <w:p w:rsidR="006E4B9C" w:rsidRPr="0020080F" w:rsidRDefault="006E4B9C" w:rsidP="006E4B9C">
      <w:pPr>
        <w:jc w:val="both"/>
        <w:rPr>
          <w:color w:val="000000" w:themeColor="text1"/>
          <w:sz w:val="22"/>
          <w:szCs w:val="22"/>
          <w:lang w:val="sr-Cyrl-CS"/>
        </w:rPr>
      </w:pPr>
      <w:r w:rsidRPr="0020080F">
        <w:rPr>
          <w:color w:val="000000" w:themeColor="text1"/>
          <w:sz w:val="22"/>
          <w:szCs w:val="22"/>
          <w:lang w:val="sr-Latn-CS"/>
        </w:rPr>
        <w:tab/>
      </w:r>
    </w:p>
    <w:p w:rsidR="006E4B9C" w:rsidRPr="0020080F" w:rsidRDefault="006E4B9C" w:rsidP="006E4B9C">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6E4B9C" w:rsidRPr="0020080F" w:rsidRDefault="006E4B9C" w:rsidP="006E4B9C">
      <w:pPr>
        <w:jc w:val="both"/>
        <w:rPr>
          <w:color w:val="000000" w:themeColor="text1"/>
          <w:sz w:val="22"/>
          <w:szCs w:val="22"/>
          <w:lang w:val="sr-Cyrl-CS"/>
        </w:rPr>
      </w:pPr>
    </w:p>
    <w:p w:rsidR="00D33210" w:rsidRPr="0020080F" w:rsidRDefault="00D33210" w:rsidP="00D33210">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D33210" w:rsidRPr="0020080F" w:rsidRDefault="006E586F" w:rsidP="00D33210">
      <w:pPr>
        <w:jc w:val="center"/>
        <w:rPr>
          <w:color w:val="000000" w:themeColor="text1"/>
          <w:sz w:val="22"/>
          <w:szCs w:val="22"/>
        </w:rPr>
      </w:pPr>
      <w:r>
        <w:rPr>
          <w:color w:val="000000" w:themeColor="text1"/>
          <w:sz w:val="22"/>
          <w:szCs w:val="22"/>
        </w:rPr>
        <w:t xml:space="preserve"> о набавци ампула вакцине против тетануса</w:t>
      </w:r>
    </w:p>
    <w:p w:rsidR="00D33210" w:rsidRPr="0020080F" w:rsidRDefault="00D33210" w:rsidP="00D33210">
      <w:pPr>
        <w:ind w:firstLine="720"/>
        <w:jc w:val="center"/>
        <w:rPr>
          <w:i/>
          <w:iCs/>
          <w:color w:val="000000" w:themeColor="text1"/>
          <w:sz w:val="22"/>
          <w:szCs w:val="22"/>
          <w:lang w:val="sr-Cyrl-CS"/>
        </w:rPr>
      </w:pPr>
    </w:p>
    <w:p w:rsidR="00D33210" w:rsidRPr="0020080F" w:rsidRDefault="00D33210" w:rsidP="00D33210">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4"/>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D33210" w:rsidRPr="0020080F" w:rsidRDefault="00D33210" w:rsidP="00943A89">
      <w:pPr>
        <w:numPr>
          <w:ilvl w:val="0"/>
          <w:numId w:val="34"/>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F1533E" w:rsidRPr="0020080F" w:rsidRDefault="00F1533E" w:rsidP="00D33210">
      <w:pPr>
        <w:ind w:left="748"/>
        <w:jc w:val="both"/>
        <w:rPr>
          <w:color w:val="000000" w:themeColor="text1"/>
          <w:sz w:val="22"/>
          <w:szCs w:val="22"/>
          <w:lang w:val="sr-Cyrl-CS"/>
        </w:rPr>
      </w:pPr>
    </w:p>
    <w:p w:rsidR="00F1533E" w:rsidRPr="0020080F" w:rsidRDefault="00F1533E" w:rsidP="00F1533E">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F1533E" w:rsidRPr="0020080F" w:rsidRDefault="00F1533E" w:rsidP="00F1533E">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F1533E" w:rsidRPr="0020080F" w:rsidRDefault="00F1533E" w:rsidP="00F1533E">
      <w:pPr>
        <w:jc w:val="both"/>
        <w:rPr>
          <w:color w:val="000000" w:themeColor="text1"/>
          <w:sz w:val="22"/>
          <w:szCs w:val="22"/>
          <w:lang w:val="sr-Cyrl-CS"/>
        </w:rPr>
      </w:pP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F1533E" w:rsidRPr="0020080F" w:rsidRDefault="00F1533E" w:rsidP="00F1533E">
      <w:pPr>
        <w:jc w:val="both"/>
        <w:rPr>
          <w:color w:val="000000" w:themeColor="text1"/>
          <w:sz w:val="22"/>
          <w:szCs w:val="22"/>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6E586F">
        <w:rPr>
          <w:color w:val="000000" w:themeColor="text1"/>
          <w:sz w:val="22"/>
          <w:szCs w:val="22"/>
          <w:lang w:val="sr-Cyrl-CS"/>
        </w:rPr>
        <w:t>онуда за набавку лекова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F1533E" w:rsidRPr="0020080F" w:rsidRDefault="00F1533E" w:rsidP="00F1533E">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w:t>
      </w:r>
      <w:r w:rsidR="006E586F">
        <w:rPr>
          <w:color w:val="000000" w:themeColor="text1"/>
          <w:sz w:val="22"/>
          <w:szCs w:val="22"/>
          <w:lang w:val="sr-Cyrl-CS"/>
        </w:rPr>
        <w:t xml:space="preserve">оставио понуду за Партију 14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F1533E" w:rsidRPr="0020080F" w:rsidRDefault="00F1533E" w:rsidP="00F1533E">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14</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14</w:t>
      </w:r>
      <w:r w:rsidRPr="0020080F">
        <w:rPr>
          <w:color w:val="000000" w:themeColor="text1"/>
          <w:sz w:val="22"/>
          <w:szCs w:val="22"/>
          <w:lang w:val="sr-Latn-CS"/>
        </w:rPr>
        <w:t>.</w:t>
      </w:r>
    </w:p>
    <w:p w:rsidR="00F1533E" w:rsidRPr="0020080F" w:rsidRDefault="00F1533E" w:rsidP="00F1533E">
      <w:pPr>
        <w:rPr>
          <w:color w:val="000000" w:themeColor="text1"/>
          <w:lang w:val="sr-Cyrl-CS"/>
        </w:rPr>
      </w:pPr>
      <w:r w:rsidRPr="0020080F">
        <w:rPr>
          <w:color w:val="000000" w:themeColor="text1"/>
          <w:lang w:val="sr-Cyrl-CS"/>
        </w:rPr>
        <w:tab/>
      </w:r>
    </w:p>
    <w:p w:rsidR="00F1533E" w:rsidRPr="0020080F" w:rsidRDefault="00F1533E" w:rsidP="00F1533E">
      <w:pPr>
        <w:jc w:val="center"/>
        <w:rPr>
          <w:color w:val="000000" w:themeColor="text1"/>
        </w:rPr>
      </w:pPr>
      <w:r w:rsidRPr="0020080F">
        <w:rPr>
          <w:color w:val="000000" w:themeColor="text1"/>
          <w:sz w:val="22"/>
          <w:szCs w:val="22"/>
          <w:lang w:val="sr-Cyrl-CS"/>
        </w:rPr>
        <w:t>Члан</w:t>
      </w:r>
      <w:r w:rsidRPr="0020080F">
        <w:rPr>
          <w:color w:val="000000" w:themeColor="text1"/>
          <w:sz w:val="22"/>
          <w:szCs w:val="22"/>
          <w:lang w:val="sr-Latn-CS"/>
        </w:rPr>
        <w:t xml:space="preserve"> 2.</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6E586F">
        <w:rPr>
          <w:color w:val="000000" w:themeColor="text1"/>
          <w:sz w:val="22"/>
          <w:szCs w:val="22"/>
        </w:rPr>
        <w:t>ампула вакцине против тетануса</w:t>
      </w:r>
      <w:r w:rsidR="006E586F" w:rsidRPr="0020080F">
        <w:rPr>
          <w:color w:val="000000" w:themeColor="text1"/>
          <w:sz w:val="22"/>
          <w:szCs w:val="22"/>
          <w:lang w:val="sr-Cyrl-CS"/>
        </w:rPr>
        <w:t xml:space="preserve"> </w:t>
      </w:r>
      <w:r w:rsidRPr="0020080F">
        <w:rPr>
          <w:color w:val="000000" w:themeColor="text1"/>
          <w:sz w:val="22"/>
          <w:szCs w:val="22"/>
          <w:lang w:val="sr-Cyrl-CS"/>
        </w:rPr>
        <w:t>(у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F1533E" w:rsidRPr="0020080F" w:rsidRDefault="00F1533E" w:rsidP="00F1533E">
      <w:pPr>
        <w:ind w:firstLine="720"/>
        <w:jc w:val="both"/>
        <w:rPr>
          <w:color w:val="000000" w:themeColor="text1"/>
          <w:sz w:val="22"/>
          <w:szCs w:val="22"/>
          <w:lang w:val="sr-Cyrl-CS"/>
        </w:rPr>
      </w:pPr>
      <w:r w:rsidRPr="0020080F">
        <w:rPr>
          <w:bCs/>
          <w:color w:val="000000" w:themeColor="text1"/>
          <w:sz w:val="22"/>
          <w:szCs w:val="22"/>
          <w:lang w:val="sr-Cyrl-CS" w:eastAsia="sr-Latn-CS"/>
        </w:rPr>
        <w:lastRenderedPageBreak/>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F1533E" w:rsidRPr="0020080F" w:rsidRDefault="00F1533E" w:rsidP="00F1533E">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F1533E" w:rsidRPr="0020080F" w:rsidRDefault="00F1533E" w:rsidP="00F1533E">
      <w:pP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F1533E" w:rsidRPr="0020080F" w:rsidRDefault="00F1533E" w:rsidP="00F1533E">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 xml:space="preserve">Члан </w:t>
      </w:r>
      <w:r w:rsidRPr="0020080F">
        <w:rPr>
          <w:color w:val="000000" w:themeColor="text1"/>
          <w:sz w:val="22"/>
          <w:szCs w:val="22"/>
        </w:rPr>
        <w:t>8</w:t>
      </w:r>
      <w:r w:rsidRPr="0020080F">
        <w:rPr>
          <w:color w:val="000000" w:themeColor="text1"/>
          <w:sz w:val="22"/>
          <w:szCs w:val="22"/>
          <w:lang w:val="sr-Cyrl-CS"/>
        </w:rPr>
        <w:t>.</w:t>
      </w:r>
    </w:p>
    <w:p w:rsidR="00F1533E" w:rsidRPr="0020080F" w:rsidRDefault="00F1533E" w:rsidP="00F1533E">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F1533E" w:rsidRPr="0020080F" w:rsidRDefault="00F1533E" w:rsidP="00F1533E">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F1533E" w:rsidRPr="0020080F" w:rsidRDefault="00F1533E" w:rsidP="00F1533E">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lastRenderedPageBreak/>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F1533E" w:rsidRPr="0020080F" w:rsidRDefault="00F1533E" w:rsidP="00F1533E">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 xml:space="preserve">може након закључења овог уговора,без спровођења поступка јавне набавке повећати обим предмета Уговора у складу са </w:t>
      </w:r>
      <w:r w:rsidR="000E0A66" w:rsidRPr="0020080F">
        <w:rPr>
          <w:color w:val="000000" w:themeColor="text1"/>
          <w:sz w:val="22"/>
          <w:szCs w:val="22"/>
          <w:lang w:val="sr-Cyrl-CS"/>
        </w:rPr>
        <w:t>Законом</w:t>
      </w:r>
      <w:r w:rsidRPr="0020080F">
        <w:rPr>
          <w:color w:val="000000" w:themeColor="text1"/>
          <w:sz w:val="22"/>
          <w:szCs w:val="22"/>
        </w:rPr>
        <w:t xml:space="preserve"> о јавним набавкама.</w:t>
      </w:r>
    </w:p>
    <w:p w:rsidR="00F1533E" w:rsidRPr="0020080F" w:rsidRDefault="00F1533E" w:rsidP="00F1533E">
      <w:pPr>
        <w:jc w:val="both"/>
        <w:rPr>
          <w:color w:val="000000" w:themeColor="text1"/>
          <w:sz w:val="22"/>
          <w:szCs w:val="22"/>
        </w:rPr>
      </w:pPr>
      <w:r w:rsidRPr="0020080F">
        <w:rPr>
          <w:color w:val="000000" w:themeColor="text1"/>
          <w:sz w:val="22"/>
          <w:szCs w:val="22"/>
        </w:rPr>
        <w:tab/>
        <w:t xml:space="preserve"> </w:t>
      </w: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F1533E" w:rsidRPr="0020080F" w:rsidRDefault="00F1533E" w:rsidP="00F1533E">
      <w:pPr>
        <w:pStyle w:val="BodyText"/>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 10.</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F1533E" w:rsidRPr="0020080F" w:rsidRDefault="00F1533E" w:rsidP="00F1533E">
      <w:pPr>
        <w:ind w:firstLine="720"/>
        <w:jc w:val="both"/>
        <w:rPr>
          <w:bCs/>
          <w:color w:val="000000" w:themeColor="text1"/>
          <w:sz w:val="22"/>
          <w:szCs w:val="22"/>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0E0A66" w:rsidRPr="0020080F" w:rsidRDefault="00F1533E" w:rsidP="00F1533E">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0E0A66" w:rsidRPr="0020080F">
        <w:rPr>
          <w:color w:val="000000" w:themeColor="text1"/>
          <w:sz w:val="22"/>
          <w:szCs w:val="22"/>
          <w:lang w:val="sr-Cyrl-CS"/>
        </w:rPr>
        <w:t>.</w:t>
      </w:r>
    </w:p>
    <w:p w:rsidR="000E0A66" w:rsidRPr="0020080F" w:rsidRDefault="000E0A66" w:rsidP="000E0A66">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0E0A66" w:rsidRPr="0020080F" w:rsidRDefault="000E0A66" w:rsidP="000E0A66">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0E0A66" w:rsidRPr="0020080F" w:rsidRDefault="00D3496A" w:rsidP="000E0A66">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0E0A66" w:rsidRPr="0020080F">
        <w:rPr>
          <w:color w:val="000000" w:themeColor="text1"/>
          <w:sz w:val="22"/>
          <w:szCs w:val="22"/>
          <w:lang w:val="sr-Cyrl-CS"/>
        </w:rPr>
        <w:t>овог уговора, Уговор се може продужити до</w:t>
      </w:r>
      <w:r w:rsidR="000E0A66" w:rsidRPr="0020080F">
        <w:rPr>
          <w:color w:val="000000" w:themeColor="text1"/>
          <w:sz w:val="22"/>
          <w:szCs w:val="22"/>
        </w:rPr>
        <w:t xml:space="preserve"> завршетка новог поступка набавке</w:t>
      </w:r>
      <w:r w:rsidR="000E0A66" w:rsidRPr="0020080F">
        <w:rPr>
          <w:color w:val="000000" w:themeColor="text1"/>
          <w:sz w:val="22"/>
          <w:szCs w:val="22"/>
          <w:lang w:val="sr-Cyrl-CS"/>
        </w:rPr>
        <w:t xml:space="preserve">, али и у овом случају не </w:t>
      </w:r>
      <w:r w:rsidR="000E0A66" w:rsidRPr="0020080F">
        <w:rPr>
          <w:color w:val="000000" w:themeColor="text1"/>
          <w:sz w:val="22"/>
          <w:szCs w:val="22"/>
        </w:rPr>
        <w:t xml:space="preserve">дуже </w:t>
      </w:r>
      <w:r w:rsidR="000E0A66" w:rsidRPr="0020080F">
        <w:rPr>
          <w:color w:val="000000" w:themeColor="text1"/>
          <w:sz w:val="22"/>
          <w:szCs w:val="22"/>
          <w:lang w:val="sr-Cyrl-CS"/>
        </w:rPr>
        <w:t xml:space="preserve">од </w:t>
      </w:r>
      <w:r w:rsidR="000E0A66" w:rsidRPr="0020080F">
        <w:rPr>
          <w:color w:val="000000" w:themeColor="text1"/>
          <w:sz w:val="22"/>
          <w:szCs w:val="22"/>
        </w:rPr>
        <w:t>потпуне финансијске реализације</w:t>
      </w:r>
      <w:r w:rsidR="000E0A66" w:rsidRPr="0020080F">
        <w:rPr>
          <w:color w:val="000000" w:themeColor="text1"/>
          <w:sz w:val="22"/>
          <w:szCs w:val="22"/>
          <w:lang w:val="sr-Cyrl-CS"/>
        </w:rPr>
        <w:t>.</w:t>
      </w:r>
    </w:p>
    <w:p w:rsidR="000E0A66" w:rsidRPr="0020080F" w:rsidRDefault="000E0A66" w:rsidP="00F1533E">
      <w:pPr>
        <w:ind w:firstLine="748"/>
        <w:jc w:val="both"/>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0E0A66" w:rsidRPr="0020080F" w:rsidRDefault="000E0A66" w:rsidP="00F1533E">
      <w:pPr>
        <w:pStyle w:val="BodyText"/>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 xml:space="preserve">Члан 15. </w:t>
      </w:r>
    </w:p>
    <w:p w:rsidR="00F1533E" w:rsidRPr="0020080F" w:rsidRDefault="00F1533E" w:rsidP="009E492F">
      <w:pPr>
        <w:jc w:val="both"/>
        <w:rPr>
          <w:color w:val="000000" w:themeColor="text1"/>
          <w:sz w:val="22"/>
          <w:szCs w:val="22"/>
          <w:lang w:val="sr-Cyrl-CS"/>
        </w:rPr>
      </w:pPr>
      <w:r w:rsidRPr="0020080F">
        <w:rPr>
          <w:color w:val="000000" w:themeColor="text1"/>
          <w:sz w:val="22"/>
          <w:szCs w:val="22"/>
          <w:lang w:val="sr-Cyrl-CS"/>
        </w:rPr>
        <w:lastRenderedPageBreak/>
        <w:t xml:space="preserve">              Уговор се сматра закљученим и ступа на снагу када га потпишу за то овлашћена лица уговорних страна.</w:t>
      </w:r>
    </w:p>
    <w:p w:rsidR="009E492F" w:rsidRPr="0020080F" w:rsidRDefault="009E492F" w:rsidP="00F1533E">
      <w:pPr>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F1533E" w:rsidRPr="0020080F" w:rsidRDefault="00F1533E" w:rsidP="00F1533E">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F1533E" w:rsidRPr="0020080F" w:rsidRDefault="00F1533E" w:rsidP="00F1533E">
      <w:pPr>
        <w:jc w:val="center"/>
        <w:rPr>
          <w:b/>
          <w:color w:val="000000" w:themeColor="text1"/>
          <w:sz w:val="22"/>
          <w:szCs w:val="22"/>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F1533E" w:rsidRPr="0020080F" w:rsidRDefault="00F1533E" w:rsidP="00F1533E">
      <w:pPr>
        <w:jc w:val="both"/>
        <w:rPr>
          <w:color w:val="000000" w:themeColor="text1"/>
          <w:sz w:val="22"/>
          <w:szCs w:val="22"/>
        </w:rPr>
      </w:pP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F1533E" w:rsidRPr="0020080F" w:rsidRDefault="00F1533E" w:rsidP="00F1533E">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F1533E" w:rsidRPr="0020080F" w:rsidRDefault="00F1533E" w:rsidP="00F1533E">
      <w:pPr>
        <w:pStyle w:val="CommentText"/>
        <w:ind w:left="-240" w:right="-144" w:firstLine="240"/>
        <w:jc w:val="both"/>
        <w:rPr>
          <w:color w:val="000000" w:themeColor="text1"/>
        </w:rPr>
      </w:pPr>
    </w:p>
    <w:p w:rsidR="00F1533E" w:rsidRPr="0020080F" w:rsidRDefault="00F1533E" w:rsidP="00F1533E">
      <w:pPr>
        <w:pStyle w:val="CommentText"/>
        <w:ind w:left="-240" w:right="-144"/>
        <w:jc w:val="both"/>
        <w:rPr>
          <w:color w:val="000000" w:themeColor="text1"/>
          <w:lang w:val="sr-Cyrl-CS"/>
        </w:rPr>
      </w:pPr>
    </w:p>
    <w:p w:rsidR="00F1533E" w:rsidRPr="0020080F" w:rsidRDefault="00F1533E" w:rsidP="00F1533E">
      <w:pPr>
        <w:pStyle w:val="CommentText"/>
        <w:ind w:left="-240" w:right="-144" w:firstLine="240"/>
        <w:jc w:val="both"/>
        <w:rPr>
          <w:color w:val="000000" w:themeColor="text1"/>
        </w:rPr>
      </w:pPr>
    </w:p>
    <w:p w:rsidR="006E4B9C" w:rsidRPr="0020080F" w:rsidRDefault="00F1533E" w:rsidP="006E4B9C">
      <w:pPr>
        <w:rPr>
          <w:color w:val="000000" w:themeColor="text1"/>
          <w:sz w:val="22"/>
          <w:szCs w:val="22"/>
          <w:lang w:val="sr-Cyrl-CS"/>
        </w:rPr>
      </w:pPr>
      <w:r w:rsidRPr="0020080F">
        <w:rPr>
          <w:color w:val="000000" w:themeColor="text1"/>
          <w:sz w:val="22"/>
          <w:szCs w:val="22"/>
          <w:lang w:val="sr-Cyrl-CS"/>
        </w:rPr>
        <w:br w:type="page"/>
      </w:r>
    </w:p>
    <w:p w:rsidR="006E4B9C" w:rsidRPr="0020080F" w:rsidRDefault="006E4B9C" w:rsidP="005E097D">
      <w:pPr>
        <w:jc w:val="center"/>
        <w:rPr>
          <w:color w:val="000000" w:themeColor="text1"/>
          <w:sz w:val="22"/>
          <w:szCs w:val="22"/>
          <w:u w:val="single"/>
          <w:lang w:val="sr-Cyrl-CS"/>
        </w:rPr>
      </w:pPr>
      <w:r w:rsidRPr="0020080F">
        <w:rPr>
          <w:color w:val="000000" w:themeColor="text1"/>
          <w:sz w:val="22"/>
          <w:szCs w:val="22"/>
          <w:u w:val="single"/>
          <w:lang w:val="sr-Cyrl-CS"/>
        </w:rPr>
        <w:lastRenderedPageBreak/>
        <w:t>МОДЕЛ УГОВОРА ЗА ПАРТИЈУ 15</w:t>
      </w:r>
    </w:p>
    <w:p w:rsidR="006E4B9C" w:rsidRPr="0020080F" w:rsidRDefault="006E4B9C" w:rsidP="006E4B9C">
      <w:pPr>
        <w:rPr>
          <w:color w:val="000000" w:themeColor="text1"/>
          <w:sz w:val="22"/>
          <w:szCs w:val="22"/>
          <w:lang w:val="sr-Cyrl-CS"/>
        </w:rPr>
      </w:pPr>
    </w:p>
    <w:p w:rsidR="002C5900" w:rsidRDefault="002C5900" w:rsidP="002C5900">
      <w:pPr>
        <w:rPr>
          <w:lang w:val="sr-Cyrl-CS"/>
        </w:rPr>
      </w:pPr>
      <w:r w:rsidRPr="00251810">
        <w:rPr>
          <w:lang w:val="sr-Cyrl-CS"/>
        </w:rPr>
        <w:t>Специјална  болница за неуролошка обољења и посттрауматска стања,</w:t>
      </w:r>
    </w:p>
    <w:p w:rsidR="002C5900" w:rsidRPr="00251810" w:rsidRDefault="002C5900" w:rsidP="002C5900">
      <w:pPr>
        <w:rPr>
          <w:lang w:val="sr-Cyrl-CS"/>
        </w:rPr>
      </w:pPr>
      <w:r w:rsidRPr="00251810">
        <w:rPr>
          <w:lang w:val="sr-Cyrl-CS"/>
        </w:rPr>
        <w:t>,Др Боривоје Гњатић“Стари Сланкамен</w:t>
      </w:r>
    </w:p>
    <w:p w:rsidR="002C5900" w:rsidRDefault="002C5900" w:rsidP="002C5900">
      <w:pPr>
        <w:rPr>
          <w:sz w:val="22"/>
          <w:szCs w:val="22"/>
          <w:lang w:val="sr-Latn-CS"/>
        </w:rPr>
      </w:pPr>
      <w:r>
        <w:rPr>
          <w:sz w:val="22"/>
          <w:szCs w:val="22"/>
          <w:lang w:val="sr-Cyrl-CS"/>
        </w:rPr>
        <w:t>Број</w:t>
      </w:r>
      <w:r>
        <w:rPr>
          <w:sz w:val="22"/>
          <w:szCs w:val="22"/>
          <w:lang w:val="sr-Latn-CS"/>
        </w:rPr>
        <w:t xml:space="preserve">: </w:t>
      </w:r>
    </w:p>
    <w:p w:rsidR="002C5900" w:rsidRPr="00D15CB9" w:rsidRDefault="002C5900" w:rsidP="002C5900">
      <w:pPr>
        <w:rPr>
          <w:sz w:val="22"/>
          <w:szCs w:val="22"/>
          <w:lang w:val="sr-Latn-CS"/>
        </w:rPr>
      </w:pPr>
      <w:r>
        <w:rPr>
          <w:sz w:val="22"/>
          <w:szCs w:val="22"/>
          <w:lang w:val="sr-Cyrl-CS"/>
        </w:rPr>
        <w:t>Датум</w:t>
      </w:r>
      <w:r>
        <w:rPr>
          <w:sz w:val="22"/>
          <w:szCs w:val="22"/>
          <w:lang w:val="sr-Latn-CS"/>
        </w:rPr>
        <w:t xml:space="preserve">: </w:t>
      </w:r>
    </w:p>
    <w:p w:rsidR="006E4B9C" w:rsidRPr="0020080F" w:rsidRDefault="006E4B9C" w:rsidP="006E4B9C">
      <w:pPr>
        <w:jc w:val="both"/>
        <w:rPr>
          <w:color w:val="000000" w:themeColor="text1"/>
          <w:sz w:val="20"/>
          <w:szCs w:val="20"/>
          <w:lang w:val="sr-Latn-CS"/>
        </w:rPr>
      </w:pPr>
    </w:p>
    <w:p w:rsidR="006E4B9C" w:rsidRPr="0020080F" w:rsidRDefault="006E4B9C" w:rsidP="006E4B9C">
      <w:pPr>
        <w:jc w:val="both"/>
        <w:rPr>
          <w:color w:val="000000" w:themeColor="text1"/>
          <w:sz w:val="22"/>
          <w:szCs w:val="22"/>
          <w:lang w:val="sr-Cyrl-CS"/>
        </w:rPr>
      </w:pPr>
      <w:r w:rsidRPr="0020080F">
        <w:rPr>
          <w:color w:val="000000" w:themeColor="text1"/>
          <w:sz w:val="22"/>
          <w:szCs w:val="22"/>
          <w:lang w:val="sr-Latn-CS"/>
        </w:rPr>
        <w:tab/>
      </w:r>
    </w:p>
    <w:p w:rsidR="006E4B9C" w:rsidRPr="0020080F" w:rsidRDefault="006E4B9C" w:rsidP="006E4B9C">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00D95B21"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344038" w:rsidRPr="0020080F" w:rsidRDefault="00344038" w:rsidP="006E4B9C">
      <w:pPr>
        <w:jc w:val="both"/>
        <w:rPr>
          <w:color w:val="000000" w:themeColor="text1"/>
          <w:sz w:val="22"/>
          <w:szCs w:val="22"/>
          <w:lang w:val="sr-Cyrl-CS"/>
        </w:rPr>
      </w:pPr>
    </w:p>
    <w:p w:rsidR="00D33210" w:rsidRPr="0020080F" w:rsidRDefault="00D33210" w:rsidP="00D33210">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D33210" w:rsidRPr="006E586F" w:rsidRDefault="006E586F" w:rsidP="00D33210">
      <w:pPr>
        <w:jc w:val="center"/>
        <w:rPr>
          <w:color w:val="000000" w:themeColor="text1"/>
          <w:sz w:val="22"/>
          <w:szCs w:val="22"/>
          <w:lang w:val="sr-Cyrl-RS"/>
        </w:rPr>
      </w:pPr>
      <w:r>
        <w:rPr>
          <w:color w:val="000000" w:themeColor="text1"/>
          <w:sz w:val="22"/>
          <w:szCs w:val="22"/>
        </w:rPr>
        <w:t xml:space="preserve"> О </w:t>
      </w:r>
      <w:r>
        <w:rPr>
          <w:color w:val="000000" w:themeColor="text1"/>
          <w:sz w:val="22"/>
          <w:szCs w:val="22"/>
          <w:lang w:val="sr-Cyrl-RS"/>
        </w:rPr>
        <w:t>набавци ампула дигоксина</w:t>
      </w:r>
    </w:p>
    <w:p w:rsidR="00D33210" w:rsidRPr="0020080F" w:rsidRDefault="00D33210" w:rsidP="00D33210">
      <w:pPr>
        <w:ind w:firstLine="720"/>
        <w:jc w:val="center"/>
        <w:rPr>
          <w:i/>
          <w:iCs/>
          <w:color w:val="000000" w:themeColor="text1"/>
          <w:sz w:val="22"/>
          <w:szCs w:val="22"/>
          <w:lang w:val="sr-Cyrl-CS"/>
        </w:rPr>
      </w:pPr>
    </w:p>
    <w:p w:rsidR="00D33210" w:rsidRPr="0020080F" w:rsidRDefault="00D33210" w:rsidP="00D33210">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numPr>
          <w:ilvl w:val="0"/>
          <w:numId w:val="35"/>
        </w:numPr>
        <w:jc w:val="both"/>
        <w:rPr>
          <w:sz w:val="22"/>
          <w:szCs w:val="22"/>
        </w:rPr>
      </w:pPr>
      <w:r w:rsidRPr="005B61FF">
        <w:rPr>
          <w:sz w:val="22"/>
          <w:szCs w:val="22"/>
          <w:lang w:val="sr-Cyrl-CS"/>
        </w:rPr>
        <w:t>Специјалне болнице за неуролошка обоље</w:t>
      </w:r>
      <w:r>
        <w:rPr>
          <w:sz w:val="22"/>
          <w:szCs w:val="22"/>
          <w:lang w:val="sr-Cyrl-CS"/>
        </w:rPr>
        <w:t xml:space="preserve">ња и посттрауматска стања ,,Др </w:t>
      </w:r>
      <w:r w:rsidRPr="005B61FF">
        <w:rPr>
          <w:sz w:val="22"/>
          <w:szCs w:val="22"/>
          <w:lang w:val="sr-Cyrl-CS"/>
        </w:rPr>
        <w:t>Боривоје Гњатић“</w:t>
      </w:r>
      <w:r>
        <w:rPr>
          <w:sz w:val="22"/>
          <w:szCs w:val="22"/>
          <w:lang w:val="sr-Cyrl-CS"/>
        </w:rPr>
        <w:t xml:space="preserve"> </w:t>
      </w:r>
      <w:r w:rsidRPr="005B61FF">
        <w:rPr>
          <w:sz w:val="22"/>
          <w:szCs w:val="22"/>
          <w:lang w:val="sr-Cyrl-CS"/>
        </w:rPr>
        <w:t>Стари Сланкаме</w:t>
      </w:r>
      <w:r>
        <w:rPr>
          <w:sz w:val="22"/>
          <w:szCs w:val="22"/>
          <w:lang w:val="sr-Cyrl-CS"/>
        </w:rPr>
        <w:t xml:space="preserve">н,коју заступа директор дипл.економиста Светозар Ђуришић,(у даљем тексту </w:t>
      </w:r>
      <w:r w:rsidRPr="005B61FF">
        <w:rPr>
          <w:sz w:val="22"/>
          <w:szCs w:val="22"/>
          <w:lang w:val="sr-Cyrl-CS"/>
        </w:rPr>
        <w:t>купац),матични број:08101060,порески идентификациони број:101798934</w:t>
      </w:r>
      <w:r>
        <w:rPr>
          <w:sz w:val="22"/>
          <w:szCs w:val="22"/>
          <w:lang w:val="sr-Cyrl-RS"/>
        </w:rPr>
        <w:t xml:space="preserve"> и </w:t>
      </w:r>
    </w:p>
    <w:p w:rsidR="005E097D" w:rsidRPr="00785C1F" w:rsidRDefault="005E097D" w:rsidP="005E097D">
      <w:pPr>
        <w:ind w:left="1080"/>
        <w:jc w:val="both"/>
        <w:rPr>
          <w:sz w:val="22"/>
          <w:szCs w:val="22"/>
        </w:rPr>
      </w:pPr>
    </w:p>
    <w:p w:rsidR="00D33210" w:rsidRPr="0020080F" w:rsidRDefault="00D33210" w:rsidP="00943A89">
      <w:pPr>
        <w:numPr>
          <w:ilvl w:val="0"/>
          <w:numId w:val="35"/>
        </w:numPr>
        <w:tabs>
          <w:tab w:val="clear" w:pos="1080"/>
          <w:tab w:val="num" w:pos="142"/>
        </w:tabs>
        <w:ind w:left="142" w:firstLine="578"/>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004811D2"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F1533E" w:rsidRPr="0020080F" w:rsidRDefault="00F1533E" w:rsidP="00D33210">
      <w:pPr>
        <w:ind w:left="748"/>
        <w:jc w:val="both"/>
        <w:rPr>
          <w:color w:val="000000" w:themeColor="text1"/>
          <w:sz w:val="22"/>
          <w:szCs w:val="22"/>
          <w:lang w:val="sr-Cyrl-CS"/>
        </w:rPr>
      </w:pPr>
    </w:p>
    <w:p w:rsidR="00F1533E" w:rsidRPr="0020080F" w:rsidRDefault="00F1533E" w:rsidP="00F1533E">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F1533E" w:rsidRPr="0020080F" w:rsidRDefault="00F1533E" w:rsidP="00F1533E">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F1533E" w:rsidRPr="0020080F" w:rsidRDefault="00F1533E" w:rsidP="00F1533E">
      <w:pPr>
        <w:jc w:val="both"/>
        <w:rPr>
          <w:color w:val="000000" w:themeColor="text1"/>
          <w:sz w:val="22"/>
          <w:szCs w:val="22"/>
          <w:lang w:val="sr-Cyrl-CS"/>
        </w:rPr>
      </w:pP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F1533E" w:rsidRPr="0020080F" w:rsidRDefault="00F1533E" w:rsidP="00F1533E">
      <w:pPr>
        <w:jc w:val="both"/>
        <w:rPr>
          <w:color w:val="000000" w:themeColor="text1"/>
          <w:sz w:val="22"/>
          <w:szCs w:val="22"/>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6E586F">
        <w:rPr>
          <w:color w:val="000000" w:themeColor="text1"/>
          <w:sz w:val="22"/>
          <w:szCs w:val="22"/>
          <w:lang w:val="sr-Cyrl-CS"/>
        </w:rPr>
        <w:t>онуда за набавку лекова</w:t>
      </w:r>
      <w:r w:rsidRPr="0020080F">
        <w:rPr>
          <w:color w:val="000000" w:themeColor="text1"/>
          <w:sz w:val="22"/>
          <w:szCs w:val="22"/>
          <w:lang w:val="sr-Latn-CS"/>
        </w:rPr>
        <w:t>,</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F1533E" w:rsidRPr="0020080F" w:rsidRDefault="00F1533E" w:rsidP="00F1533E">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w:t>
      </w:r>
      <w:r w:rsidR="006E586F">
        <w:rPr>
          <w:color w:val="000000" w:themeColor="text1"/>
          <w:sz w:val="22"/>
          <w:szCs w:val="22"/>
          <w:lang w:val="sr-Cyrl-CS"/>
        </w:rPr>
        <w:t xml:space="preserve">оставио понуду за Партију 15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F1533E" w:rsidRPr="0020080F" w:rsidRDefault="00F1533E" w:rsidP="00F1533E">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 15</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Pr="0020080F">
        <w:rPr>
          <w:color w:val="000000" w:themeColor="text1"/>
          <w:sz w:val="22"/>
          <w:szCs w:val="22"/>
          <w:lang w:val="sr-Cyrl-CS"/>
        </w:rPr>
        <w:t>за испоруку добара из Партије 15</w:t>
      </w:r>
      <w:r w:rsidRPr="0020080F">
        <w:rPr>
          <w:color w:val="000000" w:themeColor="text1"/>
          <w:sz w:val="22"/>
          <w:szCs w:val="22"/>
          <w:lang w:val="sr-Latn-CS"/>
        </w:rPr>
        <w:t>.</w:t>
      </w:r>
    </w:p>
    <w:p w:rsidR="00F1533E" w:rsidRDefault="00F1533E" w:rsidP="00F1533E">
      <w:pPr>
        <w:rPr>
          <w:color w:val="000000" w:themeColor="text1"/>
          <w:lang w:val="sr-Cyrl-CS"/>
        </w:rPr>
      </w:pPr>
      <w:r w:rsidRPr="0020080F">
        <w:rPr>
          <w:color w:val="000000" w:themeColor="text1"/>
          <w:lang w:val="sr-Cyrl-CS"/>
        </w:rPr>
        <w:tab/>
      </w:r>
    </w:p>
    <w:p w:rsidR="006E586F" w:rsidRDefault="006E586F" w:rsidP="00F1533E">
      <w:pPr>
        <w:rPr>
          <w:color w:val="000000" w:themeColor="text1"/>
          <w:lang w:val="sr-Cyrl-CS"/>
        </w:rPr>
      </w:pPr>
    </w:p>
    <w:p w:rsidR="006E586F" w:rsidRDefault="006E586F" w:rsidP="00F1533E">
      <w:pPr>
        <w:rPr>
          <w:color w:val="000000" w:themeColor="text1"/>
          <w:lang w:val="sr-Cyrl-CS"/>
        </w:rPr>
      </w:pPr>
    </w:p>
    <w:p w:rsidR="006E586F" w:rsidRPr="0020080F" w:rsidRDefault="006E586F" w:rsidP="00F1533E">
      <w:pPr>
        <w:rPr>
          <w:color w:val="000000" w:themeColor="text1"/>
          <w:lang w:val="sr-Cyrl-CS"/>
        </w:rPr>
      </w:pPr>
    </w:p>
    <w:p w:rsidR="00F1533E" w:rsidRPr="0020080F" w:rsidRDefault="00F1533E" w:rsidP="00F1533E">
      <w:pPr>
        <w:jc w:val="center"/>
        <w:rPr>
          <w:color w:val="000000" w:themeColor="text1"/>
        </w:rPr>
      </w:pPr>
      <w:r w:rsidRPr="0020080F">
        <w:rPr>
          <w:color w:val="000000" w:themeColor="text1"/>
          <w:sz w:val="22"/>
          <w:szCs w:val="22"/>
          <w:lang w:val="sr-Cyrl-CS"/>
        </w:rPr>
        <w:lastRenderedPageBreak/>
        <w:t>Члан</w:t>
      </w:r>
      <w:r w:rsidRPr="0020080F">
        <w:rPr>
          <w:color w:val="000000" w:themeColor="text1"/>
          <w:sz w:val="22"/>
          <w:szCs w:val="22"/>
          <w:lang w:val="sr-Latn-CS"/>
        </w:rPr>
        <w:t xml:space="preserve"> 2.</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6E586F">
        <w:rPr>
          <w:color w:val="000000" w:themeColor="text1"/>
          <w:sz w:val="22"/>
          <w:szCs w:val="22"/>
        </w:rPr>
        <w:t>ампула дигоксина</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F1533E" w:rsidRPr="0020080F" w:rsidRDefault="00F1533E" w:rsidP="00F1533E">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F1533E" w:rsidRPr="0020080F" w:rsidRDefault="00F1533E" w:rsidP="00F1533E">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F1533E" w:rsidRPr="0020080F" w:rsidRDefault="00F1533E" w:rsidP="00F1533E">
      <w:pP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F1533E" w:rsidRPr="0020080F" w:rsidRDefault="00F1533E" w:rsidP="00E15C05">
      <w:pPr>
        <w:ind w:firstLine="720"/>
        <w:jc w:val="both"/>
        <w:rPr>
          <w:color w:val="000000" w:themeColor="text1"/>
          <w:sz w:val="22"/>
          <w:szCs w:val="22"/>
          <w:lang w:val="sr-Cyrl-CS"/>
        </w:rPr>
      </w:pPr>
      <w:r w:rsidRPr="0020080F">
        <w:rPr>
          <w:color w:val="000000" w:themeColor="text1"/>
          <w:sz w:val="22"/>
          <w:szCs w:val="22"/>
          <w:lang w:val="sr-Cyrl-CS"/>
        </w:rPr>
        <w:t xml:space="preserve">Продавац се обавезује да купцу </w:t>
      </w:r>
      <w:r w:rsidR="00E15C05" w:rsidRPr="0020080F">
        <w:rPr>
          <w:color w:val="000000" w:themeColor="text1"/>
          <w:sz w:val="22"/>
          <w:szCs w:val="22"/>
          <w:lang w:val="sr-Cyrl-CS"/>
        </w:rPr>
        <w:t xml:space="preserve">одмах по закључењу овог уговора испоручи и уступи </w:t>
      </w:r>
      <w:r w:rsidR="00E15C05" w:rsidRPr="0020080F">
        <w:rPr>
          <w:color w:val="000000" w:themeColor="text1"/>
          <w:sz w:val="22"/>
          <w:szCs w:val="22"/>
        </w:rPr>
        <w:t>на коришћење</w:t>
      </w:r>
      <w:r w:rsidR="00E15C05" w:rsidRPr="0020080F">
        <w:rPr>
          <w:color w:val="000000" w:themeColor="text1"/>
          <w:sz w:val="22"/>
          <w:szCs w:val="22"/>
          <w:lang w:val="sr-Cyrl-CS"/>
        </w:rPr>
        <w:t xml:space="preserve"> </w:t>
      </w:r>
      <w:r w:rsidRPr="0020080F">
        <w:rPr>
          <w:color w:val="000000" w:themeColor="text1"/>
          <w:sz w:val="22"/>
          <w:szCs w:val="22"/>
          <w:lang w:val="sr-Cyrl-CS"/>
        </w:rPr>
        <w:t xml:space="preserve">апарат за реагенсе које нуди а који одговара </w:t>
      </w:r>
      <w:r w:rsidR="00E15C05" w:rsidRPr="0020080F">
        <w:rPr>
          <w:color w:val="000000" w:themeColor="text1"/>
          <w:sz w:val="22"/>
          <w:szCs w:val="22"/>
          <w:lang w:val="sr-Cyrl-CS"/>
        </w:rPr>
        <w:t xml:space="preserve">захтеваним </w:t>
      </w:r>
      <w:r w:rsidRPr="0020080F">
        <w:rPr>
          <w:color w:val="000000" w:themeColor="text1"/>
          <w:sz w:val="22"/>
          <w:szCs w:val="22"/>
        </w:rPr>
        <w:t xml:space="preserve">карактеристикама </w:t>
      </w:r>
      <w:r w:rsidR="00E15C05" w:rsidRPr="0020080F">
        <w:rPr>
          <w:color w:val="000000" w:themeColor="text1"/>
          <w:sz w:val="22"/>
          <w:szCs w:val="22"/>
          <w:lang w:val="sr-Cyrl-CS"/>
        </w:rPr>
        <w:t>из конкурсне докуметнације купца и прихваћене понуде продавца.</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F1533E" w:rsidRPr="0020080F" w:rsidRDefault="00F1533E" w:rsidP="00F1533E">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F1533E" w:rsidRPr="0020080F" w:rsidRDefault="00F1533E" w:rsidP="00F1533E">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F1533E" w:rsidRPr="0020080F" w:rsidRDefault="00F1533E" w:rsidP="00F1533E">
      <w:pPr>
        <w:jc w:val="center"/>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lastRenderedPageBreak/>
        <w:t xml:space="preserve">Члан </w:t>
      </w:r>
      <w:r w:rsidRPr="0020080F">
        <w:rPr>
          <w:color w:val="000000" w:themeColor="text1"/>
          <w:sz w:val="22"/>
          <w:szCs w:val="22"/>
        </w:rPr>
        <w:t>8</w:t>
      </w:r>
      <w:r w:rsidRPr="0020080F">
        <w:rPr>
          <w:color w:val="000000" w:themeColor="text1"/>
          <w:sz w:val="22"/>
          <w:szCs w:val="22"/>
          <w:lang w:val="sr-Cyrl-CS"/>
        </w:rPr>
        <w:t>.</w:t>
      </w:r>
    </w:p>
    <w:p w:rsidR="00F1533E" w:rsidRPr="0020080F" w:rsidRDefault="00F1533E" w:rsidP="00F1533E">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F1533E" w:rsidRPr="0020080F" w:rsidRDefault="00F1533E" w:rsidP="00F1533E">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F1533E" w:rsidRPr="0020080F" w:rsidRDefault="00F1533E" w:rsidP="00F1533E">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F1533E" w:rsidRPr="0020080F" w:rsidRDefault="00F1533E" w:rsidP="00F1533E">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може након закључења овог уговора,без спровођења поступка јавне набавке повећати обим предмета Уговора у складу са Закон</w:t>
      </w:r>
      <w:r w:rsidR="00344038" w:rsidRPr="0020080F">
        <w:rPr>
          <w:color w:val="000000" w:themeColor="text1"/>
          <w:sz w:val="22"/>
          <w:szCs w:val="22"/>
          <w:lang w:val="sr-Cyrl-CS"/>
        </w:rPr>
        <w:t>ом</w:t>
      </w:r>
      <w:r w:rsidRPr="0020080F">
        <w:rPr>
          <w:color w:val="000000" w:themeColor="text1"/>
          <w:sz w:val="22"/>
          <w:szCs w:val="22"/>
        </w:rPr>
        <w:t xml:space="preserve"> о јавним набавкама.</w:t>
      </w:r>
    </w:p>
    <w:p w:rsidR="00F1533E" w:rsidRPr="0020080F" w:rsidRDefault="00F1533E" w:rsidP="00F1533E">
      <w:pPr>
        <w:jc w:val="both"/>
        <w:rPr>
          <w:color w:val="000000" w:themeColor="text1"/>
          <w:sz w:val="22"/>
          <w:szCs w:val="22"/>
        </w:rPr>
      </w:pPr>
      <w:r w:rsidRPr="0020080F">
        <w:rPr>
          <w:color w:val="000000" w:themeColor="text1"/>
          <w:sz w:val="22"/>
          <w:szCs w:val="22"/>
        </w:rPr>
        <w:tab/>
        <w:t xml:space="preserve"> </w:t>
      </w: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F1533E" w:rsidRPr="0020080F" w:rsidRDefault="00F1533E" w:rsidP="00F1533E">
      <w:pPr>
        <w:pStyle w:val="BodyText"/>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Члан 10.</w:t>
      </w:r>
    </w:p>
    <w:p w:rsidR="00F1533E" w:rsidRPr="0020080F" w:rsidRDefault="00F1533E" w:rsidP="00F1533E">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F1533E" w:rsidRPr="0020080F" w:rsidRDefault="00F1533E" w:rsidP="00F1533E">
      <w:pPr>
        <w:ind w:firstLine="720"/>
        <w:jc w:val="both"/>
        <w:rPr>
          <w:bCs/>
          <w:color w:val="000000" w:themeColor="text1"/>
          <w:sz w:val="22"/>
          <w:szCs w:val="22"/>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344038" w:rsidRPr="0020080F" w:rsidRDefault="00F1533E" w:rsidP="00F1533E">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r w:rsidR="00344038" w:rsidRPr="0020080F">
        <w:rPr>
          <w:color w:val="000000" w:themeColor="text1"/>
          <w:sz w:val="22"/>
          <w:szCs w:val="22"/>
          <w:lang w:val="sr-Cyrl-CS"/>
        </w:rPr>
        <w:t>.</w:t>
      </w:r>
    </w:p>
    <w:p w:rsidR="00344038" w:rsidRPr="0020080F" w:rsidRDefault="00344038" w:rsidP="00344038">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344038" w:rsidRPr="0020080F" w:rsidRDefault="00344038" w:rsidP="00344038">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344038" w:rsidRPr="0020080F" w:rsidRDefault="00D3496A" w:rsidP="00344038">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w:t>
      </w:r>
      <w:r w:rsidR="00344038" w:rsidRPr="0020080F">
        <w:rPr>
          <w:color w:val="000000" w:themeColor="text1"/>
          <w:sz w:val="22"/>
          <w:szCs w:val="22"/>
          <w:lang w:val="sr-Cyrl-CS"/>
        </w:rPr>
        <w:t>овог уговора, Уговор се може продужити до</w:t>
      </w:r>
      <w:r w:rsidR="00344038" w:rsidRPr="0020080F">
        <w:rPr>
          <w:color w:val="000000" w:themeColor="text1"/>
          <w:sz w:val="22"/>
          <w:szCs w:val="22"/>
        </w:rPr>
        <w:t xml:space="preserve"> завршетка новог поступка набавке</w:t>
      </w:r>
      <w:r w:rsidR="00344038" w:rsidRPr="0020080F">
        <w:rPr>
          <w:color w:val="000000" w:themeColor="text1"/>
          <w:sz w:val="22"/>
          <w:szCs w:val="22"/>
          <w:lang w:val="sr-Cyrl-CS"/>
        </w:rPr>
        <w:t xml:space="preserve">, али и у овом случају не </w:t>
      </w:r>
      <w:r w:rsidR="00344038" w:rsidRPr="0020080F">
        <w:rPr>
          <w:color w:val="000000" w:themeColor="text1"/>
          <w:sz w:val="22"/>
          <w:szCs w:val="22"/>
        </w:rPr>
        <w:t xml:space="preserve">дуже </w:t>
      </w:r>
      <w:r w:rsidR="00344038" w:rsidRPr="0020080F">
        <w:rPr>
          <w:color w:val="000000" w:themeColor="text1"/>
          <w:sz w:val="22"/>
          <w:szCs w:val="22"/>
          <w:lang w:val="sr-Cyrl-CS"/>
        </w:rPr>
        <w:t xml:space="preserve">од </w:t>
      </w:r>
      <w:r w:rsidR="00344038" w:rsidRPr="0020080F">
        <w:rPr>
          <w:color w:val="000000" w:themeColor="text1"/>
          <w:sz w:val="22"/>
          <w:szCs w:val="22"/>
        </w:rPr>
        <w:t>потпуне финансијске реализације</w:t>
      </w:r>
      <w:r w:rsidR="00344038" w:rsidRPr="0020080F">
        <w:rPr>
          <w:color w:val="000000" w:themeColor="text1"/>
          <w:sz w:val="22"/>
          <w:szCs w:val="22"/>
          <w:lang w:val="sr-Cyrl-CS"/>
        </w:rPr>
        <w:t>.</w:t>
      </w:r>
    </w:p>
    <w:p w:rsidR="00F1533E" w:rsidRPr="0020080F" w:rsidRDefault="00F1533E" w:rsidP="00F1533E">
      <w:pPr>
        <w:ind w:firstLine="748"/>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344038" w:rsidRPr="0020080F" w:rsidRDefault="00344038" w:rsidP="00F1533E">
      <w:pPr>
        <w:pStyle w:val="BodyText"/>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F1533E" w:rsidRPr="0020080F" w:rsidRDefault="00F1533E" w:rsidP="00F1533E">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center"/>
        <w:rPr>
          <w:color w:val="000000" w:themeColor="text1"/>
          <w:sz w:val="22"/>
          <w:szCs w:val="22"/>
          <w:lang w:val="sr-Cyrl-CS"/>
        </w:rPr>
      </w:pPr>
      <w:r w:rsidRPr="0020080F">
        <w:rPr>
          <w:color w:val="000000" w:themeColor="text1"/>
          <w:sz w:val="22"/>
          <w:szCs w:val="22"/>
          <w:lang w:val="sr-Cyrl-CS"/>
        </w:rPr>
        <w:t xml:space="preserve">Члан 15. </w:t>
      </w:r>
    </w:p>
    <w:p w:rsidR="00F1533E" w:rsidRPr="0020080F" w:rsidRDefault="00F1533E" w:rsidP="009E492F">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9E492F" w:rsidRPr="0020080F" w:rsidRDefault="009E492F" w:rsidP="00F1533E">
      <w:pPr>
        <w:rPr>
          <w:color w:val="000000" w:themeColor="text1"/>
          <w:sz w:val="22"/>
          <w:szCs w:val="22"/>
          <w:lang w:val="sr-Cyrl-CS"/>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F1533E" w:rsidRPr="0020080F" w:rsidRDefault="00F1533E" w:rsidP="00F1533E">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F1533E" w:rsidRPr="0020080F" w:rsidRDefault="00F1533E" w:rsidP="00F1533E">
      <w:pPr>
        <w:jc w:val="center"/>
        <w:rPr>
          <w:b/>
          <w:color w:val="000000" w:themeColor="text1"/>
          <w:sz w:val="22"/>
          <w:szCs w:val="22"/>
        </w:rPr>
      </w:pPr>
    </w:p>
    <w:p w:rsidR="00F1533E" w:rsidRPr="0020080F" w:rsidRDefault="00F1533E" w:rsidP="00F1533E">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F1533E" w:rsidRPr="0020080F" w:rsidRDefault="00F1533E" w:rsidP="00F1533E">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F1533E" w:rsidRPr="0020080F" w:rsidRDefault="00F1533E" w:rsidP="00F1533E">
      <w:pPr>
        <w:jc w:val="both"/>
        <w:rPr>
          <w:color w:val="000000" w:themeColor="text1"/>
          <w:sz w:val="22"/>
          <w:szCs w:val="22"/>
        </w:rPr>
      </w:pPr>
    </w:p>
    <w:p w:rsidR="00F1533E" w:rsidRPr="0020080F" w:rsidRDefault="00F1533E" w:rsidP="00F1533E">
      <w:pPr>
        <w:jc w:val="both"/>
        <w:rPr>
          <w:color w:val="000000" w:themeColor="text1"/>
          <w:sz w:val="22"/>
          <w:szCs w:val="22"/>
          <w:lang w:val="sr-Cyrl-CS"/>
        </w:rPr>
      </w:pPr>
      <w:r w:rsidRPr="0020080F">
        <w:rPr>
          <w:color w:val="000000" w:themeColor="text1"/>
          <w:sz w:val="22"/>
          <w:szCs w:val="22"/>
          <w:lang w:val="sr-Latn-CS"/>
        </w:rPr>
        <w:t xml:space="preserve">          </w:t>
      </w:r>
    </w:p>
    <w:p w:rsidR="00F1533E" w:rsidRPr="0020080F" w:rsidRDefault="00F1533E" w:rsidP="00F1533E">
      <w:pPr>
        <w:jc w:val="both"/>
        <w:rPr>
          <w:color w:val="000000" w:themeColor="text1"/>
          <w:sz w:val="22"/>
          <w:szCs w:val="22"/>
          <w:lang w:val="sr-Cyrl-CS"/>
        </w:rPr>
      </w:pPr>
    </w:p>
    <w:p w:rsidR="00F1533E" w:rsidRPr="0020080F" w:rsidRDefault="00F1533E" w:rsidP="00F1533E">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F1533E" w:rsidRPr="0020080F" w:rsidRDefault="00F1533E" w:rsidP="00F1533E">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F1533E" w:rsidRPr="0020080F" w:rsidRDefault="00F1533E" w:rsidP="00F1533E">
      <w:pPr>
        <w:pStyle w:val="CommentText"/>
        <w:ind w:left="-240" w:right="-144" w:firstLine="240"/>
        <w:jc w:val="both"/>
        <w:rPr>
          <w:color w:val="000000" w:themeColor="text1"/>
        </w:rPr>
      </w:pPr>
    </w:p>
    <w:p w:rsidR="00F1533E" w:rsidRPr="0020080F" w:rsidRDefault="00F1533E" w:rsidP="00F1533E">
      <w:pPr>
        <w:pStyle w:val="CommentText"/>
        <w:ind w:left="-240" w:right="-144"/>
        <w:jc w:val="both"/>
        <w:rPr>
          <w:color w:val="000000" w:themeColor="text1"/>
          <w:lang w:val="sr-Cyrl-CS"/>
        </w:rPr>
      </w:pPr>
    </w:p>
    <w:p w:rsidR="00F1533E" w:rsidRDefault="00F1533E"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Default="005E097D" w:rsidP="00F1533E">
      <w:pPr>
        <w:pStyle w:val="CommentText"/>
        <w:ind w:left="-240" w:right="-144" w:firstLine="240"/>
        <w:jc w:val="both"/>
        <w:rPr>
          <w:color w:val="000000" w:themeColor="text1"/>
        </w:rPr>
      </w:pPr>
    </w:p>
    <w:p w:rsidR="005E097D" w:rsidRPr="0020080F" w:rsidRDefault="005E097D" w:rsidP="00F1533E">
      <w:pPr>
        <w:pStyle w:val="CommentText"/>
        <w:ind w:left="-240" w:right="-144" w:firstLine="240"/>
        <w:jc w:val="both"/>
        <w:rPr>
          <w:color w:val="000000" w:themeColor="text1"/>
        </w:rPr>
      </w:pPr>
    </w:p>
    <w:p w:rsidR="00F1533E" w:rsidRPr="0020080F" w:rsidRDefault="00F1533E" w:rsidP="00F1533E">
      <w:pPr>
        <w:ind w:left="748"/>
        <w:jc w:val="both"/>
        <w:rPr>
          <w:color w:val="000000" w:themeColor="text1"/>
          <w:sz w:val="22"/>
          <w:szCs w:val="22"/>
          <w:lang w:val="sr-Cyrl-CS"/>
        </w:rPr>
      </w:pPr>
    </w:p>
    <w:p w:rsidR="005E097D" w:rsidRPr="0020080F" w:rsidRDefault="005E097D" w:rsidP="005E097D">
      <w:pPr>
        <w:jc w:val="center"/>
        <w:rPr>
          <w:color w:val="000000" w:themeColor="text1"/>
          <w:sz w:val="22"/>
          <w:szCs w:val="22"/>
          <w:u w:val="single"/>
          <w:lang w:val="sr-Cyrl-CS"/>
        </w:rPr>
      </w:pPr>
      <w:r>
        <w:rPr>
          <w:color w:val="000000" w:themeColor="text1"/>
          <w:sz w:val="22"/>
          <w:szCs w:val="22"/>
          <w:u w:val="single"/>
          <w:lang w:val="sr-Cyrl-CS"/>
        </w:rPr>
        <w:t>МОДЕЛ УГОВОРА ЗА ПАРТИЈУ 16</w:t>
      </w:r>
    </w:p>
    <w:p w:rsidR="005E097D" w:rsidRPr="0020080F" w:rsidRDefault="005E097D" w:rsidP="005E097D">
      <w:pPr>
        <w:rPr>
          <w:color w:val="000000" w:themeColor="text1"/>
          <w:sz w:val="22"/>
          <w:szCs w:val="22"/>
          <w:lang w:val="sr-Cyrl-CS"/>
        </w:rPr>
      </w:pPr>
    </w:p>
    <w:p w:rsidR="005E097D" w:rsidRDefault="005E097D" w:rsidP="005E097D">
      <w:pPr>
        <w:rPr>
          <w:lang w:val="sr-Cyrl-CS"/>
        </w:rPr>
      </w:pPr>
      <w:r w:rsidRPr="00251810">
        <w:rPr>
          <w:lang w:val="sr-Cyrl-CS"/>
        </w:rPr>
        <w:t>Специјална  болница за неуролошка обољења и посттрауматска стања,</w:t>
      </w:r>
    </w:p>
    <w:p w:rsidR="005E097D" w:rsidRPr="00251810" w:rsidRDefault="005E097D" w:rsidP="005E097D">
      <w:pPr>
        <w:rPr>
          <w:lang w:val="sr-Cyrl-CS"/>
        </w:rPr>
      </w:pPr>
      <w:r w:rsidRPr="00251810">
        <w:rPr>
          <w:lang w:val="sr-Cyrl-CS"/>
        </w:rPr>
        <w:t>,Др Боривоје Гњатић“Стари Сланкамен</w:t>
      </w:r>
    </w:p>
    <w:p w:rsidR="005E097D" w:rsidRDefault="005E097D" w:rsidP="005E097D">
      <w:pPr>
        <w:rPr>
          <w:sz w:val="22"/>
          <w:szCs w:val="22"/>
          <w:lang w:val="sr-Latn-CS"/>
        </w:rPr>
      </w:pPr>
      <w:r>
        <w:rPr>
          <w:sz w:val="22"/>
          <w:szCs w:val="22"/>
          <w:lang w:val="sr-Cyrl-CS"/>
        </w:rPr>
        <w:t>Број</w:t>
      </w:r>
      <w:r>
        <w:rPr>
          <w:sz w:val="22"/>
          <w:szCs w:val="22"/>
          <w:lang w:val="sr-Latn-CS"/>
        </w:rPr>
        <w:t xml:space="preserve">: </w:t>
      </w:r>
    </w:p>
    <w:p w:rsidR="005E097D" w:rsidRPr="00D15CB9" w:rsidRDefault="005E097D" w:rsidP="005E097D">
      <w:pPr>
        <w:rPr>
          <w:sz w:val="22"/>
          <w:szCs w:val="22"/>
          <w:lang w:val="sr-Latn-CS"/>
        </w:rPr>
      </w:pPr>
      <w:r>
        <w:rPr>
          <w:sz w:val="22"/>
          <w:szCs w:val="22"/>
          <w:lang w:val="sr-Cyrl-CS"/>
        </w:rPr>
        <w:t>Датум</w:t>
      </w:r>
      <w:r>
        <w:rPr>
          <w:sz w:val="22"/>
          <w:szCs w:val="22"/>
          <w:lang w:val="sr-Latn-CS"/>
        </w:rPr>
        <w:t xml:space="preserve">: </w:t>
      </w:r>
    </w:p>
    <w:p w:rsidR="005E097D" w:rsidRPr="0020080F" w:rsidRDefault="005E097D" w:rsidP="005E097D">
      <w:pPr>
        <w:jc w:val="both"/>
        <w:rPr>
          <w:color w:val="000000" w:themeColor="text1"/>
          <w:sz w:val="20"/>
          <w:szCs w:val="20"/>
          <w:lang w:val="sr-Latn-CS"/>
        </w:rPr>
      </w:pP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ab/>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Cyrl-CS"/>
        </w:rPr>
        <w:t xml:space="preserve">На основу одредаба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 РС</w:t>
      </w:r>
      <w:r w:rsidRPr="0020080F">
        <w:rPr>
          <w:color w:val="000000" w:themeColor="text1"/>
          <w:sz w:val="22"/>
          <w:szCs w:val="22"/>
          <w:lang w:val="sr-Latn-CS"/>
        </w:rPr>
        <w:t>" 124/12</w:t>
      </w:r>
      <w:r w:rsidRPr="0020080F">
        <w:rPr>
          <w:color w:val="000000" w:themeColor="text1"/>
          <w:sz w:val="22"/>
          <w:szCs w:val="22"/>
        </w:rPr>
        <w:t>, 14/15 и 68/15</w:t>
      </w:r>
      <w:r w:rsidRPr="0020080F">
        <w:rPr>
          <w:color w:val="000000" w:themeColor="text1"/>
          <w:sz w:val="22"/>
          <w:szCs w:val="22"/>
          <w:lang w:val="sr-Latn-CS"/>
        </w:rPr>
        <w:t xml:space="preserve">)  </w:t>
      </w:r>
      <w:r w:rsidRPr="0020080F">
        <w:rPr>
          <w:color w:val="000000" w:themeColor="text1"/>
          <w:sz w:val="22"/>
          <w:szCs w:val="22"/>
          <w:lang w:val="sr-Cyrl-CS"/>
        </w:rPr>
        <w:t>по спроведеном отвореном поступку</w:t>
      </w:r>
      <w:r w:rsidRPr="0020080F">
        <w:rPr>
          <w:color w:val="000000" w:themeColor="text1"/>
          <w:sz w:val="22"/>
          <w:szCs w:val="22"/>
          <w:lang w:val="sr-Latn-CS"/>
        </w:rPr>
        <w:t xml:space="preserve"> </w:t>
      </w:r>
      <w:r w:rsidRPr="0020080F">
        <w:rPr>
          <w:color w:val="000000" w:themeColor="text1"/>
          <w:sz w:val="22"/>
          <w:szCs w:val="22"/>
          <w:lang w:val="sr-Cyrl-CS"/>
        </w:rPr>
        <w:t>ЈН</w:t>
      </w:r>
      <w:r w:rsidRPr="0020080F">
        <w:rPr>
          <w:color w:val="000000" w:themeColor="text1"/>
          <w:sz w:val="22"/>
          <w:szCs w:val="22"/>
          <w:lang w:val="sr-Latn-CS"/>
        </w:rPr>
        <w:t xml:space="preserve"> </w:t>
      </w:r>
      <w:r w:rsidRPr="0020080F">
        <w:rPr>
          <w:color w:val="000000" w:themeColor="text1"/>
          <w:sz w:val="22"/>
          <w:szCs w:val="22"/>
          <w:lang w:val="sr-Cyrl-CS"/>
        </w:rPr>
        <w:t xml:space="preserve">бр. </w:t>
      </w:r>
      <w:r w:rsidRPr="0020080F">
        <w:rPr>
          <w:color w:val="000000" w:themeColor="text1"/>
          <w:sz w:val="22"/>
          <w:szCs w:val="22"/>
        </w:rPr>
        <w:t>03/2020</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____________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закључује се следећи</w:t>
      </w:r>
    </w:p>
    <w:p w:rsidR="005E097D" w:rsidRPr="0020080F" w:rsidRDefault="005E097D" w:rsidP="005E097D">
      <w:pPr>
        <w:jc w:val="both"/>
        <w:rPr>
          <w:color w:val="000000" w:themeColor="text1"/>
          <w:sz w:val="22"/>
          <w:szCs w:val="22"/>
          <w:lang w:val="sr-Cyrl-CS"/>
        </w:rPr>
      </w:pPr>
    </w:p>
    <w:p w:rsidR="005E097D" w:rsidRPr="0020080F" w:rsidRDefault="005E097D" w:rsidP="005E097D">
      <w:pPr>
        <w:pStyle w:val="Heading1"/>
        <w:rPr>
          <w:b/>
          <w:color w:val="000000" w:themeColor="text1"/>
          <w:sz w:val="22"/>
          <w:szCs w:val="22"/>
          <w:u w:val="none"/>
          <w:lang w:val="sr-Cyrl-CS"/>
        </w:rPr>
      </w:pPr>
      <w:r w:rsidRPr="0020080F">
        <w:rPr>
          <w:b/>
          <w:color w:val="000000" w:themeColor="text1"/>
          <w:sz w:val="22"/>
          <w:szCs w:val="22"/>
          <w:u w:val="none"/>
          <w:lang w:val="sr-Cyrl-CS"/>
        </w:rPr>
        <w:t xml:space="preserve">                                                            УГОВОР</w:t>
      </w:r>
    </w:p>
    <w:p w:rsidR="005E097D" w:rsidRPr="0020080F" w:rsidRDefault="005E097D" w:rsidP="005E097D">
      <w:pPr>
        <w:jc w:val="center"/>
        <w:rPr>
          <w:color w:val="000000" w:themeColor="text1"/>
          <w:sz w:val="22"/>
          <w:szCs w:val="22"/>
        </w:rPr>
      </w:pPr>
      <w:r w:rsidRPr="0020080F">
        <w:rPr>
          <w:color w:val="000000" w:themeColor="text1"/>
          <w:sz w:val="22"/>
          <w:szCs w:val="22"/>
        </w:rPr>
        <w:t xml:space="preserve"> о набавци </w:t>
      </w:r>
      <w:r w:rsidR="006E586F">
        <w:rPr>
          <w:color w:val="000000" w:themeColor="text1"/>
          <w:sz w:val="22"/>
          <w:szCs w:val="22"/>
        </w:rPr>
        <w:t>ампула атропина</w:t>
      </w:r>
    </w:p>
    <w:p w:rsidR="005E097D" w:rsidRPr="0020080F" w:rsidRDefault="005E097D" w:rsidP="005E097D">
      <w:pPr>
        <w:ind w:firstLine="720"/>
        <w:jc w:val="center"/>
        <w:rPr>
          <w:i/>
          <w:iCs/>
          <w:color w:val="000000" w:themeColor="text1"/>
          <w:sz w:val="22"/>
          <w:szCs w:val="22"/>
          <w:lang w:val="sr-Cyrl-CS"/>
        </w:rPr>
      </w:pP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p>
    <w:p w:rsidR="005E097D" w:rsidRDefault="005E097D" w:rsidP="005E097D">
      <w:pPr>
        <w:rPr>
          <w:lang w:val="sr-Cyrl-CS"/>
        </w:rPr>
      </w:pPr>
      <w:r>
        <w:rPr>
          <w:lang w:val="sr-Cyrl-CS"/>
        </w:rPr>
        <w:t>Закључен дана ___________________између:</w:t>
      </w:r>
    </w:p>
    <w:p w:rsidR="005E097D" w:rsidRPr="005E097D" w:rsidRDefault="005E097D" w:rsidP="005E097D">
      <w:pPr>
        <w:pStyle w:val="ListParagraph"/>
        <w:numPr>
          <w:ilvl w:val="0"/>
          <w:numId w:val="61"/>
        </w:numPr>
        <w:jc w:val="both"/>
        <w:rPr>
          <w:sz w:val="22"/>
          <w:szCs w:val="22"/>
        </w:rPr>
      </w:pPr>
      <w:r w:rsidRPr="005E097D">
        <w:rPr>
          <w:sz w:val="22"/>
          <w:szCs w:val="22"/>
          <w:lang w:val="sr-Cyrl-CS"/>
        </w:rPr>
        <w:t>Специјалне болнице за неуролошка обољења и посттрауматска стања ,,Др Боривоје Гњатић“ Стари Сланкамен,коју заступа директор дипл.економиста Светозар Ђуришић,(у даљем тексту купац),матични број:08101060,порески идентификациони број:101798934</w:t>
      </w:r>
      <w:r w:rsidRPr="005E097D">
        <w:rPr>
          <w:sz w:val="22"/>
          <w:szCs w:val="22"/>
          <w:lang w:val="sr-Cyrl-RS"/>
        </w:rPr>
        <w:t xml:space="preserve"> и </w:t>
      </w:r>
    </w:p>
    <w:p w:rsidR="005E097D" w:rsidRPr="00785C1F" w:rsidRDefault="005E097D" w:rsidP="005E097D">
      <w:pPr>
        <w:ind w:left="1080"/>
        <w:jc w:val="both"/>
        <w:rPr>
          <w:sz w:val="22"/>
          <w:szCs w:val="22"/>
        </w:rPr>
      </w:pPr>
    </w:p>
    <w:p w:rsidR="005E097D" w:rsidRPr="0020080F" w:rsidRDefault="005E097D" w:rsidP="005E097D">
      <w:pPr>
        <w:numPr>
          <w:ilvl w:val="0"/>
          <w:numId w:val="61"/>
        </w:numPr>
        <w:jc w:val="both"/>
        <w:rPr>
          <w:color w:val="000000" w:themeColor="text1"/>
          <w:sz w:val="22"/>
          <w:szCs w:val="22"/>
          <w:lang w:val="sr-Latn-CS"/>
        </w:rPr>
      </w:pPr>
      <w:r w:rsidRPr="0020080F">
        <w:rPr>
          <w:color w:val="000000" w:themeColor="text1"/>
          <w:sz w:val="22"/>
          <w:szCs w:val="22"/>
          <w:lang w:val="sr-Latn-CS"/>
        </w:rPr>
        <w:t xml:space="preserve">___________________________________________________________ </w:t>
      </w:r>
      <w:r w:rsidRPr="0020080F">
        <w:rPr>
          <w:color w:val="000000" w:themeColor="text1"/>
          <w:sz w:val="22"/>
          <w:szCs w:val="22"/>
          <w:lang w:val="sr-Cyrl-CS"/>
        </w:rPr>
        <w:t>са</w:t>
      </w:r>
      <w:r w:rsidRPr="0020080F">
        <w:rPr>
          <w:color w:val="000000" w:themeColor="text1"/>
          <w:sz w:val="22"/>
          <w:szCs w:val="22"/>
          <w:lang w:val="sr-Latn-CS"/>
        </w:rPr>
        <w:t xml:space="preserve"> </w:t>
      </w:r>
      <w:r w:rsidRPr="0020080F">
        <w:rPr>
          <w:color w:val="000000" w:themeColor="text1"/>
          <w:sz w:val="22"/>
          <w:szCs w:val="22"/>
          <w:lang w:val="sr-Cyrl-CS"/>
        </w:rPr>
        <w:t>седиштем у</w:t>
      </w:r>
      <w:r w:rsidRPr="0020080F">
        <w:rPr>
          <w:color w:val="000000" w:themeColor="text1"/>
          <w:sz w:val="22"/>
          <w:szCs w:val="22"/>
          <w:lang w:val="sr-Latn-CS"/>
        </w:rPr>
        <w:t xml:space="preserve"> ____________________________________ </w:t>
      </w:r>
      <w:r w:rsidRPr="0020080F">
        <w:rPr>
          <w:color w:val="000000" w:themeColor="text1"/>
          <w:sz w:val="22"/>
          <w:szCs w:val="22"/>
          <w:lang w:val="sr-Cyrl-CS"/>
        </w:rPr>
        <w:t>ул</w:t>
      </w:r>
      <w:r w:rsidRPr="0020080F">
        <w:rPr>
          <w:color w:val="000000" w:themeColor="text1"/>
          <w:sz w:val="22"/>
          <w:szCs w:val="22"/>
          <w:lang w:val="sr-Latn-CS"/>
        </w:rPr>
        <w:t xml:space="preserve">. ____________________ </w:t>
      </w:r>
      <w:r w:rsidRPr="0020080F">
        <w:rPr>
          <w:color w:val="000000" w:themeColor="text1"/>
          <w:sz w:val="22"/>
          <w:szCs w:val="22"/>
          <w:lang w:val="sr-Cyrl-CS"/>
        </w:rPr>
        <w:t>бр</w:t>
      </w:r>
      <w:r w:rsidRPr="0020080F">
        <w:rPr>
          <w:color w:val="000000" w:themeColor="text1"/>
          <w:sz w:val="22"/>
          <w:szCs w:val="22"/>
          <w:lang w:val="sr-Latn-CS"/>
        </w:rPr>
        <w:t xml:space="preserve">. ___, </w:t>
      </w:r>
      <w:r w:rsidRPr="0020080F">
        <w:rPr>
          <w:color w:val="000000" w:themeColor="text1"/>
          <w:sz w:val="22"/>
          <w:szCs w:val="22"/>
          <w:lang w:val="sr-Cyrl-CS"/>
        </w:rPr>
        <w:t>кога</w:t>
      </w:r>
      <w:r w:rsidRPr="0020080F">
        <w:rPr>
          <w:color w:val="000000" w:themeColor="text1"/>
          <w:sz w:val="22"/>
          <w:szCs w:val="22"/>
          <w:lang w:val="sr-Latn-CS"/>
        </w:rPr>
        <w:t xml:space="preserve"> </w:t>
      </w:r>
      <w:r w:rsidRPr="0020080F">
        <w:rPr>
          <w:color w:val="000000" w:themeColor="text1"/>
          <w:sz w:val="22"/>
          <w:szCs w:val="22"/>
          <w:lang w:val="sr-Cyrl-CS"/>
        </w:rPr>
        <w:t xml:space="preserve">заступа </w:t>
      </w:r>
      <w:r w:rsidRPr="0020080F">
        <w:rPr>
          <w:color w:val="000000" w:themeColor="text1"/>
          <w:sz w:val="22"/>
          <w:szCs w:val="22"/>
          <w:lang w:val="sr-Latn-CS"/>
        </w:rPr>
        <w:t xml:space="preserve">: ____________________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даљем тексту</w:t>
      </w:r>
      <w:r w:rsidRPr="0020080F">
        <w:rPr>
          <w:color w:val="000000" w:themeColor="text1"/>
          <w:sz w:val="22"/>
          <w:szCs w:val="22"/>
          <w:lang w:val="sr-Latn-CS"/>
        </w:rPr>
        <w:t xml:space="preserve">: </w:t>
      </w:r>
      <w:r w:rsidRPr="0020080F">
        <w:rPr>
          <w:color w:val="000000" w:themeColor="text1"/>
          <w:sz w:val="22"/>
          <w:szCs w:val="22"/>
        </w:rPr>
        <w:t>продавац</w:t>
      </w:r>
      <w:r w:rsidRPr="0020080F">
        <w:rPr>
          <w:color w:val="000000" w:themeColor="text1"/>
          <w:sz w:val="22"/>
          <w:szCs w:val="22"/>
          <w:lang w:val="sr-Latn-CS"/>
        </w:rPr>
        <w:t xml:space="preserve">), </w:t>
      </w:r>
      <w:r w:rsidRPr="0020080F">
        <w:rPr>
          <w:color w:val="000000" w:themeColor="text1"/>
          <w:sz w:val="22"/>
          <w:szCs w:val="22"/>
          <w:lang w:val="sr-Cyrl-CS"/>
        </w:rPr>
        <w:t>матични број</w:t>
      </w:r>
      <w:r w:rsidRPr="0020080F">
        <w:rPr>
          <w:color w:val="000000" w:themeColor="text1"/>
          <w:sz w:val="22"/>
          <w:szCs w:val="22"/>
          <w:lang w:val="sr-Latn-CS"/>
        </w:rPr>
        <w:t xml:space="preserve">: _____________, </w:t>
      </w:r>
      <w:r w:rsidRPr="0020080F">
        <w:rPr>
          <w:color w:val="000000" w:themeColor="text1"/>
          <w:sz w:val="22"/>
          <w:szCs w:val="22"/>
          <w:lang w:val="sr-Cyrl-CS"/>
        </w:rPr>
        <w:t xml:space="preserve">порески идентификациони број </w:t>
      </w:r>
      <w:r w:rsidRPr="0020080F">
        <w:rPr>
          <w:color w:val="000000" w:themeColor="text1"/>
          <w:sz w:val="22"/>
          <w:szCs w:val="22"/>
          <w:lang w:val="sr-Latn-CS"/>
        </w:rPr>
        <w:t>: _______________________.</w:t>
      </w:r>
    </w:p>
    <w:p w:rsidR="005E097D" w:rsidRPr="0020080F" w:rsidRDefault="005E097D" w:rsidP="005E097D">
      <w:pPr>
        <w:ind w:left="748"/>
        <w:jc w:val="both"/>
        <w:rPr>
          <w:color w:val="000000" w:themeColor="text1"/>
          <w:sz w:val="22"/>
          <w:szCs w:val="22"/>
          <w:lang w:val="sr-Cyrl-CS"/>
        </w:rPr>
      </w:pPr>
    </w:p>
    <w:p w:rsidR="005E097D" w:rsidRPr="0020080F" w:rsidRDefault="005E097D" w:rsidP="005E097D">
      <w:pPr>
        <w:ind w:firstLine="142"/>
        <w:jc w:val="both"/>
        <w:rPr>
          <w:color w:val="000000" w:themeColor="text1"/>
          <w:sz w:val="22"/>
          <w:szCs w:val="22"/>
          <w:lang w:val="sr-Cyrl-CS"/>
        </w:rPr>
      </w:pPr>
      <w:r w:rsidRPr="0020080F">
        <w:rPr>
          <w:color w:val="000000" w:themeColor="text1"/>
          <w:sz w:val="22"/>
          <w:szCs w:val="22"/>
          <w:lang w:val="sr-Cyrl-CS"/>
        </w:rPr>
        <w:t>чланови групе/подизвођачи: _____________________________________________________</w:t>
      </w:r>
    </w:p>
    <w:p w:rsidR="005E097D" w:rsidRPr="0020080F" w:rsidRDefault="005E097D" w:rsidP="005E097D">
      <w:pPr>
        <w:ind w:firstLine="142"/>
        <w:jc w:val="both"/>
        <w:rPr>
          <w:color w:val="000000" w:themeColor="text1"/>
          <w:sz w:val="22"/>
          <w:szCs w:val="22"/>
          <w:lang w:val="sr-Cyrl-CS"/>
        </w:rPr>
      </w:pPr>
      <w:r w:rsidRPr="0020080F">
        <w:rPr>
          <w:color w:val="000000" w:themeColor="text1"/>
          <w:sz w:val="22"/>
          <w:szCs w:val="22"/>
          <w:lang w:val="sr-Cyrl-CS"/>
        </w:rPr>
        <w:t>________________________________________________________________________</w:t>
      </w:r>
    </w:p>
    <w:p w:rsidR="005E097D" w:rsidRPr="0020080F" w:rsidRDefault="005E097D" w:rsidP="005E097D">
      <w:pPr>
        <w:jc w:val="both"/>
        <w:rPr>
          <w:color w:val="000000" w:themeColor="text1"/>
          <w:sz w:val="22"/>
          <w:szCs w:val="22"/>
          <w:lang w:val="sr-Cyrl-CS"/>
        </w:rPr>
      </w:pPr>
    </w:p>
    <w:p w:rsidR="005E097D" w:rsidRPr="0020080F" w:rsidRDefault="005E097D" w:rsidP="005E097D">
      <w:pPr>
        <w:ind w:firstLine="720"/>
        <w:jc w:val="both"/>
        <w:rPr>
          <w:color w:val="000000" w:themeColor="text1"/>
          <w:sz w:val="22"/>
          <w:szCs w:val="22"/>
          <w:lang w:val="sr-Latn-CS"/>
        </w:rPr>
      </w:pPr>
      <w:r w:rsidRPr="0020080F">
        <w:rPr>
          <w:color w:val="000000" w:themeColor="text1"/>
          <w:sz w:val="22"/>
          <w:szCs w:val="22"/>
          <w:lang w:val="sr-Cyrl-CS"/>
        </w:rPr>
        <w:t>Заједнички назив за стране учеснице у овом правном послу је: уговорне стране.</w:t>
      </w:r>
    </w:p>
    <w:p w:rsidR="005E097D" w:rsidRPr="0020080F" w:rsidRDefault="005E097D" w:rsidP="005E097D">
      <w:pPr>
        <w:jc w:val="both"/>
        <w:rPr>
          <w:color w:val="000000" w:themeColor="text1"/>
          <w:sz w:val="22"/>
          <w:szCs w:val="22"/>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1.</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Уговорне стране</w:t>
      </w:r>
      <w:r w:rsidRPr="0020080F">
        <w:rPr>
          <w:color w:val="000000" w:themeColor="text1"/>
          <w:sz w:val="22"/>
          <w:szCs w:val="22"/>
          <w:lang w:val="sr-Latn-CS"/>
        </w:rPr>
        <w:t xml:space="preserve"> </w:t>
      </w:r>
      <w:r w:rsidRPr="0020080F">
        <w:rPr>
          <w:color w:val="000000" w:themeColor="text1"/>
          <w:sz w:val="22"/>
          <w:szCs w:val="22"/>
          <w:lang w:val="sr-Cyrl-CS"/>
        </w:rPr>
        <w:t>констатују</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rPr>
      </w:pPr>
      <w:r w:rsidRPr="0020080F">
        <w:rPr>
          <w:color w:val="000000" w:themeColor="text1"/>
          <w:sz w:val="22"/>
          <w:szCs w:val="22"/>
          <w:lang w:val="sr-Latn-CS"/>
        </w:rPr>
        <w:tab/>
        <w:t xml:space="preserve">- </w:t>
      </w:r>
      <w:r w:rsidRPr="0020080F">
        <w:rPr>
          <w:color w:val="000000" w:themeColor="text1"/>
          <w:sz w:val="22"/>
          <w:szCs w:val="22"/>
          <w:lang w:val="sr-Cyrl-CS"/>
        </w:rPr>
        <w:t>да је купац</w:t>
      </w:r>
      <w:r w:rsidRPr="0020080F">
        <w:rPr>
          <w:color w:val="000000" w:themeColor="text1"/>
          <w:sz w:val="22"/>
          <w:szCs w:val="22"/>
          <w:lang w:val="sr-Latn-CS"/>
        </w:rPr>
        <w:t xml:space="preserve">, </w:t>
      </w:r>
      <w:r w:rsidRPr="0020080F">
        <w:rPr>
          <w:color w:val="000000" w:themeColor="text1"/>
          <w:sz w:val="22"/>
          <w:szCs w:val="22"/>
          <w:lang w:val="sr-Cyrl-CS"/>
        </w:rPr>
        <w:t>на основу члана</w:t>
      </w:r>
      <w:r w:rsidRPr="0020080F">
        <w:rPr>
          <w:color w:val="000000" w:themeColor="text1"/>
          <w:sz w:val="22"/>
          <w:szCs w:val="22"/>
          <w:lang w:val="sr-Latn-CS"/>
        </w:rPr>
        <w:t xml:space="preserve"> </w:t>
      </w:r>
      <w:r w:rsidRPr="0020080F">
        <w:rPr>
          <w:color w:val="000000" w:themeColor="text1"/>
          <w:sz w:val="22"/>
          <w:szCs w:val="22"/>
        </w:rPr>
        <w:t>32</w:t>
      </w:r>
      <w:r w:rsidRPr="0020080F">
        <w:rPr>
          <w:color w:val="000000" w:themeColor="text1"/>
          <w:sz w:val="22"/>
          <w:szCs w:val="22"/>
          <w:lang w:val="sr-Cyrl-CS"/>
        </w:rPr>
        <w:t>,</w:t>
      </w:r>
      <w:r w:rsidRPr="0020080F">
        <w:rPr>
          <w:color w:val="000000" w:themeColor="text1"/>
          <w:sz w:val="22"/>
          <w:szCs w:val="22"/>
        </w:rPr>
        <w:t xml:space="preserve"> 52. став 1. 61</w:t>
      </w:r>
      <w:r w:rsidRPr="0020080F">
        <w:rPr>
          <w:color w:val="000000" w:themeColor="text1"/>
          <w:sz w:val="22"/>
          <w:szCs w:val="22"/>
          <w:lang w:val="sr-Latn-CS"/>
        </w:rPr>
        <w:t>.</w:t>
      </w:r>
      <w:r w:rsidRPr="0020080F">
        <w:rPr>
          <w:color w:val="000000" w:themeColor="text1"/>
          <w:sz w:val="22"/>
          <w:szCs w:val="22"/>
        </w:rPr>
        <w:t xml:space="preserve"> и 68.</w:t>
      </w:r>
      <w:r w:rsidRPr="0020080F">
        <w:rPr>
          <w:color w:val="000000" w:themeColor="text1"/>
          <w:sz w:val="22"/>
          <w:szCs w:val="22"/>
          <w:lang w:val="sr-Latn-CS"/>
        </w:rPr>
        <w:t xml:space="preserve"> </w:t>
      </w:r>
      <w:r w:rsidRPr="0020080F">
        <w:rPr>
          <w:color w:val="000000" w:themeColor="text1"/>
          <w:sz w:val="22"/>
          <w:szCs w:val="22"/>
          <w:lang w:val="sr-Cyrl-CS"/>
        </w:rPr>
        <w:t>Закона о јавним набавкама</w:t>
      </w:r>
      <w:r w:rsidRPr="0020080F">
        <w:rPr>
          <w:b/>
          <w:color w:val="000000" w:themeColor="text1"/>
          <w:sz w:val="22"/>
          <w:szCs w:val="22"/>
          <w:lang w:val="sr-Latn-CS"/>
        </w:rPr>
        <w:t xml:space="preserve"> </w:t>
      </w:r>
      <w:r w:rsidRPr="0020080F">
        <w:rPr>
          <w:color w:val="000000" w:themeColor="text1"/>
          <w:sz w:val="22"/>
          <w:szCs w:val="22"/>
          <w:lang w:val="sr-Latn-CS"/>
        </w:rPr>
        <w:t>(„</w:t>
      </w:r>
      <w:r w:rsidRPr="0020080F">
        <w:rPr>
          <w:color w:val="000000" w:themeColor="text1"/>
          <w:sz w:val="22"/>
          <w:szCs w:val="22"/>
          <w:lang w:val="sr-Cyrl-CS"/>
        </w:rPr>
        <w:t>Сл</w:t>
      </w:r>
      <w:r w:rsidRPr="0020080F">
        <w:rPr>
          <w:color w:val="000000" w:themeColor="text1"/>
          <w:sz w:val="22"/>
          <w:szCs w:val="22"/>
          <w:lang w:val="sr-Latn-CS"/>
        </w:rPr>
        <w:t xml:space="preserve">. </w:t>
      </w:r>
      <w:r w:rsidRPr="0020080F">
        <w:rPr>
          <w:color w:val="000000" w:themeColor="text1"/>
          <w:sz w:val="22"/>
          <w:szCs w:val="22"/>
          <w:lang w:val="sr-Cyrl-CS"/>
        </w:rPr>
        <w:t>гласник</w:t>
      </w:r>
      <w:r w:rsidRPr="0020080F">
        <w:rPr>
          <w:color w:val="000000" w:themeColor="text1"/>
          <w:sz w:val="22"/>
          <w:szCs w:val="22"/>
          <w:lang w:val="sr-Latn-CS"/>
        </w:rPr>
        <w:t xml:space="preserve"> </w:t>
      </w:r>
      <w:r w:rsidRPr="0020080F">
        <w:rPr>
          <w:color w:val="000000" w:themeColor="text1"/>
          <w:sz w:val="22"/>
          <w:szCs w:val="22"/>
          <w:lang w:val="sr-Cyrl-CS"/>
        </w:rPr>
        <w:t>РС</w:t>
      </w:r>
      <w:r w:rsidRPr="0020080F">
        <w:rPr>
          <w:color w:val="000000" w:themeColor="text1"/>
          <w:sz w:val="22"/>
          <w:szCs w:val="22"/>
          <w:lang w:val="sr-Latn-CS"/>
        </w:rPr>
        <w:t xml:space="preserve">“ </w:t>
      </w:r>
      <w:r w:rsidRPr="0020080F">
        <w:rPr>
          <w:color w:val="000000" w:themeColor="text1"/>
          <w:sz w:val="22"/>
          <w:szCs w:val="22"/>
          <w:lang w:val="sr-Cyrl-CS"/>
        </w:rPr>
        <w:t>број</w:t>
      </w:r>
      <w:r w:rsidRPr="0020080F">
        <w:rPr>
          <w:color w:val="000000" w:themeColor="text1"/>
          <w:sz w:val="22"/>
          <w:szCs w:val="22"/>
          <w:lang w:val="sr-Latn-CS"/>
        </w:rPr>
        <w:t>: 1</w:t>
      </w:r>
      <w:r w:rsidRPr="0020080F">
        <w:rPr>
          <w:color w:val="000000" w:themeColor="text1"/>
          <w:sz w:val="22"/>
          <w:szCs w:val="22"/>
        </w:rPr>
        <w:t>24</w:t>
      </w:r>
      <w:r w:rsidRPr="0020080F">
        <w:rPr>
          <w:color w:val="000000" w:themeColor="text1"/>
          <w:sz w:val="22"/>
          <w:szCs w:val="22"/>
          <w:lang w:val="sr-Latn-CS"/>
        </w:rPr>
        <w:t>/</w:t>
      </w:r>
      <w:r w:rsidRPr="0020080F">
        <w:rPr>
          <w:color w:val="000000" w:themeColor="text1"/>
          <w:sz w:val="22"/>
          <w:szCs w:val="22"/>
        </w:rPr>
        <w:t>12, 14/15 и 68/15</w:t>
      </w:r>
      <w:r w:rsidRPr="0020080F">
        <w:rPr>
          <w:color w:val="000000" w:themeColor="text1"/>
          <w:sz w:val="22"/>
          <w:szCs w:val="22"/>
          <w:lang w:val="sr-Latn-CS"/>
        </w:rPr>
        <w:t xml:space="preserve">) </w:t>
      </w:r>
      <w:r w:rsidRPr="0020080F">
        <w:rPr>
          <w:color w:val="000000" w:themeColor="text1"/>
          <w:sz w:val="22"/>
          <w:szCs w:val="22"/>
          <w:lang w:val="sr-Cyrl-CS"/>
        </w:rPr>
        <w:t>а на основу позива за подношење п</w:t>
      </w:r>
      <w:r w:rsidR="006E586F">
        <w:rPr>
          <w:color w:val="000000" w:themeColor="text1"/>
          <w:sz w:val="22"/>
          <w:szCs w:val="22"/>
          <w:lang w:val="sr-Cyrl-CS"/>
        </w:rPr>
        <w:t>онуда за набавку лекова,</w:t>
      </w:r>
      <w:r w:rsidRPr="0020080F">
        <w:rPr>
          <w:color w:val="000000" w:themeColor="text1"/>
          <w:sz w:val="22"/>
          <w:szCs w:val="22"/>
        </w:rPr>
        <w:t xml:space="preserve"> објављеног на Порталу УЈН, интернет страници </w:t>
      </w:r>
      <w:r w:rsidRPr="0020080F">
        <w:rPr>
          <w:color w:val="000000" w:themeColor="text1"/>
          <w:sz w:val="22"/>
          <w:szCs w:val="22"/>
          <w:lang w:val="sr-Cyrl-CS"/>
        </w:rPr>
        <w:t>купца</w:t>
      </w:r>
      <w:r w:rsidRPr="0020080F">
        <w:rPr>
          <w:color w:val="000000" w:themeColor="text1"/>
          <w:sz w:val="22"/>
          <w:szCs w:val="22"/>
        </w:rPr>
        <w:t xml:space="preserve"> и порталу службених гласила, </w:t>
      </w:r>
      <w:r w:rsidRPr="0020080F">
        <w:rPr>
          <w:color w:val="000000" w:themeColor="text1"/>
          <w:sz w:val="22"/>
          <w:szCs w:val="22"/>
          <w:lang w:val="sr-Cyrl-CS"/>
        </w:rPr>
        <w:t>спровео отворени поступак јавне набавке</w:t>
      </w:r>
      <w:r w:rsidRPr="0020080F">
        <w:rPr>
          <w:color w:val="000000" w:themeColor="text1"/>
          <w:sz w:val="22"/>
          <w:szCs w:val="22"/>
          <w:lang w:val="sr-Latn-CS"/>
        </w:rPr>
        <w:t xml:space="preserve"> </w:t>
      </w:r>
      <w:r w:rsidRPr="0020080F">
        <w:rPr>
          <w:color w:val="000000" w:themeColor="text1"/>
          <w:sz w:val="22"/>
          <w:szCs w:val="22"/>
          <w:lang w:val="sr-Cyrl-CS"/>
        </w:rPr>
        <w:t>добара</w:t>
      </w:r>
      <w:r w:rsidRPr="0020080F">
        <w:rPr>
          <w:color w:val="000000" w:themeColor="text1"/>
          <w:sz w:val="22"/>
          <w:szCs w:val="22"/>
        </w:rPr>
        <w:t>.</w:t>
      </w:r>
    </w:p>
    <w:p w:rsidR="005E097D" w:rsidRPr="0020080F" w:rsidRDefault="005E097D" w:rsidP="005E097D">
      <w:pPr>
        <w:jc w:val="both"/>
        <w:rPr>
          <w:color w:val="000000" w:themeColor="text1"/>
          <w:lang w:val="sr-Cyrl-CS"/>
        </w:rPr>
      </w:pPr>
      <w:r w:rsidRPr="0020080F">
        <w:rPr>
          <w:color w:val="000000" w:themeColor="text1"/>
          <w:sz w:val="22"/>
          <w:szCs w:val="22"/>
          <w:lang w:val="sr-Latn-CS"/>
        </w:rPr>
        <w:tab/>
        <w:t xml:space="preserve">- </w:t>
      </w:r>
      <w:r w:rsidRPr="0020080F">
        <w:rPr>
          <w:color w:val="000000" w:themeColor="text1"/>
          <w:sz w:val="22"/>
          <w:szCs w:val="22"/>
          <w:lang w:val="sr-Cyrl-CS"/>
        </w:rPr>
        <w:t>да је продавац</w:t>
      </w:r>
      <w:r w:rsidRPr="0020080F">
        <w:rPr>
          <w:color w:val="000000" w:themeColor="text1"/>
          <w:sz w:val="22"/>
          <w:szCs w:val="22"/>
          <w:lang w:val="sr-Latn-CS"/>
        </w:rPr>
        <w:t xml:space="preserve"> ________</w:t>
      </w:r>
      <w:r w:rsidRPr="0020080F">
        <w:rPr>
          <w:color w:val="000000" w:themeColor="text1"/>
          <w:sz w:val="22"/>
          <w:szCs w:val="22"/>
          <w:lang w:val="sr-Cyrl-CS"/>
        </w:rPr>
        <w:t>__</w:t>
      </w:r>
      <w:r w:rsidRPr="0020080F">
        <w:rPr>
          <w:color w:val="000000" w:themeColor="text1"/>
          <w:sz w:val="22"/>
          <w:szCs w:val="22"/>
          <w:lang w:val="sr-Latn-CS"/>
        </w:rPr>
        <w:t xml:space="preserve"> </w:t>
      </w:r>
      <w:r w:rsidRPr="0020080F">
        <w:rPr>
          <w:color w:val="000000" w:themeColor="text1"/>
          <w:sz w:val="22"/>
          <w:szCs w:val="22"/>
          <w:lang w:val="sr-Cyrl-CS"/>
        </w:rPr>
        <w:t>године</w:t>
      </w:r>
      <w:r w:rsidRPr="0020080F">
        <w:rPr>
          <w:color w:val="000000" w:themeColor="text1"/>
          <w:sz w:val="22"/>
          <w:szCs w:val="22"/>
          <w:lang w:val="sr-Latn-CS"/>
        </w:rPr>
        <w:t xml:space="preserve"> </w:t>
      </w:r>
      <w:r w:rsidRPr="0020080F">
        <w:rPr>
          <w:color w:val="000000" w:themeColor="text1"/>
          <w:sz w:val="22"/>
          <w:szCs w:val="22"/>
          <w:lang w:val="sr-Cyrl-CS"/>
        </w:rPr>
        <w:t>д</w:t>
      </w:r>
      <w:r w:rsidR="006E586F">
        <w:rPr>
          <w:color w:val="000000" w:themeColor="text1"/>
          <w:sz w:val="22"/>
          <w:szCs w:val="22"/>
          <w:lang w:val="sr-Cyrl-CS"/>
        </w:rPr>
        <w:t xml:space="preserve">оставио понуду за Партију 16 </w:t>
      </w:r>
      <w:r w:rsidRPr="0020080F">
        <w:rPr>
          <w:color w:val="000000" w:themeColor="text1"/>
          <w:sz w:val="22"/>
          <w:szCs w:val="22"/>
          <w:lang w:val="sr-Cyrl-CS"/>
        </w:rPr>
        <w:t>број</w:t>
      </w:r>
      <w:r w:rsidRPr="0020080F">
        <w:rPr>
          <w:color w:val="000000" w:themeColor="text1"/>
          <w:sz w:val="22"/>
          <w:szCs w:val="22"/>
          <w:lang w:val="sr-Latn-CS"/>
        </w:rPr>
        <w:t xml:space="preserve">: __________ </w:t>
      </w:r>
      <w:r w:rsidRPr="0020080F">
        <w:rPr>
          <w:color w:val="000000" w:themeColor="text1"/>
          <w:sz w:val="22"/>
          <w:szCs w:val="22"/>
          <w:lang w:val="sr-Cyrl-CS"/>
        </w:rPr>
        <w:t>од</w:t>
      </w:r>
      <w:r w:rsidRPr="0020080F">
        <w:rPr>
          <w:color w:val="000000" w:themeColor="text1"/>
          <w:sz w:val="22"/>
          <w:szCs w:val="22"/>
          <w:lang w:val="sr-Latn-CS"/>
        </w:rPr>
        <w:t xml:space="preserve"> __________, </w:t>
      </w:r>
      <w:r w:rsidRPr="0020080F">
        <w:rPr>
          <w:color w:val="000000" w:themeColor="text1"/>
          <w:sz w:val="22"/>
          <w:szCs w:val="22"/>
          <w:lang w:val="sr-Cyrl-CS"/>
        </w:rPr>
        <w:t>која се налази у прилогу уговора и саставни је део овог уговора</w:t>
      </w:r>
      <w:r w:rsidRPr="0020080F">
        <w:rPr>
          <w:color w:val="000000" w:themeColor="text1"/>
          <w:sz w:val="22"/>
          <w:szCs w:val="22"/>
        </w:rPr>
        <w:t>.</w:t>
      </w:r>
      <w:r w:rsidRPr="0020080F">
        <w:rPr>
          <w:color w:val="000000" w:themeColor="text1"/>
        </w:rPr>
        <w:t xml:space="preserve">  </w:t>
      </w:r>
    </w:p>
    <w:p w:rsidR="005E097D" w:rsidRPr="0020080F" w:rsidRDefault="005E097D" w:rsidP="005E097D">
      <w:pPr>
        <w:ind w:firstLine="720"/>
        <w:jc w:val="both"/>
        <w:rPr>
          <w:iCs/>
          <w:color w:val="000000" w:themeColor="text1"/>
          <w:sz w:val="22"/>
          <w:szCs w:val="22"/>
          <w:lang w:val="sr-Cyrl-CS"/>
        </w:rPr>
      </w:pPr>
      <w:r w:rsidRPr="0020080F">
        <w:rPr>
          <w:color w:val="000000" w:themeColor="text1"/>
          <w:lang w:val="sr-Cyrl-CS"/>
        </w:rPr>
        <w:t xml:space="preserve">- да је на основу закљученог </w:t>
      </w:r>
      <w:r w:rsidRPr="0020080F">
        <w:rPr>
          <w:color w:val="000000" w:themeColor="text1"/>
          <w:sz w:val="22"/>
          <w:szCs w:val="22"/>
        </w:rPr>
        <w:t xml:space="preserve">Споразума групе понуђача </w:t>
      </w:r>
      <w:r w:rsidRPr="0020080F">
        <w:rPr>
          <w:color w:val="000000" w:themeColor="text1"/>
          <w:sz w:val="22"/>
          <w:szCs w:val="22"/>
          <w:lang w:val="sr-Cyrl-CS"/>
        </w:rPr>
        <w:t xml:space="preserve">бр. </w:t>
      </w:r>
      <w:r w:rsidRPr="0020080F">
        <w:rPr>
          <w:color w:val="000000" w:themeColor="text1"/>
          <w:sz w:val="22"/>
          <w:szCs w:val="22"/>
        </w:rPr>
        <w:t xml:space="preserve">________________ од ______________ године,  </w:t>
      </w:r>
      <w:r w:rsidRPr="0020080F">
        <w:rPr>
          <w:color w:val="000000" w:themeColor="text1"/>
          <w:sz w:val="22"/>
          <w:szCs w:val="22"/>
          <w:lang w:val="sr-Cyrl-CS"/>
        </w:rPr>
        <w:t xml:space="preserve">поднетог у понуди продавца </w:t>
      </w:r>
      <w:r w:rsidRPr="0020080F">
        <w:rPr>
          <w:color w:val="000000" w:themeColor="text1"/>
          <w:sz w:val="22"/>
          <w:szCs w:val="22"/>
        </w:rPr>
        <w:t xml:space="preserve">ради учешћа у поступку јавне набавке  за </w:t>
      </w:r>
      <w:r w:rsidRPr="0020080F">
        <w:rPr>
          <w:iCs/>
          <w:color w:val="000000" w:themeColor="text1"/>
          <w:sz w:val="22"/>
          <w:szCs w:val="22"/>
          <w:lang w:val="sr-Cyrl-CS"/>
        </w:rPr>
        <w:t>набавк</w:t>
      </w:r>
      <w:r w:rsidRPr="0020080F">
        <w:rPr>
          <w:iCs/>
          <w:color w:val="000000" w:themeColor="text1"/>
          <w:sz w:val="22"/>
          <w:szCs w:val="22"/>
        </w:rPr>
        <w:t xml:space="preserve">у </w:t>
      </w:r>
      <w:r w:rsidRPr="0020080F">
        <w:rPr>
          <w:color w:val="000000" w:themeColor="text1"/>
          <w:sz w:val="22"/>
          <w:szCs w:val="22"/>
          <w:lang w:val="sr-Cyrl-CS"/>
        </w:rPr>
        <w:t>лекова, санитет</w:t>
      </w:r>
      <w:r w:rsidRPr="0020080F">
        <w:rPr>
          <w:color w:val="000000" w:themeColor="text1"/>
          <w:sz w:val="22"/>
          <w:szCs w:val="22"/>
        </w:rPr>
        <w:t>с</w:t>
      </w:r>
      <w:r w:rsidRPr="0020080F">
        <w:rPr>
          <w:color w:val="000000" w:themeColor="text1"/>
          <w:sz w:val="22"/>
          <w:szCs w:val="22"/>
          <w:lang w:val="sr-Cyrl-CS"/>
        </w:rPr>
        <w:t>ког и потрошног материјала</w:t>
      </w:r>
      <w:r w:rsidRPr="0020080F">
        <w:rPr>
          <w:iCs/>
          <w:color w:val="000000" w:themeColor="text1"/>
          <w:sz w:val="22"/>
          <w:szCs w:val="22"/>
          <w:lang w:val="sr-Cyrl-CS"/>
        </w:rPr>
        <w:t xml:space="preserve"> – Партија</w:t>
      </w:r>
      <w:r w:rsidR="006E586F">
        <w:rPr>
          <w:iCs/>
          <w:color w:val="000000" w:themeColor="text1"/>
          <w:sz w:val="22"/>
          <w:szCs w:val="22"/>
          <w:lang w:val="sr-Cyrl-CS"/>
        </w:rPr>
        <w:t xml:space="preserve"> 16</w:t>
      </w:r>
      <w:r w:rsidRPr="0020080F">
        <w:rPr>
          <w:color w:val="000000" w:themeColor="text1"/>
          <w:sz w:val="22"/>
          <w:szCs w:val="22"/>
        </w:rPr>
        <w:t xml:space="preserve">, </w:t>
      </w:r>
      <w:r w:rsidRPr="0020080F">
        <w:rPr>
          <w:color w:val="000000" w:themeColor="text1"/>
          <w:sz w:val="22"/>
          <w:szCs w:val="22"/>
          <w:lang w:val="sr-Cyrl-CS"/>
        </w:rPr>
        <w:t>за носиоца посла одређен</w:t>
      </w:r>
      <w:r w:rsidRPr="0020080F">
        <w:rPr>
          <w:color w:val="000000" w:themeColor="text1"/>
          <w:sz w:val="22"/>
          <w:szCs w:val="22"/>
        </w:rPr>
        <w:t xml:space="preserve">  __________________________________________  из  ___________________________________ ул. ___________________________________бр. ________ ПИБ ______________________ матични број _________.</w:t>
      </w:r>
    </w:p>
    <w:p w:rsidR="005E097D" w:rsidRPr="0020080F" w:rsidRDefault="005E097D" w:rsidP="005E097D">
      <w:pPr>
        <w:ind w:firstLine="720"/>
        <w:jc w:val="both"/>
        <w:rPr>
          <w:color w:val="000000" w:themeColor="text1"/>
          <w:sz w:val="22"/>
          <w:szCs w:val="22"/>
        </w:rPr>
      </w:pPr>
      <w:r w:rsidRPr="0020080F">
        <w:rPr>
          <w:color w:val="000000" w:themeColor="text1"/>
          <w:sz w:val="22"/>
          <w:szCs w:val="22"/>
          <w:lang w:val="sr-Cyrl-CS"/>
        </w:rPr>
        <w:t>- да продавац д</w:t>
      </w:r>
      <w:r w:rsidRPr="0020080F">
        <w:rPr>
          <w:color w:val="000000" w:themeColor="text1"/>
          <w:sz w:val="22"/>
          <w:szCs w:val="22"/>
        </w:rPr>
        <w:t xml:space="preserve">ео набавке, која је предмет овог уговора </w:t>
      </w:r>
      <w:r w:rsidRPr="0020080F">
        <w:rPr>
          <w:color w:val="000000" w:themeColor="text1"/>
          <w:sz w:val="22"/>
          <w:szCs w:val="22"/>
          <w:lang w:val="sr-Cyrl-CS"/>
        </w:rPr>
        <w:t>поверава</w:t>
      </w:r>
      <w:r w:rsidRPr="0020080F">
        <w:rPr>
          <w:color w:val="000000" w:themeColor="text1"/>
          <w:sz w:val="22"/>
          <w:szCs w:val="22"/>
        </w:rPr>
        <w:t xml:space="preserve"> подизвођачу _____________________________________</w:t>
      </w:r>
      <w:r w:rsidRPr="0020080F">
        <w:rPr>
          <w:color w:val="000000" w:themeColor="text1"/>
          <w:sz w:val="22"/>
          <w:szCs w:val="22"/>
          <w:lang w:val="sr-Cyrl-CS"/>
        </w:rPr>
        <w:t xml:space="preserve"> </w:t>
      </w:r>
      <w:r w:rsidRPr="0020080F">
        <w:rPr>
          <w:color w:val="000000" w:themeColor="text1"/>
          <w:sz w:val="22"/>
          <w:szCs w:val="22"/>
        </w:rPr>
        <w:t>ПИБ: _____________________ матични број: _________________________ а која чини ____________ %  од вредности</w:t>
      </w:r>
      <w:r w:rsidRPr="0020080F">
        <w:rPr>
          <w:color w:val="000000" w:themeColor="text1"/>
          <w:sz w:val="22"/>
          <w:szCs w:val="22"/>
          <w:lang w:val="sr-Cyrl-CS"/>
        </w:rPr>
        <w:t xml:space="preserve"> понуде продавца</w:t>
      </w:r>
      <w:r w:rsidRPr="0020080F">
        <w:rPr>
          <w:color w:val="000000" w:themeColor="text1"/>
          <w:sz w:val="22"/>
          <w:szCs w:val="22"/>
          <w:lang w:val="sr-Latn-CS"/>
        </w:rPr>
        <w:tab/>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t xml:space="preserve">- </w:t>
      </w:r>
      <w:r w:rsidRPr="0020080F">
        <w:rPr>
          <w:color w:val="000000" w:themeColor="text1"/>
          <w:sz w:val="22"/>
          <w:szCs w:val="22"/>
          <w:lang w:val="sr-Cyrl-CS"/>
        </w:rPr>
        <w:t>да понуда продавца</w:t>
      </w:r>
      <w:r w:rsidRPr="0020080F">
        <w:rPr>
          <w:color w:val="000000" w:themeColor="text1"/>
          <w:sz w:val="22"/>
          <w:szCs w:val="22"/>
          <w:lang w:val="sr-Latn-CS"/>
        </w:rPr>
        <w:t xml:space="preserve"> </w:t>
      </w:r>
      <w:r w:rsidRPr="0020080F">
        <w:rPr>
          <w:color w:val="000000" w:themeColor="text1"/>
          <w:sz w:val="22"/>
          <w:szCs w:val="22"/>
          <w:lang w:val="sr-Cyrl-CS"/>
        </w:rPr>
        <w:t>у потпуности одговара спецификацијама из конкурсне документације</w:t>
      </w:r>
      <w:r w:rsidRPr="0020080F">
        <w:rPr>
          <w:color w:val="000000" w:themeColor="text1"/>
          <w:sz w:val="22"/>
          <w:szCs w:val="22"/>
          <w:lang w:val="sr-Latn-CS"/>
        </w:rPr>
        <w:t xml:space="preserve">, </w:t>
      </w:r>
      <w:r w:rsidRPr="0020080F">
        <w:rPr>
          <w:color w:val="000000" w:themeColor="text1"/>
          <w:sz w:val="22"/>
          <w:szCs w:val="22"/>
          <w:lang w:val="sr-Cyrl-CS"/>
        </w:rPr>
        <w:t>које се налазе у прилогу уговора и саставни су део овог уговора</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ab/>
        <w:t xml:space="preserve">- </w:t>
      </w:r>
      <w:r w:rsidRPr="0020080F">
        <w:rPr>
          <w:color w:val="000000" w:themeColor="text1"/>
          <w:sz w:val="22"/>
          <w:szCs w:val="22"/>
          <w:lang w:val="sr-Cyrl-CS"/>
        </w:rPr>
        <w:t xml:space="preserve">да је купац у складу са одредбама Закона о јавним набавкама </w:t>
      </w:r>
      <w:r w:rsidRPr="0020080F">
        <w:rPr>
          <w:color w:val="000000" w:themeColor="text1"/>
          <w:sz w:val="22"/>
          <w:szCs w:val="22"/>
          <w:lang w:val="sr-Latn-CS"/>
        </w:rPr>
        <w:t xml:space="preserve">, </w:t>
      </w:r>
      <w:r w:rsidRPr="0020080F">
        <w:rPr>
          <w:color w:val="000000" w:themeColor="text1"/>
          <w:sz w:val="22"/>
          <w:szCs w:val="22"/>
          <w:lang w:val="sr-Cyrl-CS"/>
        </w:rPr>
        <w:t>на основу понуде продавца и одлуке о додели уговора бр</w:t>
      </w:r>
      <w:r w:rsidRPr="0020080F">
        <w:rPr>
          <w:color w:val="000000" w:themeColor="text1"/>
          <w:sz w:val="22"/>
          <w:szCs w:val="22"/>
          <w:lang w:val="sr-Latn-CS"/>
        </w:rPr>
        <w:t xml:space="preserve">. ______ </w:t>
      </w:r>
      <w:r w:rsidRPr="0020080F">
        <w:rPr>
          <w:color w:val="000000" w:themeColor="text1"/>
          <w:sz w:val="22"/>
          <w:szCs w:val="22"/>
          <w:lang w:val="sr-Cyrl-CS"/>
        </w:rPr>
        <w:t>од</w:t>
      </w:r>
      <w:r w:rsidRPr="0020080F">
        <w:rPr>
          <w:color w:val="000000" w:themeColor="text1"/>
          <w:sz w:val="22"/>
          <w:szCs w:val="22"/>
          <w:lang w:val="sr-Latn-CS"/>
        </w:rPr>
        <w:t xml:space="preserve"> ________</w:t>
      </w:r>
      <w:r w:rsidRPr="0020080F">
        <w:rPr>
          <w:color w:val="000000" w:themeColor="text1"/>
          <w:sz w:val="22"/>
          <w:szCs w:val="22"/>
          <w:lang w:val="sr-Cyrl-CS"/>
        </w:rPr>
        <w:t>___</w:t>
      </w:r>
      <w:r w:rsidRPr="0020080F">
        <w:rPr>
          <w:color w:val="000000" w:themeColor="text1"/>
          <w:sz w:val="22"/>
          <w:szCs w:val="22"/>
          <w:lang w:val="sr-Latn-CS"/>
        </w:rPr>
        <w:t xml:space="preserve"> </w:t>
      </w:r>
      <w:r w:rsidRPr="0020080F">
        <w:rPr>
          <w:color w:val="000000" w:themeColor="text1"/>
          <w:sz w:val="22"/>
          <w:szCs w:val="22"/>
          <w:lang w:val="sr-Cyrl-CS"/>
        </w:rPr>
        <w:t xml:space="preserve">године изабрао продавца </w:t>
      </w:r>
      <w:r w:rsidRPr="0020080F">
        <w:rPr>
          <w:color w:val="000000" w:themeColor="text1"/>
          <w:sz w:val="22"/>
          <w:szCs w:val="22"/>
          <w:lang w:val="sr-Latn-CS"/>
        </w:rPr>
        <w:t xml:space="preserve"> </w:t>
      </w:r>
      <w:r w:rsidR="006E586F">
        <w:rPr>
          <w:color w:val="000000" w:themeColor="text1"/>
          <w:sz w:val="22"/>
          <w:szCs w:val="22"/>
          <w:lang w:val="sr-Cyrl-CS"/>
        </w:rPr>
        <w:t>за испоруку добара из Партије 16</w:t>
      </w:r>
      <w:r w:rsidRPr="0020080F">
        <w:rPr>
          <w:color w:val="000000" w:themeColor="text1"/>
          <w:sz w:val="22"/>
          <w:szCs w:val="22"/>
          <w:lang w:val="sr-Latn-CS"/>
        </w:rPr>
        <w:t>.</w:t>
      </w:r>
    </w:p>
    <w:p w:rsidR="005E097D" w:rsidRDefault="005E097D" w:rsidP="005E097D">
      <w:pPr>
        <w:rPr>
          <w:color w:val="000000" w:themeColor="text1"/>
          <w:lang w:val="sr-Cyrl-CS"/>
        </w:rPr>
      </w:pPr>
      <w:r w:rsidRPr="0020080F">
        <w:rPr>
          <w:color w:val="000000" w:themeColor="text1"/>
          <w:lang w:val="sr-Cyrl-CS"/>
        </w:rPr>
        <w:tab/>
      </w:r>
    </w:p>
    <w:p w:rsidR="006E586F" w:rsidRDefault="006E586F" w:rsidP="005E097D">
      <w:pPr>
        <w:rPr>
          <w:color w:val="000000" w:themeColor="text1"/>
          <w:lang w:val="sr-Cyrl-CS"/>
        </w:rPr>
      </w:pPr>
    </w:p>
    <w:p w:rsidR="006E586F" w:rsidRPr="0020080F" w:rsidRDefault="006E586F" w:rsidP="005E097D">
      <w:pPr>
        <w:rPr>
          <w:color w:val="000000" w:themeColor="text1"/>
          <w:lang w:val="sr-Cyrl-CS"/>
        </w:rPr>
      </w:pPr>
    </w:p>
    <w:p w:rsidR="005E097D" w:rsidRPr="0020080F" w:rsidRDefault="005E097D" w:rsidP="005E097D">
      <w:pPr>
        <w:jc w:val="center"/>
        <w:rPr>
          <w:color w:val="000000" w:themeColor="text1"/>
        </w:rPr>
      </w:pPr>
      <w:r w:rsidRPr="0020080F">
        <w:rPr>
          <w:color w:val="000000" w:themeColor="text1"/>
          <w:sz w:val="22"/>
          <w:szCs w:val="22"/>
          <w:lang w:val="sr-Cyrl-CS"/>
        </w:rPr>
        <w:lastRenderedPageBreak/>
        <w:t>Члан</w:t>
      </w:r>
      <w:r w:rsidRPr="0020080F">
        <w:rPr>
          <w:color w:val="000000" w:themeColor="text1"/>
          <w:sz w:val="22"/>
          <w:szCs w:val="22"/>
          <w:lang w:val="sr-Latn-CS"/>
        </w:rPr>
        <w:t xml:space="preserve"> 2.</w:t>
      </w:r>
    </w:p>
    <w:p w:rsidR="005E097D" w:rsidRPr="0020080F" w:rsidRDefault="005E097D" w:rsidP="005E097D">
      <w:pPr>
        <w:ind w:firstLine="720"/>
        <w:jc w:val="both"/>
        <w:rPr>
          <w:color w:val="000000" w:themeColor="text1"/>
          <w:sz w:val="22"/>
          <w:szCs w:val="22"/>
        </w:rPr>
      </w:pPr>
      <w:r w:rsidRPr="0020080F">
        <w:rPr>
          <w:color w:val="000000" w:themeColor="text1"/>
          <w:sz w:val="22"/>
          <w:szCs w:val="22"/>
          <w:lang w:val="sr-Cyrl-CS"/>
        </w:rPr>
        <w:t>Предмет уговора је купопродаја</w:t>
      </w:r>
      <w:r w:rsidRPr="0020080F">
        <w:rPr>
          <w:color w:val="000000" w:themeColor="text1"/>
          <w:sz w:val="22"/>
          <w:szCs w:val="22"/>
          <w:lang w:val="sr-Latn-CS"/>
        </w:rPr>
        <w:t xml:space="preserve"> </w:t>
      </w:r>
      <w:r w:rsidR="006E586F">
        <w:rPr>
          <w:color w:val="000000" w:themeColor="text1"/>
          <w:sz w:val="22"/>
          <w:szCs w:val="22"/>
        </w:rPr>
        <w:t xml:space="preserve">ампула атропина </w:t>
      </w:r>
      <w:r w:rsidRPr="0020080F">
        <w:rPr>
          <w:color w:val="000000" w:themeColor="text1"/>
          <w:sz w:val="22"/>
          <w:szCs w:val="22"/>
          <w:lang w:val="sr-Cyrl-CS"/>
        </w:rPr>
        <w:t xml:space="preserve"> (у даљем тексту: производи), одређених у спецификацији купца и понуди продавца са јединичним ценама које су саставни део понуде продавца – образац структуре цене, који је саставни део овог уговора.</w:t>
      </w:r>
    </w:p>
    <w:p w:rsidR="005E097D" w:rsidRPr="0020080F" w:rsidRDefault="005E097D" w:rsidP="005E097D">
      <w:pPr>
        <w:ind w:firstLine="720"/>
        <w:jc w:val="both"/>
        <w:rPr>
          <w:color w:val="000000" w:themeColor="text1"/>
          <w:sz w:val="22"/>
          <w:szCs w:val="22"/>
          <w:lang w:val="sr-Cyrl-CS"/>
        </w:rPr>
      </w:pPr>
      <w:r w:rsidRPr="0020080F">
        <w:rPr>
          <w:bCs/>
          <w:color w:val="000000" w:themeColor="text1"/>
          <w:sz w:val="22"/>
          <w:szCs w:val="22"/>
          <w:lang w:val="sr-Cyrl-CS" w:eastAsia="sr-Latn-CS"/>
        </w:rPr>
        <w:t xml:space="preserve">Јединичне цене су фиксне </w:t>
      </w:r>
      <w:r w:rsidRPr="0020080F">
        <w:rPr>
          <w:color w:val="000000" w:themeColor="text1"/>
          <w:sz w:val="22"/>
          <w:szCs w:val="22"/>
        </w:rPr>
        <w:t>и могу се мењати</w:t>
      </w:r>
      <w:r w:rsidRPr="0020080F">
        <w:rPr>
          <w:color w:val="000000" w:themeColor="text1"/>
          <w:sz w:val="22"/>
          <w:szCs w:val="22"/>
          <w:lang w:val="sr-Cyrl-CS"/>
        </w:rPr>
        <w:t>.</w:t>
      </w:r>
    </w:p>
    <w:p w:rsidR="005E097D" w:rsidRPr="0020080F" w:rsidRDefault="005E097D" w:rsidP="005E097D">
      <w:pPr>
        <w:jc w:val="center"/>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3.</w:t>
      </w:r>
      <w:r w:rsidRPr="0020080F">
        <w:rPr>
          <w:color w:val="000000" w:themeColor="text1"/>
          <w:sz w:val="22"/>
          <w:szCs w:val="22"/>
          <w:lang w:val="sr-Cyrl-CS"/>
        </w:rPr>
        <w:t xml:space="preserve">              </w:t>
      </w:r>
    </w:p>
    <w:p w:rsidR="005E097D" w:rsidRPr="0020080F" w:rsidRDefault="005E097D" w:rsidP="005E097D">
      <w:pPr>
        <w:jc w:val="both"/>
        <w:rPr>
          <w:color w:val="000000" w:themeColor="text1"/>
          <w:sz w:val="22"/>
          <w:szCs w:val="22"/>
        </w:rPr>
      </w:pPr>
      <w:r w:rsidRPr="0020080F">
        <w:rPr>
          <w:color w:val="000000" w:themeColor="text1"/>
          <w:sz w:val="22"/>
          <w:szCs w:val="22"/>
          <w:lang w:val="sr-Cyrl-CS"/>
        </w:rPr>
        <w:t xml:space="preserve">               Продавац се обавезује да производе који су предмет Уговора сукцесивно испоручује</w:t>
      </w:r>
      <w:r w:rsidRPr="0020080F">
        <w:rPr>
          <w:color w:val="000000" w:themeColor="text1"/>
          <w:sz w:val="22"/>
          <w:szCs w:val="22"/>
          <w:lang w:val="sr-Latn-CS"/>
        </w:rPr>
        <w:t xml:space="preserve"> </w:t>
      </w:r>
      <w:r w:rsidRPr="0020080F">
        <w:rPr>
          <w:color w:val="000000" w:themeColor="text1"/>
          <w:sz w:val="22"/>
          <w:szCs w:val="22"/>
          <w:lang w:val="sr-Cyrl-CS"/>
        </w:rPr>
        <w:t>купцу</w:t>
      </w:r>
      <w:r w:rsidRPr="0020080F">
        <w:rPr>
          <w:color w:val="000000" w:themeColor="text1"/>
          <w:sz w:val="22"/>
          <w:szCs w:val="22"/>
          <w:lang w:val="sr-Latn-CS"/>
        </w:rPr>
        <w:t xml:space="preserve">, </w:t>
      </w:r>
      <w:r w:rsidRPr="0020080F">
        <w:rPr>
          <w:color w:val="000000" w:themeColor="text1"/>
          <w:sz w:val="22"/>
          <w:szCs w:val="22"/>
          <w:lang w:val="sr-Cyrl-CS"/>
        </w:rPr>
        <w:t>за период за који је закључен уговор</w:t>
      </w:r>
      <w:r w:rsidRPr="0020080F">
        <w:rPr>
          <w:color w:val="000000" w:themeColor="text1"/>
          <w:sz w:val="22"/>
          <w:szCs w:val="22"/>
          <w:lang w:val="sr-Latn-CS"/>
        </w:rPr>
        <w:t xml:space="preserve">, </w:t>
      </w:r>
      <w:r w:rsidRPr="0020080F">
        <w:rPr>
          <w:color w:val="000000" w:themeColor="text1"/>
          <w:sz w:val="22"/>
          <w:szCs w:val="22"/>
          <w:lang w:val="sr-Cyrl-CS"/>
        </w:rPr>
        <w:t>на начин и под условима утврђеним уговором</w:t>
      </w:r>
      <w:r w:rsidRPr="0020080F">
        <w:rPr>
          <w:color w:val="000000" w:themeColor="text1"/>
          <w:sz w:val="22"/>
          <w:szCs w:val="22"/>
          <w:lang w:val="sr-Latn-CS"/>
        </w:rPr>
        <w:t>.</w:t>
      </w:r>
      <w:r w:rsidRPr="0020080F">
        <w:rPr>
          <w:color w:val="000000" w:themeColor="text1"/>
          <w:sz w:val="22"/>
          <w:szCs w:val="22"/>
        </w:rPr>
        <w:t xml:space="preserve"> </w:t>
      </w:r>
    </w:p>
    <w:p w:rsidR="005E097D" w:rsidRPr="0020080F" w:rsidRDefault="005E097D" w:rsidP="005E097D">
      <w:pPr>
        <w:ind w:firstLine="720"/>
        <w:jc w:val="both"/>
        <w:rPr>
          <w:color w:val="000000" w:themeColor="text1"/>
          <w:sz w:val="22"/>
          <w:szCs w:val="22"/>
          <w:lang w:val="sr-Latn-CS"/>
        </w:rPr>
      </w:pPr>
      <w:r w:rsidRPr="0020080F">
        <w:rPr>
          <w:color w:val="000000" w:themeColor="text1"/>
          <w:sz w:val="22"/>
          <w:szCs w:val="22"/>
          <w:lang w:val="sr-Cyrl-CS"/>
        </w:rPr>
        <w:t xml:space="preserve"> Продавац ће испоруку вршити  сукцесивно, по динамици испоруке наручиоца, односно на основу испостављених појединачних наруџбеница једном недељно или по потреби наручиоца</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Купац ће Продавцу наруџбенице испостављати писменим путем</w:t>
      </w:r>
      <w:r w:rsidRPr="0020080F">
        <w:rPr>
          <w:color w:val="000000" w:themeColor="text1"/>
          <w:sz w:val="22"/>
          <w:szCs w:val="22"/>
          <w:lang w:val="sr-Latn-CS"/>
        </w:rPr>
        <w:t>,</w:t>
      </w:r>
      <w:r w:rsidRPr="0020080F">
        <w:rPr>
          <w:color w:val="000000" w:themeColor="text1"/>
          <w:sz w:val="22"/>
          <w:szCs w:val="22"/>
          <w:lang w:val="sr-Cyrl-CS"/>
        </w:rPr>
        <w:t xml:space="preserve"> путем телефакса</w:t>
      </w:r>
      <w:r w:rsidRPr="0020080F">
        <w:rPr>
          <w:color w:val="000000" w:themeColor="text1"/>
          <w:sz w:val="22"/>
          <w:szCs w:val="22"/>
        </w:rPr>
        <w:t xml:space="preserve"> или e- mailom. </w:t>
      </w:r>
      <w:r w:rsidRPr="0020080F">
        <w:rPr>
          <w:color w:val="000000" w:themeColor="text1"/>
          <w:sz w:val="22"/>
          <w:szCs w:val="22"/>
          <w:lang w:val="sr-Cyrl-CS"/>
        </w:rPr>
        <w:t>Наруџбенице Купца морају да садрже</w:t>
      </w:r>
      <w:r w:rsidRPr="0020080F">
        <w:rPr>
          <w:color w:val="000000" w:themeColor="text1"/>
          <w:sz w:val="22"/>
          <w:szCs w:val="22"/>
          <w:lang w:val="sr-Latn-CS"/>
        </w:rPr>
        <w:t xml:space="preserve"> </w:t>
      </w:r>
      <w:r w:rsidRPr="0020080F">
        <w:rPr>
          <w:color w:val="000000" w:themeColor="text1"/>
          <w:sz w:val="22"/>
          <w:szCs w:val="22"/>
          <w:lang w:val="sr-Cyrl-CS"/>
        </w:rPr>
        <w:t>назив производа</w:t>
      </w:r>
      <w:r w:rsidRPr="0020080F">
        <w:rPr>
          <w:color w:val="000000" w:themeColor="text1"/>
          <w:sz w:val="22"/>
          <w:szCs w:val="22"/>
          <w:lang w:val="sr-Latn-CS"/>
        </w:rPr>
        <w:t>,</w:t>
      </w:r>
      <w:r w:rsidRPr="0020080F">
        <w:rPr>
          <w:color w:val="000000" w:themeColor="text1"/>
          <w:sz w:val="22"/>
          <w:szCs w:val="22"/>
          <w:lang w:val="sr-Cyrl-CS"/>
        </w:rPr>
        <w:t xml:space="preserve"> наручену количину</w:t>
      </w:r>
      <w:r w:rsidRPr="0020080F">
        <w:rPr>
          <w:color w:val="000000" w:themeColor="text1"/>
          <w:sz w:val="22"/>
          <w:szCs w:val="22"/>
          <w:lang w:val="sr-Latn-CS"/>
        </w:rPr>
        <w:t xml:space="preserve"> </w:t>
      </w:r>
      <w:r w:rsidRPr="0020080F">
        <w:rPr>
          <w:color w:val="000000" w:themeColor="text1"/>
          <w:sz w:val="22"/>
          <w:szCs w:val="22"/>
          <w:lang w:val="sr-Cyrl-CS"/>
        </w:rPr>
        <w:t>и место испоруке</w:t>
      </w:r>
      <w:r w:rsidRPr="0020080F">
        <w:rPr>
          <w:color w:val="000000" w:themeColor="text1"/>
          <w:sz w:val="22"/>
          <w:szCs w:val="22"/>
          <w:lang w:val="sr-Latn-CS"/>
        </w:rPr>
        <w:t>.</w:t>
      </w:r>
    </w:p>
    <w:p w:rsidR="005E097D" w:rsidRPr="0020080F" w:rsidRDefault="005E097D" w:rsidP="005E097D">
      <w:pPr>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lang w:val="sr-Latn-CS"/>
        </w:rPr>
        <w:t xml:space="preserve"> 4.</w:t>
      </w:r>
    </w:p>
    <w:p w:rsidR="005E097D" w:rsidRPr="0020080F" w:rsidRDefault="005E097D" w:rsidP="005E097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Продавац се обавезује да ће најкасније у року од</w:t>
      </w:r>
      <w:r w:rsidRPr="0020080F">
        <w:rPr>
          <w:color w:val="000000" w:themeColor="text1"/>
          <w:sz w:val="22"/>
          <w:szCs w:val="22"/>
        </w:rPr>
        <w:t xml:space="preserve"> ______ </w:t>
      </w:r>
      <w:r w:rsidRPr="0020080F">
        <w:rPr>
          <w:color w:val="000000" w:themeColor="text1"/>
          <w:sz w:val="22"/>
          <w:szCs w:val="22"/>
          <w:lang w:val="sr-Cyrl-CS"/>
        </w:rPr>
        <w:t>дана од пријема наруџбенице извршити испоруку производа</w:t>
      </w:r>
      <w:r w:rsidRPr="0020080F">
        <w:rPr>
          <w:color w:val="000000" w:themeColor="text1"/>
          <w:sz w:val="22"/>
          <w:szCs w:val="22"/>
        </w:rPr>
        <w:t>.</w:t>
      </w:r>
    </w:p>
    <w:p w:rsidR="005E097D" w:rsidRPr="0020080F" w:rsidRDefault="005E097D" w:rsidP="005E097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Продавац ће купцу испоручити производе франко магацин апотеке купца, радним данима до 12:00 часова</w:t>
      </w:r>
      <w:r w:rsidRPr="0020080F">
        <w:rPr>
          <w:color w:val="000000" w:themeColor="text1"/>
          <w:sz w:val="22"/>
          <w:szCs w:val="22"/>
        </w:rPr>
        <w:t>.</w:t>
      </w:r>
    </w:p>
    <w:p w:rsidR="005E097D" w:rsidRPr="0020080F" w:rsidRDefault="005E097D" w:rsidP="005E097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lang w:val="sr-Cyrl-CS"/>
        </w:rPr>
        <w:t>Трошкови превоза и остали пратећи трошкови урачунати су у цену</w:t>
      </w:r>
      <w:r w:rsidRPr="0020080F">
        <w:rPr>
          <w:color w:val="000000" w:themeColor="text1"/>
          <w:sz w:val="22"/>
          <w:szCs w:val="22"/>
        </w:rPr>
        <w:t>.</w:t>
      </w:r>
    </w:p>
    <w:p w:rsidR="005E097D" w:rsidRPr="0020080F" w:rsidRDefault="005E097D" w:rsidP="005E097D">
      <w:pPr>
        <w:jc w:val="both"/>
        <w:rPr>
          <w:color w:val="000000" w:themeColor="text1"/>
          <w:sz w:val="22"/>
          <w:szCs w:val="22"/>
          <w:lang w:val="sr-Cyrl-CS"/>
        </w:rPr>
      </w:pPr>
      <w:r w:rsidRPr="0020080F">
        <w:rPr>
          <w:color w:val="000000" w:themeColor="text1"/>
          <w:sz w:val="22"/>
          <w:szCs w:val="22"/>
        </w:rPr>
        <w:t xml:space="preserve">             </w:t>
      </w:r>
      <w:r w:rsidRPr="0020080F">
        <w:rPr>
          <w:color w:val="000000" w:themeColor="text1"/>
          <w:sz w:val="22"/>
          <w:szCs w:val="22"/>
          <w:lang w:val="sr-Cyrl-CS"/>
        </w:rPr>
        <w:t>Продавац је дужан да производе који су предмет уговора превезе одговарајућим</w:t>
      </w:r>
      <w:r w:rsidRPr="0020080F">
        <w:rPr>
          <w:color w:val="000000" w:themeColor="text1"/>
          <w:sz w:val="22"/>
          <w:szCs w:val="22"/>
          <w:lang w:val="sr-Latn-CS"/>
        </w:rPr>
        <w:t xml:space="preserve"> </w:t>
      </w:r>
      <w:r w:rsidRPr="0020080F">
        <w:rPr>
          <w:color w:val="000000" w:themeColor="text1"/>
          <w:sz w:val="22"/>
          <w:szCs w:val="22"/>
          <w:lang w:val="sr-Cyrl-CS"/>
        </w:rPr>
        <w:t>сопственим транспортним средством у оговарајућој амбалажи</w:t>
      </w:r>
      <w:r w:rsidRPr="0020080F">
        <w:rPr>
          <w:color w:val="000000" w:themeColor="text1"/>
          <w:sz w:val="22"/>
          <w:szCs w:val="22"/>
          <w:lang w:val="sr-Latn-CS"/>
        </w:rPr>
        <w:t xml:space="preserve">, </w:t>
      </w:r>
      <w:r w:rsidRPr="0020080F">
        <w:rPr>
          <w:color w:val="000000" w:themeColor="text1"/>
          <w:sz w:val="22"/>
          <w:szCs w:val="22"/>
          <w:lang w:val="sr-Cyrl-CS"/>
        </w:rPr>
        <w:t>ради обезбеђења квалитетне заштите приизвода с обзиром на њихова својства</w:t>
      </w:r>
      <w:r w:rsidRPr="0020080F">
        <w:rPr>
          <w:color w:val="000000" w:themeColor="text1"/>
          <w:sz w:val="22"/>
          <w:szCs w:val="22"/>
          <w:lang w:val="sr-Latn-CS"/>
        </w:rPr>
        <w:t>.</w:t>
      </w:r>
    </w:p>
    <w:p w:rsidR="005E097D" w:rsidRPr="0020080F" w:rsidRDefault="005E097D" w:rsidP="005E097D">
      <w:pPr>
        <w:ind w:firstLine="720"/>
        <w:jc w:val="both"/>
        <w:rPr>
          <w:color w:val="000000" w:themeColor="text1"/>
          <w:sz w:val="22"/>
          <w:szCs w:val="22"/>
          <w:lang w:val="sr-Cyrl-CS"/>
        </w:rPr>
      </w:pPr>
      <w:r w:rsidRPr="0020080F">
        <w:rPr>
          <w:color w:val="000000" w:themeColor="text1"/>
          <w:sz w:val="22"/>
          <w:szCs w:val="22"/>
          <w:lang w:val="sr-Cyrl-CS"/>
        </w:rPr>
        <w:t xml:space="preserve">Продавац се обавезује да купцу одмах по закључењу овог уговора испоручи и уступи </w:t>
      </w:r>
      <w:r w:rsidRPr="0020080F">
        <w:rPr>
          <w:color w:val="000000" w:themeColor="text1"/>
          <w:sz w:val="22"/>
          <w:szCs w:val="22"/>
        </w:rPr>
        <w:t>на коришћење</w:t>
      </w:r>
      <w:r w:rsidRPr="0020080F">
        <w:rPr>
          <w:color w:val="000000" w:themeColor="text1"/>
          <w:sz w:val="22"/>
          <w:szCs w:val="22"/>
          <w:lang w:val="sr-Cyrl-CS"/>
        </w:rPr>
        <w:t xml:space="preserve"> апарат за реагенсе које нуди а који одговара захтеваним </w:t>
      </w:r>
      <w:r w:rsidRPr="0020080F">
        <w:rPr>
          <w:color w:val="000000" w:themeColor="text1"/>
          <w:sz w:val="22"/>
          <w:szCs w:val="22"/>
        </w:rPr>
        <w:t xml:space="preserve">карактеристикама </w:t>
      </w:r>
      <w:r w:rsidRPr="0020080F">
        <w:rPr>
          <w:color w:val="000000" w:themeColor="text1"/>
          <w:sz w:val="22"/>
          <w:szCs w:val="22"/>
          <w:lang w:val="sr-Cyrl-CS"/>
        </w:rPr>
        <w:t>из конкурсне докуметнације купца и прихваћене понуде продавца.</w:t>
      </w:r>
    </w:p>
    <w:p w:rsidR="005E097D" w:rsidRPr="0020080F" w:rsidRDefault="005E097D" w:rsidP="005E097D">
      <w:pPr>
        <w:jc w:val="both"/>
        <w:rPr>
          <w:color w:val="000000" w:themeColor="text1"/>
          <w:sz w:val="22"/>
          <w:szCs w:val="22"/>
          <w:lang w:val="sr-Cyrl-CS"/>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5.</w:t>
      </w:r>
    </w:p>
    <w:p w:rsidR="005E097D" w:rsidRPr="0020080F" w:rsidRDefault="005E097D" w:rsidP="005E097D">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Продавац гарантује Купцу да ће квалитет производа из члана</w:t>
      </w:r>
      <w:r w:rsidRPr="0020080F">
        <w:rPr>
          <w:color w:val="000000" w:themeColor="text1"/>
          <w:sz w:val="22"/>
          <w:szCs w:val="22"/>
          <w:lang w:val="sr-Latn-CS"/>
        </w:rPr>
        <w:t xml:space="preserve"> 2. </w:t>
      </w:r>
      <w:r w:rsidRPr="0020080F">
        <w:rPr>
          <w:color w:val="000000" w:themeColor="text1"/>
          <w:sz w:val="22"/>
          <w:szCs w:val="22"/>
          <w:lang w:val="sr-Cyrl-CS"/>
        </w:rPr>
        <w:t>овог уговора у свему одговарати важећим домаћим и међународним стандардима за ту врсту производа</w:t>
      </w:r>
      <w:r w:rsidRPr="0020080F">
        <w:rPr>
          <w:color w:val="000000" w:themeColor="text1"/>
          <w:sz w:val="22"/>
          <w:szCs w:val="22"/>
          <w:lang w:val="sr-Latn-CS"/>
        </w:rPr>
        <w:t xml:space="preserve">. </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t>Продавац одговара Купцу за квалитет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w:t>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ab/>
        <w:t>Уколико настану промене у квалитету испору</w:t>
      </w:r>
      <w:r w:rsidRPr="0020080F">
        <w:rPr>
          <w:color w:val="000000" w:themeColor="text1"/>
          <w:sz w:val="22"/>
          <w:szCs w:val="22"/>
          <w:lang w:val="sr-Cyrl-CS"/>
        </w:rPr>
        <w:t>ч</w:t>
      </w:r>
      <w:r w:rsidRPr="0020080F">
        <w:rPr>
          <w:color w:val="000000" w:themeColor="text1"/>
          <w:sz w:val="22"/>
          <w:szCs w:val="22"/>
          <w:lang w:val="sr-Latn-CS"/>
        </w:rPr>
        <w:t>ених производа у року озна</w:t>
      </w:r>
      <w:r w:rsidRPr="0020080F">
        <w:rPr>
          <w:color w:val="000000" w:themeColor="text1"/>
          <w:sz w:val="22"/>
          <w:szCs w:val="22"/>
          <w:lang w:val="sr-Cyrl-CS"/>
        </w:rPr>
        <w:t>ч</w:t>
      </w:r>
      <w:r w:rsidRPr="0020080F">
        <w:rPr>
          <w:color w:val="000000" w:themeColor="text1"/>
          <w:sz w:val="22"/>
          <w:szCs w:val="22"/>
          <w:lang w:val="sr-Latn-CS"/>
        </w:rPr>
        <w:t>еном на декларацији производа, као последица неправилног одр</w:t>
      </w:r>
      <w:r w:rsidRPr="0020080F">
        <w:rPr>
          <w:color w:val="000000" w:themeColor="text1"/>
          <w:sz w:val="22"/>
          <w:szCs w:val="22"/>
          <w:lang w:val="sr-Cyrl-CS"/>
        </w:rPr>
        <w:t>ж</w:t>
      </w:r>
      <w:r w:rsidRPr="0020080F">
        <w:rPr>
          <w:color w:val="000000" w:themeColor="text1"/>
          <w:sz w:val="22"/>
          <w:szCs w:val="22"/>
          <w:lang w:val="sr-Latn-CS"/>
        </w:rPr>
        <w:t>ава</w:t>
      </w:r>
      <w:r w:rsidRPr="0020080F">
        <w:rPr>
          <w:color w:val="000000" w:themeColor="text1"/>
          <w:sz w:val="22"/>
          <w:szCs w:val="22"/>
          <w:lang w:val="sr-Cyrl-CS"/>
        </w:rPr>
        <w:t>њ</w:t>
      </w:r>
      <w:r w:rsidRPr="0020080F">
        <w:rPr>
          <w:color w:val="000000" w:themeColor="text1"/>
          <w:sz w:val="22"/>
          <w:szCs w:val="22"/>
          <w:lang w:val="sr-Latn-CS"/>
        </w:rPr>
        <w:t xml:space="preserve">а и </w:t>
      </w:r>
      <w:r w:rsidRPr="0020080F">
        <w:rPr>
          <w:color w:val="000000" w:themeColor="text1"/>
          <w:sz w:val="22"/>
          <w:szCs w:val="22"/>
          <w:lang w:val="sr-Cyrl-CS"/>
        </w:rPr>
        <w:t>ч</w:t>
      </w:r>
      <w:r w:rsidRPr="0020080F">
        <w:rPr>
          <w:color w:val="000000" w:themeColor="text1"/>
          <w:sz w:val="22"/>
          <w:szCs w:val="22"/>
          <w:lang w:val="sr-Latn-CS"/>
        </w:rPr>
        <w:t>ува</w:t>
      </w:r>
      <w:r w:rsidRPr="0020080F">
        <w:rPr>
          <w:color w:val="000000" w:themeColor="text1"/>
          <w:sz w:val="22"/>
          <w:szCs w:val="22"/>
          <w:lang w:val="sr-Cyrl-CS"/>
        </w:rPr>
        <w:t>њ</w:t>
      </w:r>
      <w:r w:rsidRPr="0020080F">
        <w:rPr>
          <w:color w:val="000000" w:themeColor="text1"/>
          <w:sz w:val="22"/>
          <w:szCs w:val="22"/>
          <w:lang w:val="sr-Latn-CS"/>
        </w:rPr>
        <w:t>а производа од стране купца, Продавац се ослоба</w:t>
      </w:r>
      <w:r w:rsidRPr="0020080F">
        <w:rPr>
          <w:color w:val="000000" w:themeColor="text1"/>
          <w:sz w:val="22"/>
          <w:szCs w:val="22"/>
          <w:lang w:val="sr-Cyrl-CS"/>
        </w:rPr>
        <w:t>ђ</w:t>
      </w:r>
      <w:r w:rsidRPr="0020080F">
        <w:rPr>
          <w:color w:val="000000" w:themeColor="text1"/>
          <w:sz w:val="22"/>
          <w:szCs w:val="22"/>
          <w:lang w:val="sr-Latn-CS"/>
        </w:rPr>
        <w:t>а одговорности.</w:t>
      </w:r>
      <w:r w:rsidRPr="0020080F">
        <w:rPr>
          <w:color w:val="000000" w:themeColor="text1"/>
          <w:sz w:val="22"/>
          <w:szCs w:val="22"/>
          <w:lang w:val="sr-Latn-CS"/>
        </w:rPr>
        <w:tab/>
      </w:r>
    </w:p>
    <w:p w:rsidR="005E097D" w:rsidRPr="0020080F" w:rsidRDefault="005E097D" w:rsidP="005E097D">
      <w:pPr>
        <w:jc w:val="both"/>
        <w:rPr>
          <w:color w:val="000000" w:themeColor="text1"/>
          <w:sz w:val="22"/>
          <w:szCs w:val="22"/>
          <w:lang w:val="sr-Cyrl-CS"/>
        </w:rPr>
      </w:pPr>
    </w:p>
    <w:p w:rsidR="005E097D" w:rsidRPr="0020080F" w:rsidRDefault="005E097D" w:rsidP="005E097D">
      <w:pPr>
        <w:jc w:val="center"/>
        <w:rPr>
          <w:color w:val="000000" w:themeColor="text1"/>
          <w:sz w:val="22"/>
          <w:szCs w:val="22"/>
        </w:rPr>
      </w:pPr>
      <w:r w:rsidRPr="0020080F">
        <w:rPr>
          <w:color w:val="000000" w:themeColor="text1"/>
          <w:sz w:val="22"/>
          <w:szCs w:val="22"/>
          <w:lang w:val="sr-Cyrl-CS"/>
        </w:rPr>
        <w:t>Члан</w:t>
      </w:r>
      <w:r w:rsidRPr="0020080F">
        <w:rPr>
          <w:color w:val="000000" w:themeColor="text1"/>
          <w:sz w:val="22"/>
          <w:szCs w:val="22"/>
          <w:lang w:val="sr-Latn-CS"/>
        </w:rPr>
        <w:t xml:space="preserve"> 6.</w:t>
      </w:r>
    </w:p>
    <w:p w:rsidR="005E097D" w:rsidRPr="0020080F" w:rsidRDefault="005E097D" w:rsidP="005E097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 xml:space="preserve">Приликом сваке испоруке производа из члана </w:t>
      </w:r>
      <w:r w:rsidRPr="0020080F">
        <w:rPr>
          <w:color w:val="000000" w:themeColor="text1"/>
          <w:sz w:val="22"/>
          <w:szCs w:val="22"/>
        </w:rPr>
        <w:t xml:space="preserve">2.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Купац је обавезан да изврши квалитативни и квантитативни пријем производа</w:t>
      </w:r>
      <w:r w:rsidRPr="0020080F">
        <w:rPr>
          <w:color w:val="000000" w:themeColor="text1"/>
          <w:sz w:val="22"/>
          <w:szCs w:val="22"/>
        </w:rPr>
        <w:t>.</w:t>
      </w:r>
    </w:p>
    <w:p w:rsidR="005E097D" w:rsidRPr="0020080F" w:rsidRDefault="005E097D" w:rsidP="005E097D">
      <w:pPr>
        <w:pStyle w:val="BodyText"/>
        <w:rPr>
          <w:color w:val="000000" w:themeColor="text1"/>
          <w:sz w:val="22"/>
          <w:szCs w:val="22"/>
        </w:rPr>
      </w:pPr>
      <w:r w:rsidRPr="0020080F">
        <w:rPr>
          <w:color w:val="000000" w:themeColor="text1"/>
          <w:sz w:val="22"/>
          <w:szCs w:val="22"/>
        </w:rPr>
        <w:t xml:space="preserve">             </w:t>
      </w:r>
      <w:r w:rsidRPr="0020080F">
        <w:rPr>
          <w:color w:val="000000" w:themeColor="text1"/>
          <w:sz w:val="22"/>
          <w:szCs w:val="22"/>
        </w:rPr>
        <w:tab/>
      </w:r>
      <w:r w:rsidRPr="0020080F">
        <w:rPr>
          <w:color w:val="000000" w:themeColor="text1"/>
          <w:sz w:val="22"/>
          <w:szCs w:val="22"/>
          <w:lang w:val="sr-Cyrl-CS"/>
        </w:rPr>
        <w:t>Када приликом квалитативног пријема утврди да су испоручени производи одговарајућег квалитета</w:t>
      </w:r>
      <w:r w:rsidRPr="0020080F">
        <w:rPr>
          <w:color w:val="000000" w:themeColor="text1"/>
          <w:sz w:val="22"/>
          <w:szCs w:val="22"/>
        </w:rPr>
        <w:t xml:space="preserve">, </w:t>
      </w:r>
      <w:r w:rsidRPr="0020080F">
        <w:rPr>
          <w:color w:val="000000" w:themeColor="text1"/>
          <w:sz w:val="22"/>
          <w:szCs w:val="22"/>
          <w:lang w:val="sr-Cyrl-CS"/>
        </w:rPr>
        <w:t>овлашћено лице Купца које је вршило пријем обавезно је да примерак отпремнице који остаје Продавацу потпише чиме констатује да је извршен квалитативан пријем и да су испоручени производи прописаног и уговореног квалитета</w:t>
      </w:r>
      <w:r w:rsidRPr="0020080F">
        <w:rPr>
          <w:color w:val="000000" w:themeColor="text1"/>
          <w:sz w:val="22"/>
          <w:szCs w:val="22"/>
        </w:rPr>
        <w:t>.</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Уколико овлашћено лице</w:t>
      </w:r>
      <w:r w:rsidRPr="0020080F">
        <w:rPr>
          <w:color w:val="000000" w:themeColor="text1"/>
          <w:sz w:val="22"/>
          <w:szCs w:val="22"/>
          <w:lang w:val="sr-Latn-CS"/>
        </w:rPr>
        <w:t xml:space="preserve"> </w:t>
      </w:r>
      <w:r w:rsidRPr="0020080F">
        <w:rPr>
          <w:color w:val="000000" w:themeColor="text1"/>
          <w:sz w:val="22"/>
          <w:szCs w:val="22"/>
          <w:lang w:val="sr-Cyrl-CS"/>
        </w:rPr>
        <w:t>Купца приликом</w:t>
      </w:r>
      <w:r w:rsidRPr="0020080F">
        <w:rPr>
          <w:color w:val="000000" w:themeColor="text1"/>
          <w:sz w:val="22"/>
          <w:szCs w:val="22"/>
          <w:lang w:val="sr-Latn-CS"/>
        </w:rPr>
        <w:t xml:space="preserve"> </w:t>
      </w:r>
      <w:r w:rsidRPr="0020080F">
        <w:rPr>
          <w:color w:val="000000" w:themeColor="text1"/>
          <w:sz w:val="22"/>
          <w:szCs w:val="22"/>
          <w:lang w:val="sr-Cyrl-CS"/>
        </w:rPr>
        <w:t>пријема</w:t>
      </w:r>
      <w:r w:rsidRPr="0020080F">
        <w:rPr>
          <w:color w:val="000000" w:themeColor="text1"/>
          <w:sz w:val="22"/>
          <w:szCs w:val="22"/>
          <w:lang w:val="sr-Latn-CS"/>
        </w:rPr>
        <w:t xml:space="preserve"> </w:t>
      </w:r>
      <w:r w:rsidRPr="0020080F">
        <w:rPr>
          <w:color w:val="000000" w:themeColor="text1"/>
          <w:sz w:val="22"/>
          <w:szCs w:val="22"/>
          <w:lang w:val="sr-Cyrl-CS"/>
        </w:rPr>
        <w:t>производа оцени да исти нису прописаног односно уговореног квалитета овлашћен је да одбије пријем производа</w:t>
      </w:r>
      <w:r w:rsidRPr="0020080F">
        <w:rPr>
          <w:color w:val="000000" w:themeColor="text1"/>
          <w:sz w:val="22"/>
          <w:szCs w:val="22"/>
          <w:lang w:val="sr-Latn-CS"/>
        </w:rPr>
        <w:t xml:space="preserve"> </w:t>
      </w:r>
      <w:r w:rsidRPr="0020080F">
        <w:rPr>
          <w:color w:val="000000" w:themeColor="text1"/>
          <w:sz w:val="22"/>
          <w:szCs w:val="22"/>
          <w:lang w:val="sr-Cyrl-CS"/>
        </w:rPr>
        <w:t>уз</w:t>
      </w:r>
      <w:r w:rsidRPr="0020080F">
        <w:rPr>
          <w:color w:val="000000" w:themeColor="text1"/>
          <w:sz w:val="22"/>
          <w:szCs w:val="22"/>
          <w:lang w:val="sr-Latn-CS"/>
        </w:rPr>
        <w:t xml:space="preserve"> </w:t>
      </w:r>
      <w:r w:rsidRPr="0020080F">
        <w:rPr>
          <w:color w:val="000000" w:themeColor="text1"/>
          <w:sz w:val="22"/>
          <w:szCs w:val="22"/>
          <w:lang w:val="sr-Cyrl-CS"/>
        </w:rPr>
        <w:t>обавезу да писменим путем одмах обавести Продавца</w:t>
      </w:r>
      <w:r w:rsidRPr="0020080F">
        <w:rPr>
          <w:color w:val="000000" w:themeColor="text1"/>
          <w:sz w:val="22"/>
          <w:szCs w:val="22"/>
          <w:lang w:val="sr-Latn-CS"/>
        </w:rPr>
        <w:t xml:space="preserve"> </w:t>
      </w:r>
      <w:r w:rsidRPr="0020080F">
        <w:rPr>
          <w:color w:val="000000" w:themeColor="text1"/>
          <w:sz w:val="22"/>
          <w:szCs w:val="22"/>
          <w:lang w:val="sr-Cyrl-CS"/>
        </w:rPr>
        <w:t>и захтева</w:t>
      </w:r>
      <w:r w:rsidRPr="0020080F">
        <w:rPr>
          <w:color w:val="000000" w:themeColor="text1"/>
          <w:sz w:val="22"/>
          <w:szCs w:val="22"/>
          <w:lang w:val="sr-Latn-CS"/>
        </w:rPr>
        <w:t xml:space="preserve"> </w:t>
      </w:r>
      <w:r w:rsidRPr="0020080F">
        <w:rPr>
          <w:color w:val="000000" w:themeColor="text1"/>
          <w:sz w:val="22"/>
          <w:szCs w:val="22"/>
          <w:lang w:val="sr-Cyrl-CS"/>
        </w:rPr>
        <w:t>нову испоруку у истим количинама</w:t>
      </w:r>
      <w:r w:rsidRPr="0020080F">
        <w:rPr>
          <w:color w:val="000000" w:themeColor="text1"/>
          <w:sz w:val="22"/>
          <w:szCs w:val="22"/>
          <w:lang w:val="sr-Latn-CS"/>
        </w:rPr>
        <w:t xml:space="preserve"> </w:t>
      </w:r>
      <w:r w:rsidRPr="0020080F">
        <w:rPr>
          <w:color w:val="000000" w:themeColor="text1"/>
          <w:sz w:val="22"/>
          <w:szCs w:val="22"/>
          <w:lang w:val="sr-Cyrl-CS"/>
        </w:rPr>
        <w:t>у року</w:t>
      </w:r>
      <w:r w:rsidRPr="0020080F">
        <w:rPr>
          <w:color w:val="000000" w:themeColor="text1"/>
          <w:sz w:val="22"/>
          <w:szCs w:val="22"/>
          <w:lang w:val="sr-Latn-CS"/>
        </w:rPr>
        <w:t xml:space="preserve"> </w:t>
      </w:r>
      <w:r w:rsidRPr="0020080F">
        <w:rPr>
          <w:color w:val="000000" w:themeColor="text1"/>
          <w:sz w:val="22"/>
          <w:szCs w:val="22"/>
          <w:lang w:val="sr-Cyrl-CS"/>
        </w:rPr>
        <w:t>од</w:t>
      </w:r>
      <w:r w:rsidRPr="0020080F">
        <w:rPr>
          <w:color w:val="000000" w:themeColor="text1"/>
          <w:sz w:val="22"/>
          <w:szCs w:val="22"/>
          <w:lang w:val="sr-Latn-CS"/>
        </w:rPr>
        <w:t xml:space="preserve"> </w:t>
      </w:r>
      <w:r w:rsidRPr="0020080F">
        <w:rPr>
          <w:color w:val="000000" w:themeColor="text1"/>
          <w:sz w:val="22"/>
          <w:szCs w:val="22"/>
          <w:lang w:val="sr-Cyrl-CS"/>
        </w:rPr>
        <w:t>5</w:t>
      </w:r>
      <w:r w:rsidRPr="0020080F">
        <w:rPr>
          <w:color w:val="000000" w:themeColor="text1"/>
          <w:sz w:val="22"/>
          <w:szCs w:val="22"/>
          <w:lang w:val="sr-Latn-CS"/>
        </w:rPr>
        <w:t xml:space="preserve"> </w:t>
      </w:r>
      <w:r w:rsidRPr="0020080F">
        <w:rPr>
          <w:color w:val="000000" w:themeColor="text1"/>
          <w:sz w:val="22"/>
          <w:szCs w:val="22"/>
          <w:lang w:val="sr-Cyrl-CS"/>
        </w:rPr>
        <w:t>дана,</w:t>
      </w:r>
      <w:r w:rsidRPr="0020080F">
        <w:rPr>
          <w:color w:val="000000" w:themeColor="text1"/>
          <w:sz w:val="22"/>
          <w:szCs w:val="22"/>
          <w:lang w:val="sr-Latn-CS"/>
        </w:rPr>
        <w:t xml:space="preserve"> </w:t>
      </w:r>
      <w:r w:rsidRPr="0020080F">
        <w:rPr>
          <w:color w:val="000000" w:themeColor="text1"/>
          <w:sz w:val="22"/>
          <w:szCs w:val="22"/>
          <w:lang w:val="sr-Cyrl-CS"/>
        </w:rPr>
        <w:t>а производе који су били предмет пријема и контроле одмах врати Продавцу</w:t>
      </w:r>
      <w:r w:rsidRPr="0020080F">
        <w:rPr>
          <w:color w:val="000000" w:themeColor="text1"/>
          <w:sz w:val="22"/>
          <w:szCs w:val="22"/>
          <w:lang w:val="sr-Latn-CS"/>
        </w:rPr>
        <w:t xml:space="preserve">. </w:t>
      </w:r>
      <w:r w:rsidRPr="0020080F">
        <w:rPr>
          <w:color w:val="000000" w:themeColor="text1"/>
          <w:sz w:val="22"/>
          <w:szCs w:val="22"/>
          <w:lang w:val="sr-Cyrl-CS"/>
        </w:rPr>
        <w:t>У</w:t>
      </w:r>
      <w:r w:rsidRPr="0020080F">
        <w:rPr>
          <w:color w:val="000000" w:themeColor="text1"/>
          <w:sz w:val="22"/>
          <w:szCs w:val="22"/>
          <w:lang w:val="sr-Latn-CS"/>
        </w:rPr>
        <w:t xml:space="preserve"> </w:t>
      </w:r>
      <w:r w:rsidRPr="0020080F">
        <w:rPr>
          <w:color w:val="000000" w:themeColor="text1"/>
          <w:sz w:val="22"/>
          <w:szCs w:val="22"/>
          <w:lang w:val="sr-Cyrl-CS"/>
        </w:rPr>
        <w:t>овом случају</w:t>
      </w:r>
      <w:r w:rsidRPr="0020080F">
        <w:rPr>
          <w:color w:val="000000" w:themeColor="text1"/>
          <w:sz w:val="22"/>
          <w:szCs w:val="22"/>
          <w:lang w:val="sr-Latn-CS"/>
        </w:rPr>
        <w:t xml:space="preserve">, </w:t>
      </w:r>
      <w:r w:rsidRPr="0020080F">
        <w:rPr>
          <w:color w:val="000000" w:themeColor="text1"/>
          <w:sz w:val="22"/>
          <w:szCs w:val="22"/>
          <w:lang w:val="sr-Cyrl-CS"/>
        </w:rPr>
        <w:t>Продавац је дужан да у остављеном року испоручи Купцу производе који су предмет уговора прописаног</w:t>
      </w:r>
      <w:r w:rsidRPr="0020080F">
        <w:rPr>
          <w:color w:val="000000" w:themeColor="text1"/>
          <w:sz w:val="22"/>
          <w:szCs w:val="22"/>
          <w:lang w:val="sr-Latn-CS"/>
        </w:rPr>
        <w:t xml:space="preserve">, </w:t>
      </w:r>
      <w:r w:rsidRPr="0020080F">
        <w:rPr>
          <w:color w:val="000000" w:themeColor="text1"/>
          <w:sz w:val="22"/>
          <w:szCs w:val="22"/>
          <w:lang w:val="sr-Cyrl-CS"/>
        </w:rPr>
        <w:t>односно уговореног квалитета</w:t>
      </w:r>
      <w:r w:rsidRPr="0020080F">
        <w:rPr>
          <w:color w:val="000000" w:themeColor="text1"/>
          <w:sz w:val="22"/>
          <w:szCs w:val="22"/>
          <w:lang w:val="sr-Latn-CS"/>
        </w:rPr>
        <w:t xml:space="preserve">, </w:t>
      </w:r>
      <w:r w:rsidRPr="0020080F">
        <w:rPr>
          <w:color w:val="000000" w:themeColor="text1"/>
          <w:sz w:val="22"/>
          <w:szCs w:val="22"/>
          <w:lang w:val="sr-Cyrl-CS"/>
        </w:rPr>
        <w:t xml:space="preserve">а уколико не испуни ову обавезу, </w:t>
      </w:r>
      <w:r w:rsidRPr="0020080F">
        <w:rPr>
          <w:color w:val="000000" w:themeColor="text1"/>
          <w:sz w:val="22"/>
          <w:szCs w:val="22"/>
          <w:lang w:val="sr-Latn-CS"/>
        </w:rPr>
        <w:t xml:space="preserve"> </w:t>
      </w:r>
      <w:r w:rsidRPr="0020080F">
        <w:rPr>
          <w:color w:val="000000" w:themeColor="text1"/>
          <w:sz w:val="22"/>
          <w:szCs w:val="22"/>
          <w:lang w:val="sr-Cyrl-CS"/>
        </w:rPr>
        <w:t>купац је овлашћен да раскине Уговор без отказног рока</w:t>
      </w:r>
      <w:r w:rsidRPr="0020080F">
        <w:rPr>
          <w:color w:val="000000" w:themeColor="text1"/>
          <w:sz w:val="22"/>
          <w:szCs w:val="22"/>
          <w:lang w:val="sr-Latn-CS"/>
        </w:rPr>
        <w:t>.</w:t>
      </w:r>
    </w:p>
    <w:p w:rsidR="005E097D" w:rsidRPr="0020080F" w:rsidRDefault="005E097D" w:rsidP="005E097D">
      <w:pPr>
        <w:ind w:firstLine="720"/>
        <w:jc w:val="both"/>
        <w:rPr>
          <w:color w:val="000000" w:themeColor="text1"/>
          <w:sz w:val="22"/>
          <w:szCs w:val="22"/>
          <w:lang w:val="sr-Latn-CS"/>
        </w:rPr>
      </w:pPr>
      <w:r w:rsidRPr="0020080F">
        <w:rPr>
          <w:color w:val="000000" w:themeColor="text1"/>
          <w:sz w:val="22"/>
          <w:szCs w:val="22"/>
          <w:lang w:val="sr-Cyrl-CS"/>
        </w:rPr>
        <w:t>Купац је дужан да Продавцу стави приговор на количину производа</w:t>
      </w:r>
      <w:r w:rsidRPr="0020080F">
        <w:rPr>
          <w:color w:val="000000" w:themeColor="text1"/>
          <w:sz w:val="22"/>
          <w:szCs w:val="22"/>
          <w:lang w:val="sr-Latn-CS"/>
        </w:rPr>
        <w:t xml:space="preserve"> </w:t>
      </w:r>
      <w:r w:rsidRPr="0020080F">
        <w:rPr>
          <w:color w:val="000000" w:themeColor="text1"/>
          <w:sz w:val="22"/>
          <w:szCs w:val="22"/>
          <w:lang w:val="sr-Cyrl-CS"/>
        </w:rPr>
        <w:t>који се испоручује</w:t>
      </w:r>
      <w:r w:rsidRPr="0020080F">
        <w:rPr>
          <w:color w:val="000000" w:themeColor="text1"/>
          <w:sz w:val="22"/>
          <w:szCs w:val="22"/>
          <w:lang w:val="sr-Latn-CS"/>
        </w:rPr>
        <w:t xml:space="preserve">, </w:t>
      </w:r>
      <w:r w:rsidRPr="0020080F">
        <w:rPr>
          <w:color w:val="000000" w:themeColor="text1"/>
          <w:sz w:val="22"/>
          <w:szCs w:val="22"/>
          <w:lang w:val="sr-Cyrl-CS"/>
        </w:rPr>
        <w:t>одмах приликом преузимања производа</w:t>
      </w:r>
      <w:r w:rsidRPr="0020080F">
        <w:rPr>
          <w:color w:val="000000" w:themeColor="text1"/>
          <w:sz w:val="22"/>
          <w:szCs w:val="22"/>
          <w:lang w:val="sr-Latn-CS"/>
        </w:rPr>
        <w:t>.</w:t>
      </w:r>
      <w:r w:rsidRPr="0020080F">
        <w:rPr>
          <w:color w:val="000000" w:themeColor="text1"/>
          <w:sz w:val="22"/>
          <w:szCs w:val="22"/>
          <w:lang w:val="sr-Cyrl-CS"/>
        </w:rPr>
        <w:t xml:space="preserve"> Накнадни приговор</w:t>
      </w:r>
      <w:r w:rsidRPr="0020080F">
        <w:rPr>
          <w:color w:val="000000" w:themeColor="text1"/>
          <w:sz w:val="22"/>
          <w:szCs w:val="22"/>
          <w:lang w:val="sr-Latn-CS"/>
        </w:rPr>
        <w:t xml:space="preserve"> </w:t>
      </w:r>
      <w:r w:rsidRPr="0020080F">
        <w:rPr>
          <w:color w:val="000000" w:themeColor="text1"/>
          <w:sz w:val="22"/>
          <w:szCs w:val="22"/>
          <w:lang w:val="sr-Cyrl-CS"/>
        </w:rPr>
        <w:t>Купца на квантитативни пријем сматраће се неблаговременим и неће обавезивати Продавца</w:t>
      </w:r>
      <w:r w:rsidRPr="0020080F">
        <w:rPr>
          <w:color w:val="000000" w:themeColor="text1"/>
          <w:sz w:val="22"/>
          <w:szCs w:val="22"/>
          <w:lang w:val="sr-Latn-CS"/>
        </w:rPr>
        <w:t>.</w:t>
      </w:r>
    </w:p>
    <w:p w:rsidR="005E097D" w:rsidRPr="0020080F" w:rsidRDefault="005E097D" w:rsidP="005E097D">
      <w:pPr>
        <w:jc w:val="center"/>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Члан</w:t>
      </w:r>
      <w:r w:rsidRPr="0020080F">
        <w:rPr>
          <w:color w:val="000000" w:themeColor="text1"/>
          <w:sz w:val="22"/>
          <w:szCs w:val="22"/>
        </w:rPr>
        <w:t xml:space="preserve"> 7.</w:t>
      </w:r>
      <w:r w:rsidRPr="0020080F">
        <w:rPr>
          <w:color w:val="000000" w:themeColor="text1"/>
          <w:sz w:val="22"/>
          <w:szCs w:val="22"/>
          <w:lang w:val="sr-Cyrl-CS"/>
        </w:rPr>
        <w:t xml:space="preserve"> </w:t>
      </w:r>
    </w:p>
    <w:p w:rsidR="005E097D" w:rsidRPr="0020080F" w:rsidRDefault="005E097D" w:rsidP="005E097D">
      <w:pPr>
        <w:ind w:firstLine="720"/>
        <w:rPr>
          <w:color w:val="000000" w:themeColor="text1"/>
          <w:sz w:val="22"/>
          <w:szCs w:val="22"/>
          <w:lang w:val="sr-Cyrl-CS"/>
        </w:rPr>
      </w:pPr>
      <w:r w:rsidRPr="0020080F">
        <w:rPr>
          <w:color w:val="000000" w:themeColor="text1"/>
          <w:sz w:val="22"/>
          <w:szCs w:val="22"/>
          <w:lang w:val="sr-Cyrl-CS"/>
        </w:rPr>
        <w:t>Продавац се обавезује да у периоду важности уговора испоручује производе чији рок трајања неће бити краћи од _____________ месеци од момента испоруке.</w:t>
      </w:r>
    </w:p>
    <w:p w:rsidR="005E097D" w:rsidRPr="0020080F" w:rsidRDefault="005E097D" w:rsidP="005E097D">
      <w:pPr>
        <w:jc w:val="center"/>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lastRenderedPageBreak/>
        <w:t xml:space="preserve">Члан </w:t>
      </w:r>
      <w:r w:rsidRPr="0020080F">
        <w:rPr>
          <w:color w:val="000000" w:themeColor="text1"/>
          <w:sz w:val="22"/>
          <w:szCs w:val="22"/>
        </w:rPr>
        <w:t>8</w:t>
      </w:r>
      <w:r w:rsidRPr="0020080F">
        <w:rPr>
          <w:color w:val="000000" w:themeColor="text1"/>
          <w:sz w:val="22"/>
          <w:szCs w:val="22"/>
          <w:lang w:val="sr-Cyrl-CS"/>
        </w:rPr>
        <w:t>.</w:t>
      </w:r>
    </w:p>
    <w:p w:rsidR="005E097D" w:rsidRPr="0020080F" w:rsidRDefault="005E097D" w:rsidP="005E097D">
      <w:pPr>
        <w:ind w:firstLine="720"/>
        <w:jc w:val="both"/>
        <w:rPr>
          <w:noProof/>
          <w:color w:val="000000" w:themeColor="text1"/>
          <w:sz w:val="22"/>
          <w:szCs w:val="22"/>
        </w:rPr>
      </w:pPr>
      <w:r w:rsidRPr="0020080F">
        <w:rPr>
          <w:noProof/>
          <w:color w:val="000000" w:themeColor="text1"/>
          <w:sz w:val="22"/>
          <w:szCs w:val="22"/>
        </w:rPr>
        <w:t xml:space="preserve">Уговор се закључује на износ од </w:t>
      </w:r>
      <w:r w:rsidRPr="0020080F">
        <w:rPr>
          <w:b/>
          <w:noProof/>
          <w:color w:val="000000" w:themeColor="text1"/>
          <w:sz w:val="22"/>
          <w:szCs w:val="22"/>
        </w:rPr>
        <w:t>____________</w:t>
      </w:r>
      <w:r w:rsidRPr="0020080F">
        <w:rPr>
          <w:noProof/>
          <w:color w:val="000000" w:themeColor="text1"/>
          <w:sz w:val="22"/>
          <w:szCs w:val="22"/>
        </w:rPr>
        <w:t xml:space="preserve"> динара без ПДВ-а који износ представља уговорену/процењену вредност до које </w:t>
      </w:r>
      <w:r w:rsidRPr="0020080F">
        <w:rPr>
          <w:noProof/>
          <w:color w:val="000000" w:themeColor="text1"/>
          <w:sz w:val="22"/>
          <w:szCs w:val="22"/>
          <w:lang w:val="sr-Cyrl-CS"/>
        </w:rPr>
        <w:t>к</w:t>
      </w:r>
      <w:r w:rsidRPr="0020080F">
        <w:rPr>
          <w:noProof/>
          <w:color w:val="000000" w:themeColor="text1"/>
          <w:sz w:val="22"/>
          <w:szCs w:val="22"/>
        </w:rPr>
        <w:t xml:space="preserve">упаца може набављати </w:t>
      </w:r>
      <w:r w:rsidRPr="0020080F">
        <w:rPr>
          <w:noProof/>
          <w:color w:val="000000" w:themeColor="text1"/>
          <w:sz w:val="22"/>
          <w:szCs w:val="22"/>
          <w:lang w:val="sr-Cyrl-CS"/>
        </w:rPr>
        <w:t>производе</w:t>
      </w:r>
      <w:r w:rsidRPr="0020080F">
        <w:rPr>
          <w:noProof/>
          <w:color w:val="000000" w:themeColor="text1"/>
          <w:sz w:val="22"/>
          <w:szCs w:val="22"/>
        </w:rPr>
        <w:t xml:space="preserve">, по јединичним ценама из обрасца </w:t>
      </w:r>
      <w:r w:rsidRPr="0020080F">
        <w:rPr>
          <w:noProof/>
          <w:color w:val="000000" w:themeColor="text1"/>
          <w:sz w:val="22"/>
          <w:szCs w:val="22"/>
          <w:lang w:val="sr-Cyrl-CS"/>
        </w:rPr>
        <w:t>структуре цене</w:t>
      </w:r>
      <w:r w:rsidRPr="0020080F">
        <w:rPr>
          <w:noProof/>
          <w:color w:val="000000" w:themeColor="text1"/>
          <w:sz w:val="22"/>
          <w:szCs w:val="22"/>
        </w:rPr>
        <w:t xml:space="preserve">. </w:t>
      </w:r>
    </w:p>
    <w:p w:rsidR="005E097D" w:rsidRPr="0020080F" w:rsidRDefault="005E097D" w:rsidP="005E097D">
      <w:pPr>
        <w:ind w:firstLine="720"/>
        <w:jc w:val="both"/>
        <w:rPr>
          <w:bCs/>
          <w:iCs/>
          <w:color w:val="000000" w:themeColor="text1"/>
          <w:sz w:val="22"/>
          <w:szCs w:val="22"/>
          <w:lang w:eastAsia="ar-SA"/>
        </w:rPr>
      </w:pPr>
      <w:r w:rsidRPr="0020080F">
        <w:rPr>
          <w:bCs/>
          <w:iCs/>
          <w:color w:val="000000" w:themeColor="text1"/>
          <w:sz w:val="22"/>
          <w:szCs w:val="22"/>
          <w:lang w:eastAsia="ar-SA"/>
        </w:rPr>
        <w:t xml:space="preserve">Протеком времена на који је уговор закључен или утрошком расположивих средстава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упца овај уговор престаје да важи, о чему ће </w:t>
      </w:r>
      <w:r w:rsidRPr="0020080F">
        <w:rPr>
          <w:bCs/>
          <w:iCs/>
          <w:color w:val="000000" w:themeColor="text1"/>
          <w:sz w:val="22"/>
          <w:szCs w:val="22"/>
          <w:lang w:val="sr-Cyrl-CS" w:eastAsia="ar-SA"/>
        </w:rPr>
        <w:t>к</w:t>
      </w:r>
      <w:r w:rsidRPr="0020080F">
        <w:rPr>
          <w:bCs/>
          <w:iCs/>
          <w:color w:val="000000" w:themeColor="text1"/>
          <w:sz w:val="22"/>
          <w:szCs w:val="22"/>
          <w:lang w:eastAsia="ar-SA"/>
        </w:rPr>
        <w:t xml:space="preserve">упац обавестити </w:t>
      </w:r>
      <w:r w:rsidRPr="0020080F">
        <w:rPr>
          <w:bCs/>
          <w:iCs/>
          <w:color w:val="000000" w:themeColor="text1"/>
          <w:sz w:val="22"/>
          <w:szCs w:val="22"/>
          <w:lang w:val="sr-Cyrl-CS" w:eastAsia="ar-SA"/>
        </w:rPr>
        <w:t>продавца</w:t>
      </w:r>
      <w:r w:rsidRPr="0020080F">
        <w:rPr>
          <w:bCs/>
          <w:iCs/>
          <w:color w:val="000000" w:themeColor="text1"/>
          <w:sz w:val="22"/>
          <w:szCs w:val="22"/>
          <w:lang w:eastAsia="ar-SA"/>
        </w:rPr>
        <w:t xml:space="preserve">. </w:t>
      </w:r>
    </w:p>
    <w:p w:rsidR="005E097D" w:rsidRPr="0020080F" w:rsidRDefault="005E097D" w:rsidP="005E097D">
      <w:pPr>
        <w:autoSpaceDE w:val="0"/>
        <w:autoSpaceDN w:val="0"/>
        <w:adjustRightInd w:val="0"/>
        <w:ind w:firstLine="720"/>
        <w:jc w:val="both"/>
        <w:rPr>
          <w:noProof/>
          <w:color w:val="000000" w:themeColor="text1"/>
          <w:sz w:val="22"/>
          <w:szCs w:val="22"/>
        </w:rPr>
      </w:pPr>
      <w:r w:rsidRPr="0020080F">
        <w:rPr>
          <w:noProof/>
          <w:color w:val="000000" w:themeColor="text1"/>
          <w:sz w:val="22"/>
          <w:szCs w:val="22"/>
        </w:rPr>
        <w:t xml:space="preserve">Купац није у обавези да реализује целокупни уговорени износ, већ ће се исти реализовати у складу са стварном </w:t>
      </w:r>
      <w:r w:rsidRPr="0020080F">
        <w:rPr>
          <w:noProof/>
          <w:color w:val="000000" w:themeColor="text1"/>
          <w:sz w:val="22"/>
          <w:szCs w:val="22"/>
          <w:lang w:val="sr-Cyrl-CS"/>
        </w:rPr>
        <w:t>потребама</w:t>
      </w:r>
      <w:r w:rsidRPr="0020080F">
        <w:rPr>
          <w:noProof/>
          <w:color w:val="000000" w:themeColor="text1"/>
          <w:sz w:val="22"/>
          <w:szCs w:val="22"/>
        </w:rPr>
        <w:t xml:space="preserve"> </w:t>
      </w:r>
      <w:r w:rsidRPr="0020080F">
        <w:rPr>
          <w:noProof/>
          <w:color w:val="000000" w:themeColor="text1"/>
          <w:sz w:val="22"/>
          <w:szCs w:val="22"/>
          <w:lang w:val="sr-Cyrl-CS"/>
        </w:rPr>
        <w:t>к</w:t>
      </w:r>
      <w:r w:rsidRPr="0020080F">
        <w:rPr>
          <w:noProof/>
          <w:color w:val="000000" w:themeColor="text1"/>
          <w:sz w:val="22"/>
          <w:szCs w:val="22"/>
        </w:rPr>
        <w:t>упца.</w:t>
      </w:r>
    </w:p>
    <w:p w:rsidR="005E097D" w:rsidRPr="0020080F" w:rsidRDefault="005E097D" w:rsidP="005E097D">
      <w:pPr>
        <w:ind w:firstLine="720"/>
        <w:jc w:val="both"/>
        <w:rPr>
          <w:color w:val="000000" w:themeColor="text1"/>
          <w:sz w:val="22"/>
          <w:szCs w:val="22"/>
        </w:rPr>
      </w:pPr>
      <w:r w:rsidRPr="0020080F">
        <w:rPr>
          <w:color w:val="000000" w:themeColor="text1"/>
          <w:sz w:val="22"/>
          <w:szCs w:val="22"/>
          <w:lang w:val="sr-Cyrl-CS"/>
        </w:rPr>
        <w:t>Уговорне стране су сагласне да се вредност испоручених производа обрачунава по ценама из понуде продавца</w:t>
      </w:r>
      <w:r w:rsidRPr="0020080F">
        <w:rPr>
          <w:color w:val="000000" w:themeColor="text1"/>
          <w:sz w:val="22"/>
          <w:szCs w:val="22"/>
        </w:rPr>
        <w:t xml:space="preserve"> </w:t>
      </w:r>
      <w:r w:rsidRPr="0020080F">
        <w:rPr>
          <w:color w:val="000000" w:themeColor="text1"/>
          <w:sz w:val="22"/>
          <w:szCs w:val="22"/>
          <w:lang w:val="sr-Cyrl-CS"/>
        </w:rPr>
        <w:t>бр</w:t>
      </w:r>
      <w:r w:rsidRPr="0020080F">
        <w:rPr>
          <w:color w:val="000000" w:themeColor="text1"/>
          <w:sz w:val="22"/>
          <w:szCs w:val="22"/>
        </w:rPr>
        <w:t xml:space="preserve">. _______ </w:t>
      </w:r>
      <w:r w:rsidRPr="0020080F">
        <w:rPr>
          <w:color w:val="000000" w:themeColor="text1"/>
          <w:sz w:val="22"/>
          <w:szCs w:val="22"/>
          <w:lang w:val="sr-Cyrl-CS"/>
        </w:rPr>
        <w:t>од</w:t>
      </w:r>
      <w:r w:rsidRPr="0020080F">
        <w:rPr>
          <w:color w:val="000000" w:themeColor="text1"/>
          <w:sz w:val="22"/>
          <w:szCs w:val="22"/>
        </w:rPr>
        <w:t xml:space="preserve"> _________ </w:t>
      </w:r>
      <w:r w:rsidRPr="0020080F">
        <w:rPr>
          <w:color w:val="000000" w:themeColor="text1"/>
          <w:sz w:val="22"/>
          <w:szCs w:val="22"/>
          <w:lang w:val="sr-Cyrl-CS"/>
        </w:rPr>
        <w:t xml:space="preserve">и </w:t>
      </w:r>
      <w:r w:rsidRPr="0020080F">
        <w:rPr>
          <w:color w:val="000000" w:themeColor="text1"/>
          <w:sz w:val="22"/>
          <w:szCs w:val="22"/>
        </w:rPr>
        <w:t xml:space="preserve"> </w:t>
      </w:r>
      <w:r w:rsidRPr="0020080F">
        <w:rPr>
          <w:color w:val="000000" w:themeColor="text1"/>
          <w:sz w:val="22"/>
          <w:szCs w:val="22"/>
          <w:lang w:val="sr-Cyrl-CS"/>
        </w:rPr>
        <w:t>која представља саставни део овог уговора</w:t>
      </w:r>
      <w:r w:rsidRPr="0020080F">
        <w:rPr>
          <w:color w:val="000000" w:themeColor="text1"/>
          <w:sz w:val="22"/>
          <w:szCs w:val="22"/>
        </w:rPr>
        <w:t>.</w:t>
      </w:r>
    </w:p>
    <w:p w:rsidR="005E097D" w:rsidRPr="0020080F" w:rsidRDefault="005E097D" w:rsidP="005E097D">
      <w:pPr>
        <w:pStyle w:val="Default"/>
        <w:ind w:firstLine="720"/>
        <w:jc w:val="both"/>
        <w:rPr>
          <w:color w:val="000000" w:themeColor="text1"/>
          <w:sz w:val="22"/>
          <w:szCs w:val="22"/>
          <w:lang w:val="sr-Cyrl-CS"/>
        </w:rPr>
      </w:pPr>
      <w:r w:rsidRPr="0020080F">
        <w:rPr>
          <w:color w:val="000000" w:themeColor="text1"/>
          <w:sz w:val="22"/>
          <w:szCs w:val="22"/>
        </w:rPr>
        <w:t>Купац</w:t>
      </w:r>
      <w:r w:rsidRPr="0020080F">
        <w:rPr>
          <w:color w:val="000000" w:themeColor="text1"/>
          <w:sz w:val="22"/>
          <w:szCs w:val="22"/>
          <w:lang w:val="sr-Cyrl-CS"/>
        </w:rPr>
        <w:t xml:space="preserve"> </w:t>
      </w:r>
      <w:r w:rsidRPr="0020080F">
        <w:rPr>
          <w:color w:val="000000" w:themeColor="text1"/>
          <w:sz w:val="22"/>
          <w:szCs w:val="22"/>
        </w:rPr>
        <w:t>може након закључења овог уговора,без спровођења поступка јавне набавке повећати обим предмета Уговора у складу са Закон</w:t>
      </w:r>
      <w:r w:rsidRPr="0020080F">
        <w:rPr>
          <w:color w:val="000000" w:themeColor="text1"/>
          <w:sz w:val="22"/>
          <w:szCs w:val="22"/>
          <w:lang w:val="sr-Cyrl-CS"/>
        </w:rPr>
        <w:t>ом</w:t>
      </w:r>
      <w:r w:rsidRPr="0020080F">
        <w:rPr>
          <w:color w:val="000000" w:themeColor="text1"/>
          <w:sz w:val="22"/>
          <w:szCs w:val="22"/>
        </w:rPr>
        <w:t xml:space="preserve"> о јавним набавкама.</w:t>
      </w:r>
    </w:p>
    <w:p w:rsidR="005E097D" w:rsidRPr="0020080F" w:rsidRDefault="005E097D" w:rsidP="005E097D">
      <w:pPr>
        <w:jc w:val="both"/>
        <w:rPr>
          <w:color w:val="000000" w:themeColor="text1"/>
          <w:sz w:val="22"/>
          <w:szCs w:val="22"/>
        </w:rPr>
      </w:pPr>
      <w:r w:rsidRPr="0020080F">
        <w:rPr>
          <w:color w:val="000000" w:themeColor="text1"/>
          <w:sz w:val="22"/>
          <w:szCs w:val="22"/>
        </w:rPr>
        <w:tab/>
        <w:t xml:space="preserve"> </w:t>
      </w: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w:t>
      </w:r>
      <w:r w:rsidRPr="0020080F">
        <w:rPr>
          <w:color w:val="000000" w:themeColor="text1"/>
          <w:sz w:val="22"/>
          <w:szCs w:val="22"/>
        </w:rPr>
        <w:t>9</w:t>
      </w:r>
      <w:r w:rsidRPr="0020080F">
        <w:rPr>
          <w:color w:val="000000" w:themeColor="text1"/>
          <w:sz w:val="22"/>
          <w:szCs w:val="22"/>
          <w:lang w:val="sr-Latn-CS"/>
        </w:rPr>
        <w:t>.</w:t>
      </w:r>
    </w:p>
    <w:p w:rsidR="005E097D" w:rsidRPr="0020080F" w:rsidRDefault="005E097D" w:rsidP="005E097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су сагласне да се плаћање врши одложено</w:t>
      </w:r>
      <w:r w:rsidRPr="0020080F">
        <w:rPr>
          <w:color w:val="000000" w:themeColor="text1"/>
          <w:sz w:val="22"/>
          <w:szCs w:val="22"/>
        </w:rPr>
        <w:t xml:space="preserve">, </w:t>
      </w:r>
      <w:r w:rsidRPr="0020080F">
        <w:rPr>
          <w:color w:val="000000" w:themeColor="text1"/>
          <w:sz w:val="22"/>
          <w:szCs w:val="22"/>
          <w:lang w:val="sr-Cyrl-CS"/>
        </w:rPr>
        <w:t>на следећи начин</w:t>
      </w:r>
      <w:r w:rsidRPr="0020080F">
        <w:rPr>
          <w:color w:val="000000" w:themeColor="text1"/>
          <w:sz w:val="22"/>
          <w:szCs w:val="22"/>
        </w:rPr>
        <w:t>:</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а</w:t>
      </w:r>
      <w:r w:rsidRPr="0020080F">
        <w:rPr>
          <w:color w:val="000000" w:themeColor="text1"/>
          <w:sz w:val="22"/>
          <w:szCs w:val="22"/>
          <w:lang w:val="sr-Latn-CS"/>
        </w:rPr>
        <w:t xml:space="preserve">) </w:t>
      </w:r>
      <w:r w:rsidRPr="0020080F">
        <w:rPr>
          <w:color w:val="000000" w:themeColor="text1"/>
          <w:sz w:val="22"/>
          <w:szCs w:val="22"/>
          <w:lang w:val="sr-Cyrl-CS"/>
        </w:rPr>
        <w:t>да продавац</w:t>
      </w:r>
      <w:r w:rsidRPr="0020080F">
        <w:rPr>
          <w:color w:val="000000" w:themeColor="text1"/>
          <w:sz w:val="22"/>
          <w:szCs w:val="22"/>
          <w:lang w:val="sr-Latn-CS"/>
        </w:rPr>
        <w:t xml:space="preserve"> </w:t>
      </w:r>
      <w:r w:rsidRPr="0020080F">
        <w:rPr>
          <w:color w:val="000000" w:themeColor="text1"/>
          <w:sz w:val="22"/>
          <w:szCs w:val="22"/>
          <w:lang w:val="sr-Cyrl-CS"/>
        </w:rPr>
        <w:t xml:space="preserve">испостави фактуру купцу </w:t>
      </w:r>
      <w:r w:rsidRPr="0020080F">
        <w:rPr>
          <w:color w:val="000000" w:themeColor="text1"/>
          <w:sz w:val="22"/>
          <w:szCs w:val="22"/>
          <w:lang w:val="sr-Cyrl-CS" w:eastAsia="sr-Latn-CS"/>
        </w:rPr>
        <w:t xml:space="preserve">на основу </w:t>
      </w:r>
      <w:r w:rsidRPr="0020080F">
        <w:rPr>
          <w:color w:val="000000" w:themeColor="text1"/>
          <w:sz w:val="22"/>
          <w:szCs w:val="22"/>
        </w:rPr>
        <w:t xml:space="preserve">потврђеног документа о преузимању производа од стране </w:t>
      </w:r>
      <w:r w:rsidRPr="0020080F">
        <w:rPr>
          <w:color w:val="000000" w:themeColor="text1"/>
          <w:sz w:val="22"/>
          <w:szCs w:val="22"/>
          <w:lang w:val="sr-Cyrl-CS"/>
        </w:rPr>
        <w:t>купца, по извршеној испоруци производа</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Latn-CS"/>
        </w:rPr>
        <w:tab/>
      </w:r>
      <w:r w:rsidRPr="0020080F">
        <w:rPr>
          <w:color w:val="000000" w:themeColor="text1"/>
          <w:sz w:val="22"/>
          <w:szCs w:val="22"/>
          <w:lang w:val="sr-Cyrl-CS"/>
        </w:rPr>
        <w:t>б</w:t>
      </w:r>
      <w:r w:rsidRPr="0020080F">
        <w:rPr>
          <w:color w:val="000000" w:themeColor="text1"/>
          <w:sz w:val="22"/>
          <w:szCs w:val="22"/>
          <w:lang w:val="sr-Latn-CS"/>
        </w:rPr>
        <w:t xml:space="preserve">) </w:t>
      </w:r>
      <w:r w:rsidRPr="0020080F">
        <w:rPr>
          <w:color w:val="000000" w:themeColor="text1"/>
          <w:sz w:val="22"/>
          <w:szCs w:val="22"/>
          <w:lang w:val="sr-Cyrl-CS"/>
        </w:rPr>
        <w:t>да</w:t>
      </w:r>
      <w:r w:rsidRPr="0020080F">
        <w:rPr>
          <w:color w:val="000000" w:themeColor="text1"/>
          <w:sz w:val="22"/>
          <w:szCs w:val="22"/>
          <w:lang w:val="sr-Latn-CS"/>
        </w:rPr>
        <w:t xml:space="preserve"> </w:t>
      </w:r>
      <w:r w:rsidRPr="0020080F">
        <w:rPr>
          <w:color w:val="000000" w:themeColor="text1"/>
          <w:sz w:val="22"/>
          <w:szCs w:val="22"/>
          <w:lang w:val="sr-Cyrl-CS"/>
        </w:rPr>
        <w:t>купац изврши плаћање по фактури у року од 90</w:t>
      </w:r>
      <w:r w:rsidRPr="0020080F">
        <w:rPr>
          <w:color w:val="000000" w:themeColor="text1"/>
          <w:sz w:val="22"/>
          <w:szCs w:val="22"/>
        </w:rPr>
        <w:t xml:space="preserve"> </w:t>
      </w:r>
      <w:r w:rsidRPr="0020080F">
        <w:rPr>
          <w:color w:val="000000" w:themeColor="text1"/>
          <w:sz w:val="22"/>
          <w:szCs w:val="22"/>
          <w:lang w:val="sr-Cyrl-CS"/>
        </w:rPr>
        <w:t xml:space="preserve">дана </w:t>
      </w:r>
      <w:r w:rsidRPr="0020080F">
        <w:rPr>
          <w:color w:val="000000" w:themeColor="text1"/>
          <w:sz w:val="22"/>
          <w:szCs w:val="22"/>
          <w:lang w:val="sr-Latn-CS"/>
        </w:rPr>
        <w:t>o</w:t>
      </w:r>
      <w:r w:rsidRPr="0020080F">
        <w:rPr>
          <w:color w:val="000000" w:themeColor="text1"/>
          <w:sz w:val="22"/>
          <w:szCs w:val="22"/>
          <w:lang w:val="sr-Cyrl-CS"/>
        </w:rPr>
        <w:t>д дана пријема исправне фактуре</w:t>
      </w:r>
      <w:r w:rsidRPr="0020080F">
        <w:rPr>
          <w:color w:val="000000" w:themeColor="text1"/>
          <w:sz w:val="22"/>
          <w:szCs w:val="22"/>
          <w:lang w:val="sr-Latn-CS"/>
        </w:rPr>
        <w:t xml:space="preserve">, </w:t>
      </w:r>
      <w:r w:rsidRPr="0020080F">
        <w:rPr>
          <w:color w:val="000000" w:themeColor="text1"/>
          <w:sz w:val="22"/>
          <w:szCs w:val="22"/>
          <w:lang w:val="sr-Cyrl-CS"/>
        </w:rPr>
        <w:t>налогом за пренос у корист текућег рачуна продавца</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rPr>
      </w:pPr>
      <w:r w:rsidRPr="0020080F">
        <w:rPr>
          <w:color w:val="000000" w:themeColor="text1"/>
          <w:sz w:val="22"/>
          <w:szCs w:val="22"/>
          <w:lang w:val="sr-Latn-CS"/>
        </w:rPr>
        <w:tab/>
      </w:r>
      <w:r w:rsidRPr="0020080F">
        <w:rPr>
          <w:color w:val="000000" w:themeColor="text1"/>
          <w:sz w:val="22"/>
          <w:szCs w:val="22"/>
          <w:lang w:val="sr-Cyrl-CS"/>
        </w:rPr>
        <w:t>За случај доцње купца</w:t>
      </w:r>
      <w:r w:rsidRPr="0020080F">
        <w:rPr>
          <w:color w:val="000000" w:themeColor="text1"/>
          <w:sz w:val="22"/>
          <w:szCs w:val="22"/>
          <w:lang w:val="sr-Latn-CS"/>
        </w:rPr>
        <w:t xml:space="preserve">, </w:t>
      </w:r>
      <w:r w:rsidRPr="0020080F">
        <w:rPr>
          <w:color w:val="000000" w:themeColor="text1"/>
          <w:sz w:val="22"/>
          <w:szCs w:val="22"/>
          <w:lang w:val="sr-Cyrl-CS"/>
        </w:rPr>
        <w:t xml:space="preserve">продавац ће обрачунавати за сваки дан доцње затезну камату по стопи утврђеној законским прописима </w:t>
      </w:r>
      <w:r w:rsidRPr="0020080F">
        <w:rPr>
          <w:color w:val="000000" w:themeColor="text1"/>
          <w:sz w:val="22"/>
          <w:szCs w:val="22"/>
          <w:lang w:val="sr-Latn-CS"/>
        </w:rPr>
        <w:t xml:space="preserve">. </w:t>
      </w:r>
    </w:p>
    <w:p w:rsidR="005E097D" w:rsidRPr="0020080F" w:rsidRDefault="005E097D" w:rsidP="005E097D">
      <w:pPr>
        <w:jc w:val="both"/>
        <w:rPr>
          <w:color w:val="000000" w:themeColor="text1"/>
          <w:sz w:val="22"/>
          <w:szCs w:val="22"/>
        </w:rPr>
      </w:pPr>
      <w:r w:rsidRPr="0020080F">
        <w:rPr>
          <w:color w:val="000000" w:themeColor="text1"/>
          <w:sz w:val="22"/>
          <w:szCs w:val="22"/>
        </w:rPr>
        <w:tab/>
        <w:t xml:space="preserve">Купац се обавезује да ће плаћање по овом уговору за обавезе које доспевају у наредној буџетској години бити реализовано највише до износа средстава која ће за ту намену бити обезбеђена финансијским планом за наредну буџетску годину. У супротном, уговор престаје да важи без накнаде штете због немогућности преузимања и плаћања обавеза од стране </w:t>
      </w:r>
      <w:r w:rsidRPr="0020080F">
        <w:rPr>
          <w:color w:val="000000" w:themeColor="text1"/>
          <w:sz w:val="22"/>
          <w:szCs w:val="22"/>
          <w:lang w:val="sr-Cyrl-CS"/>
        </w:rPr>
        <w:t>купца</w:t>
      </w:r>
      <w:r w:rsidRPr="0020080F">
        <w:rPr>
          <w:color w:val="000000" w:themeColor="text1"/>
          <w:sz w:val="22"/>
          <w:szCs w:val="22"/>
        </w:rPr>
        <w:t>.</w:t>
      </w:r>
    </w:p>
    <w:p w:rsidR="005E097D" w:rsidRPr="0020080F" w:rsidRDefault="005E097D" w:rsidP="005E097D">
      <w:pPr>
        <w:pStyle w:val="BodyText"/>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Члан 10.</w:t>
      </w:r>
    </w:p>
    <w:p w:rsidR="005E097D" w:rsidRPr="0020080F" w:rsidRDefault="005E097D" w:rsidP="005E097D">
      <w:pPr>
        <w:ind w:firstLine="720"/>
        <w:jc w:val="both"/>
        <w:rPr>
          <w:color w:val="000000" w:themeColor="text1"/>
          <w:sz w:val="22"/>
          <w:szCs w:val="22"/>
        </w:rPr>
      </w:pPr>
      <w:r w:rsidRPr="0020080F">
        <w:rPr>
          <w:color w:val="000000" w:themeColor="text1"/>
          <w:sz w:val="22"/>
          <w:szCs w:val="22"/>
          <w:lang w:val="sr-Cyrl-CS"/>
        </w:rPr>
        <w:t>Продавац</w:t>
      </w:r>
      <w:r w:rsidRPr="0020080F">
        <w:rPr>
          <w:color w:val="000000" w:themeColor="text1"/>
          <w:sz w:val="22"/>
          <w:szCs w:val="22"/>
        </w:rPr>
        <w:t xml:space="preserve"> је дужан </w:t>
      </w:r>
      <w:r w:rsidRPr="0020080F">
        <w:rPr>
          <w:color w:val="000000" w:themeColor="text1"/>
          <w:sz w:val="22"/>
          <w:szCs w:val="22"/>
          <w:lang w:val="sr-Cyrl-CS"/>
        </w:rPr>
        <w:t xml:space="preserve">приликом потписа Уговора </w:t>
      </w:r>
      <w:r w:rsidRPr="0020080F">
        <w:rPr>
          <w:color w:val="000000" w:themeColor="text1"/>
          <w:sz w:val="22"/>
          <w:szCs w:val="22"/>
        </w:rPr>
        <w:t xml:space="preserve">да достави </w:t>
      </w:r>
      <w:r w:rsidRPr="0020080F">
        <w:rPr>
          <w:color w:val="000000" w:themeColor="text1"/>
          <w:sz w:val="22"/>
          <w:szCs w:val="22"/>
          <w:lang w:val="sr-Cyrl-CS"/>
        </w:rPr>
        <w:t xml:space="preserve">бланко </w:t>
      </w:r>
      <w:r w:rsidRPr="0020080F">
        <w:rPr>
          <w:color w:val="000000" w:themeColor="text1"/>
          <w:sz w:val="22"/>
          <w:szCs w:val="22"/>
        </w:rPr>
        <w:t xml:space="preserve">сопствену соло регистровану меницу  као средство  обезбеђења за добро извршење посла и то на износ од 10 % од уговореног износа </w:t>
      </w:r>
      <w:r w:rsidRPr="0020080F">
        <w:rPr>
          <w:color w:val="000000" w:themeColor="text1"/>
          <w:sz w:val="22"/>
          <w:szCs w:val="22"/>
          <w:lang w:val="sr-Cyrl-CS"/>
        </w:rPr>
        <w:t>без пдв-а</w:t>
      </w:r>
      <w:r w:rsidRPr="0020080F">
        <w:rPr>
          <w:color w:val="000000" w:themeColor="text1"/>
          <w:sz w:val="22"/>
          <w:szCs w:val="22"/>
        </w:rPr>
        <w:t xml:space="preserve"> са роком важења 20 дана дуже од </w:t>
      </w:r>
      <w:r w:rsidRPr="0020080F">
        <w:rPr>
          <w:color w:val="000000" w:themeColor="text1"/>
          <w:sz w:val="22"/>
          <w:szCs w:val="22"/>
          <w:lang w:val="sr-Cyrl-CS"/>
        </w:rPr>
        <w:t>периода важења У</w:t>
      </w:r>
      <w:r w:rsidRPr="0020080F">
        <w:rPr>
          <w:color w:val="000000" w:themeColor="text1"/>
          <w:sz w:val="22"/>
          <w:szCs w:val="22"/>
        </w:rPr>
        <w:t>говора</w:t>
      </w:r>
      <w:r w:rsidRPr="0020080F">
        <w:rPr>
          <w:color w:val="000000" w:themeColor="text1"/>
          <w:sz w:val="22"/>
          <w:szCs w:val="22"/>
          <w:lang w:val="sr-Cyrl-CS"/>
        </w:rPr>
        <w:t>,</w:t>
      </w:r>
      <w:r w:rsidRPr="0020080F">
        <w:rPr>
          <w:color w:val="000000" w:themeColor="text1"/>
          <w:sz w:val="22"/>
          <w:szCs w:val="22"/>
        </w:rPr>
        <w:t xml:space="preserve"> заједно са  </w:t>
      </w:r>
      <w:r w:rsidRPr="0020080F">
        <w:rPr>
          <w:color w:val="000000" w:themeColor="text1"/>
          <w:sz w:val="22"/>
          <w:szCs w:val="22"/>
          <w:lang w:val="ru-RU"/>
        </w:rPr>
        <w:t>меничним овлашћењем да се меница</w:t>
      </w:r>
      <w:r w:rsidRPr="0020080F">
        <w:rPr>
          <w:color w:val="000000" w:themeColor="text1"/>
          <w:lang w:val="ru-RU"/>
        </w:rPr>
        <w:t xml:space="preserve"> може </w:t>
      </w:r>
      <w:r w:rsidRPr="0020080F">
        <w:rPr>
          <w:color w:val="000000" w:themeColor="text1"/>
          <w:sz w:val="22"/>
          <w:szCs w:val="22"/>
          <w:lang w:val="ru-RU"/>
        </w:rPr>
        <w:t>наплатити и важећом потврдом пословне банке да је достављена меница заведена у Регистру меница и  овлашћења НБС.</w:t>
      </w:r>
      <w:r w:rsidRPr="0020080F">
        <w:rPr>
          <w:color w:val="000000" w:themeColor="text1"/>
          <w:sz w:val="22"/>
          <w:szCs w:val="22"/>
        </w:rPr>
        <w:t xml:space="preserve"> Уз меницу мора бити достављена и копија картона депонованих потписа који је издат од стране пословне банке који </w:t>
      </w:r>
      <w:r w:rsidRPr="0020080F">
        <w:rPr>
          <w:color w:val="000000" w:themeColor="text1"/>
          <w:sz w:val="22"/>
          <w:szCs w:val="22"/>
          <w:lang w:val="sr-Cyrl-CS"/>
        </w:rPr>
        <w:t xml:space="preserve">продавац </w:t>
      </w:r>
      <w:r w:rsidRPr="0020080F">
        <w:rPr>
          <w:color w:val="000000" w:themeColor="text1"/>
          <w:sz w:val="22"/>
          <w:szCs w:val="22"/>
        </w:rPr>
        <w:t>наводи у меничном овлашћењу.</w:t>
      </w:r>
    </w:p>
    <w:p w:rsidR="005E097D" w:rsidRPr="0020080F" w:rsidRDefault="005E097D" w:rsidP="005E097D">
      <w:pPr>
        <w:ind w:firstLine="720"/>
        <w:jc w:val="both"/>
        <w:rPr>
          <w:bCs/>
          <w:color w:val="000000" w:themeColor="text1"/>
          <w:sz w:val="22"/>
          <w:szCs w:val="22"/>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1</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 xml:space="preserve">             </w:t>
      </w:r>
      <w:r w:rsidRPr="0020080F">
        <w:rPr>
          <w:color w:val="000000" w:themeColor="text1"/>
          <w:sz w:val="22"/>
          <w:szCs w:val="22"/>
          <w:lang w:val="sr-Cyrl-CS"/>
        </w:rPr>
        <w:t xml:space="preserve">Услучају да продавац не извршава или неуредно извршава своје уговорне обавезе, а на писано упозорење купца, не почне да извршава или уредно да извршава своје уговорне обавезе, </w:t>
      </w:r>
      <w:r w:rsidRPr="0020080F">
        <w:rPr>
          <w:color w:val="000000" w:themeColor="text1"/>
          <w:sz w:val="22"/>
          <w:szCs w:val="22"/>
          <w:lang w:val="sr-Latn-CS"/>
        </w:rPr>
        <w:t xml:space="preserve"> </w:t>
      </w:r>
      <w:r w:rsidRPr="0020080F">
        <w:rPr>
          <w:color w:val="000000" w:themeColor="text1"/>
          <w:sz w:val="22"/>
          <w:szCs w:val="22"/>
          <w:lang w:val="sr-Cyrl-CS"/>
        </w:rPr>
        <w:t>купац има право да једнострано  раскине уговор и да захтева накнаду штете сагласно одредбама закона о облигационим односима</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Cyrl-CS"/>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2</w:t>
      </w:r>
      <w:r w:rsidRPr="0020080F">
        <w:rPr>
          <w:color w:val="000000" w:themeColor="text1"/>
          <w:sz w:val="22"/>
          <w:szCs w:val="22"/>
          <w:lang w:val="sr-Latn-CS"/>
        </w:rPr>
        <w:t>.</w:t>
      </w:r>
    </w:p>
    <w:p w:rsidR="005E097D" w:rsidRPr="0020080F" w:rsidRDefault="005E097D" w:rsidP="005E097D">
      <w:pPr>
        <w:ind w:firstLine="748"/>
        <w:jc w:val="both"/>
        <w:rPr>
          <w:color w:val="000000" w:themeColor="text1"/>
          <w:sz w:val="22"/>
          <w:szCs w:val="22"/>
          <w:lang w:val="sr-Cyrl-CS"/>
        </w:rPr>
      </w:pPr>
      <w:r w:rsidRPr="0020080F">
        <w:rPr>
          <w:color w:val="000000" w:themeColor="text1"/>
          <w:sz w:val="22"/>
          <w:szCs w:val="22"/>
          <w:lang w:val="sr-Cyrl-CS"/>
        </w:rPr>
        <w:t>Овај уговор</w:t>
      </w:r>
      <w:r w:rsidRPr="0020080F">
        <w:rPr>
          <w:color w:val="000000" w:themeColor="text1"/>
          <w:sz w:val="22"/>
          <w:szCs w:val="22"/>
          <w:lang w:val="sr-Latn-CS"/>
        </w:rPr>
        <w:t xml:space="preserve"> </w:t>
      </w:r>
      <w:r w:rsidRPr="0020080F">
        <w:rPr>
          <w:color w:val="000000" w:themeColor="text1"/>
          <w:sz w:val="22"/>
          <w:szCs w:val="22"/>
          <w:lang w:val="sr-Cyrl-CS"/>
        </w:rPr>
        <w:t>се закључује на период од годину дана од дана  ступања  уговора на снагу.</w:t>
      </w:r>
    </w:p>
    <w:p w:rsidR="005E097D" w:rsidRPr="0020080F" w:rsidRDefault="005E097D" w:rsidP="005E097D">
      <w:pPr>
        <w:ind w:firstLine="720"/>
        <w:jc w:val="both"/>
        <w:rPr>
          <w:color w:val="000000" w:themeColor="text1"/>
          <w:sz w:val="22"/>
          <w:szCs w:val="22"/>
        </w:rPr>
      </w:pPr>
      <w:r w:rsidRPr="0020080F">
        <w:rPr>
          <w:color w:val="000000" w:themeColor="text1"/>
          <w:sz w:val="22"/>
          <w:szCs w:val="22"/>
          <w:lang w:val="sr-Cyrl-CS"/>
        </w:rPr>
        <w:t>Обавезе уговорних страна могу престати и пре истека временског периода наведеног у ставу 1. овог члана уговора уколико уговор буде у потпуности финансијски реализован</w:t>
      </w:r>
      <w:r w:rsidRPr="0020080F">
        <w:rPr>
          <w:color w:val="000000" w:themeColor="text1"/>
          <w:sz w:val="22"/>
          <w:szCs w:val="22"/>
        </w:rPr>
        <w:t>.</w:t>
      </w:r>
    </w:p>
    <w:p w:rsidR="005E097D" w:rsidRPr="0020080F" w:rsidRDefault="005E097D" w:rsidP="005E097D">
      <w:pPr>
        <w:pStyle w:val="NoSpacing"/>
        <w:ind w:firstLine="720"/>
        <w:jc w:val="both"/>
        <w:rPr>
          <w:color w:val="000000" w:themeColor="text1"/>
          <w:sz w:val="22"/>
          <w:szCs w:val="22"/>
          <w:lang w:val="sr-Cyrl-CS"/>
        </w:rPr>
      </w:pPr>
      <w:r w:rsidRPr="0020080F">
        <w:rPr>
          <w:color w:val="000000" w:themeColor="text1"/>
          <w:sz w:val="22"/>
          <w:szCs w:val="22"/>
        </w:rPr>
        <w:t xml:space="preserve">Након истека </w:t>
      </w:r>
      <w:r w:rsidRPr="0020080F">
        <w:rPr>
          <w:color w:val="000000" w:themeColor="text1"/>
          <w:sz w:val="22"/>
          <w:szCs w:val="22"/>
          <w:lang w:val="sr-Cyrl-CS"/>
        </w:rPr>
        <w:t xml:space="preserve">уговореног </w:t>
      </w:r>
      <w:r w:rsidRPr="0020080F">
        <w:rPr>
          <w:color w:val="000000" w:themeColor="text1"/>
          <w:sz w:val="22"/>
          <w:szCs w:val="22"/>
        </w:rPr>
        <w:t xml:space="preserve">периода </w:t>
      </w:r>
      <w:r w:rsidRPr="0020080F">
        <w:rPr>
          <w:color w:val="000000" w:themeColor="text1"/>
          <w:sz w:val="22"/>
          <w:szCs w:val="22"/>
          <w:lang w:val="sr-Cyrl-CS"/>
        </w:rPr>
        <w:t>у</w:t>
      </w:r>
      <w:r w:rsidRPr="0020080F">
        <w:rPr>
          <w:color w:val="000000" w:themeColor="text1"/>
          <w:sz w:val="22"/>
          <w:szCs w:val="22"/>
        </w:rPr>
        <w:t xml:space="preserve">говор се аутоматски продужава, </w:t>
      </w:r>
      <w:r w:rsidRPr="0020080F">
        <w:rPr>
          <w:color w:val="000000" w:themeColor="text1"/>
          <w:sz w:val="22"/>
          <w:szCs w:val="22"/>
          <w:lang w:val="sr-Cyrl-CS"/>
        </w:rPr>
        <w:t>под условом да у</w:t>
      </w:r>
      <w:r w:rsidRPr="0020080F">
        <w:rPr>
          <w:color w:val="000000" w:themeColor="text1"/>
          <w:sz w:val="22"/>
          <w:szCs w:val="22"/>
        </w:rPr>
        <w:t>говор није у потпуности финансијски реализован</w:t>
      </w:r>
      <w:r w:rsidRPr="0020080F">
        <w:rPr>
          <w:color w:val="000000" w:themeColor="text1"/>
          <w:sz w:val="22"/>
          <w:szCs w:val="22"/>
          <w:lang w:val="sr-Cyrl-CS"/>
        </w:rPr>
        <w:t xml:space="preserve"> и под условом да </w:t>
      </w:r>
      <w:r w:rsidRPr="0020080F">
        <w:rPr>
          <w:color w:val="000000" w:themeColor="text1"/>
          <w:sz w:val="22"/>
          <w:szCs w:val="22"/>
        </w:rPr>
        <w:t>једна од уговорних страна није писаним путем обавестила другу страну да не жели да се продужи трајање овог уговора, најкасније месец дана пре истека трајања периода на који је овај уговор закључен.</w:t>
      </w:r>
      <w:r w:rsidRPr="0020080F">
        <w:rPr>
          <w:color w:val="000000" w:themeColor="text1"/>
          <w:sz w:val="22"/>
          <w:szCs w:val="22"/>
          <w:lang w:val="sr-Cyrl-CS"/>
        </w:rPr>
        <w:t xml:space="preserve"> </w:t>
      </w:r>
    </w:p>
    <w:p w:rsidR="005E097D" w:rsidRPr="0020080F" w:rsidRDefault="005E097D" w:rsidP="005E097D">
      <w:pPr>
        <w:pStyle w:val="NoSpacing"/>
        <w:ind w:firstLine="720"/>
        <w:jc w:val="both"/>
        <w:rPr>
          <w:color w:val="000000" w:themeColor="text1"/>
          <w:sz w:val="22"/>
          <w:szCs w:val="22"/>
          <w:lang w:val="sr-Cyrl-CS"/>
        </w:rPr>
      </w:pPr>
      <w:r w:rsidRPr="0020080F">
        <w:rPr>
          <w:color w:val="000000" w:themeColor="text1"/>
          <w:sz w:val="22"/>
          <w:szCs w:val="22"/>
          <w:lang w:val="sr-Cyrl-CS"/>
        </w:rPr>
        <w:t>У случају из став 3.овог уговора, Уговор се може продужити до</w:t>
      </w:r>
      <w:r w:rsidRPr="0020080F">
        <w:rPr>
          <w:color w:val="000000" w:themeColor="text1"/>
          <w:sz w:val="22"/>
          <w:szCs w:val="22"/>
        </w:rPr>
        <w:t xml:space="preserve"> завршетка новог поступка набавке</w:t>
      </w:r>
      <w:r w:rsidRPr="0020080F">
        <w:rPr>
          <w:color w:val="000000" w:themeColor="text1"/>
          <w:sz w:val="22"/>
          <w:szCs w:val="22"/>
          <w:lang w:val="sr-Cyrl-CS"/>
        </w:rPr>
        <w:t xml:space="preserve">, али и у овом случају не </w:t>
      </w:r>
      <w:r w:rsidRPr="0020080F">
        <w:rPr>
          <w:color w:val="000000" w:themeColor="text1"/>
          <w:sz w:val="22"/>
          <w:szCs w:val="22"/>
        </w:rPr>
        <w:t xml:space="preserve">дуже </w:t>
      </w:r>
      <w:r w:rsidRPr="0020080F">
        <w:rPr>
          <w:color w:val="000000" w:themeColor="text1"/>
          <w:sz w:val="22"/>
          <w:szCs w:val="22"/>
          <w:lang w:val="sr-Cyrl-CS"/>
        </w:rPr>
        <w:t xml:space="preserve">од </w:t>
      </w:r>
      <w:r w:rsidRPr="0020080F">
        <w:rPr>
          <w:color w:val="000000" w:themeColor="text1"/>
          <w:sz w:val="22"/>
          <w:szCs w:val="22"/>
        </w:rPr>
        <w:t>потпуне финансијске реализације</w:t>
      </w:r>
      <w:r w:rsidRPr="0020080F">
        <w:rPr>
          <w:color w:val="000000" w:themeColor="text1"/>
          <w:sz w:val="22"/>
          <w:szCs w:val="22"/>
          <w:lang w:val="sr-Cyrl-CS"/>
        </w:rPr>
        <w:t>.</w:t>
      </w:r>
    </w:p>
    <w:p w:rsidR="005E097D" w:rsidRPr="0020080F" w:rsidRDefault="005E097D" w:rsidP="005E097D">
      <w:pPr>
        <w:ind w:firstLine="748"/>
        <w:rPr>
          <w:color w:val="000000" w:themeColor="text1"/>
          <w:sz w:val="22"/>
          <w:szCs w:val="22"/>
          <w:lang w:val="sr-Cyrl-CS"/>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3</w:t>
      </w:r>
      <w:r w:rsidRPr="0020080F">
        <w:rPr>
          <w:color w:val="000000" w:themeColor="text1"/>
          <w:sz w:val="22"/>
          <w:szCs w:val="22"/>
          <w:lang w:val="sr-Latn-CS"/>
        </w:rPr>
        <w:t>.</w:t>
      </w:r>
    </w:p>
    <w:p w:rsidR="005E097D" w:rsidRPr="0020080F" w:rsidRDefault="005E097D" w:rsidP="005E097D">
      <w:pPr>
        <w:pStyle w:val="BodyText"/>
        <w:rPr>
          <w:color w:val="000000" w:themeColor="text1"/>
          <w:sz w:val="22"/>
          <w:szCs w:val="22"/>
          <w:lang w:val="sr-Cyrl-CS"/>
        </w:rPr>
      </w:pPr>
      <w:r w:rsidRPr="0020080F">
        <w:rPr>
          <w:color w:val="000000" w:themeColor="text1"/>
          <w:sz w:val="22"/>
          <w:szCs w:val="22"/>
        </w:rPr>
        <w:tab/>
      </w:r>
      <w:r w:rsidRPr="0020080F">
        <w:rPr>
          <w:color w:val="000000" w:themeColor="text1"/>
          <w:sz w:val="22"/>
          <w:szCs w:val="22"/>
          <w:lang w:val="sr-Cyrl-CS"/>
        </w:rPr>
        <w:t>На све што није регулисано клаузулама овог уговора</w:t>
      </w:r>
      <w:r w:rsidRPr="0020080F">
        <w:rPr>
          <w:color w:val="000000" w:themeColor="text1"/>
          <w:sz w:val="22"/>
          <w:szCs w:val="22"/>
        </w:rPr>
        <w:t xml:space="preserve">, </w:t>
      </w:r>
      <w:r w:rsidRPr="0020080F">
        <w:rPr>
          <w:color w:val="000000" w:themeColor="text1"/>
          <w:sz w:val="22"/>
          <w:szCs w:val="22"/>
          <w:lang w:val="sr-Cyrl-CS"/>
        </w:rPr>
        <w:t xml:space="preserve">примењиваће се одредбе Закона </w:t>
      </w:r>
      <w:r w:rsidRPr="0020080F">
        <w:rPr>
          <w:color w:val="000000" w:themeColor="text1"/>
          <w:sz w:val="22"/>
          <w:szCs w:val="22"/>
        </w:rPr>
        <w:t xml:space="preserve"> </w:t>
      </w:r>
      <w:r w:rsidRPr="0020080F">
        <w:rPr>
          <w:color w:val="000000" w:themeColor="text1"/>
          <w:sz w:val="22"/>
          <w:szCs w:val="22"/>
          <w:lang w:val="sr-Cyrl-CS"/>
        </w:rPr>
        <w:t>о облигациним</w:t>
      </w:r>
      <w:r w:rsidRPr="0020080F">
        <w:rPr>
          <w:color w:val="000000" w:themeColor="text1"/>
          <w:sz w:val="22"/>
          <w:szCs w:val="22"/>
        </w:rPr>
        <w:t xml:space="preserve"> </w:t>
      </w:r>
      <w:r w:rsidRPr="0020080F">
        <w:rPr>
          <w:color w:val="000000" w:themeColor="text1"/>
          <w:sz w:val="22"/>
          <w:szCs w:val="22"/>
          <w:lang w:val="sr-Cyrl-CS"/>
        </w:rPr>
        <w:t>односима</w:t>
      </w:r>
      <w:r w:rsidRPr="0020080F">
        <w:rPr>
          <w:color w:val="000000" w:themeColor="text1"/>
          <w:sz w:val="22"/>
          <w:szCs w:val="22"/>
        </w:rPr>
        <w:t>.</w:t>
      </w:r>
    </w:p>
    <w:p w:rsidR="005E097D" w:rsidRPr="0020080F" w:rsidRDefault="005E097D" w:rsidP="005E097D">
      <w:pPr>
        <w:pStyle w:val="BodyText"/>
        <w:rPr>
          <w:color w:val="000000" w:themeColor="text1"/>
          <w:sz w:val="22"/>
          <w:szCs w:val="22"/>
          <w:lang w:val="sr-Cyrl-CS"/>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 xml:space="preserve">Члан </w:t>
      </w:r>
      <w:r w:rsidRPr="0020080F">
        <w:rPr>
          <w:color w:val="000000" w:themeColor="text1"/>
          <w:sz w:val="22"/>
          <w:szCs w:val="22"/>
          <w:lang w:val="sr-Latn-CS"/>
        </w:rPr>
        <w:t>1</w:t>
      </w:r>
      <w:r w:rsidRPr="0020080F">
        <w:rPr>
          <w:color w:val="000000" w:themeColor="text1"/>
          <w:sz w:val="22"/>
          <w:szCs w:val="22"/>
          <w:lang w:val="sr-Cyrl-CS"/>
        </w:rPr>
        <w:t>4</w:t>
      </w:r>
      <w:r w:rsidRPr="0020080F">
        <w:rPr>
          <w:color w:val="000000" w:themeColor="text1"/>
          <w:sz w:val="22"/>
          <w:szCs w:val="22"/>
          <w:lang w:val="sr-Latn-CS"/>
        </w:rPr>
        <w:t xml:space="preserve">. </w:t>
      </w:r>
    </w:p>
    <w:p w:rsidR="005E097D" w:rsidRPr="0020080F" w:rsidRDefault="005E097D" w:rsidP="005E097D">
      <w:pPr>
        <w:pStyle w:val="BodyText"/>
        <w:rPr>
          <w:color w:val="000000" w:themeColor="text1"/>
          <w:sz w:val="22"/>
          <w:szCs w:val="22"/>
        </w:rPr>
      </w:pPr>
      <w:r w:rsidRPr="0020080F">
        <w:rPr>
          <w:color w:val="000000" w:themeColor="text1"/>
          <w:sz w:val="22"/>
          <w:szCs w:val="22"/>
        </w:rPr>
        <w:lastRenderedPageBreak/>
        <w:tab/>
      </w:r>
      <w:r w:rsidRPr="0020080F">
        <w:rPr>
          <w:color w:val="000000" w:themeColor="text1"/>
          <w:sz w:val="22"/>
          <w:szCs w:val="22"/>
          <w:lang w:val="sr-Cyrl-CS"/>
        </w:rPr>
        <w:t>Све евентуалне спорове који настану из, или поводом</w:t>
      </w:r>
      <w:r w:rsidRPr="0020080F">
        <w:rPr>
          <w:color w:val="000000" w:themeColor="text1"/>
          <w:sz w:val="22"/>
          <w:szCs w:val="22"/>
        </w:rPr>
        <w:t xml:space="preserve">, </w:t>
      </w:r>
      <w:r w:rsidRPr="0020080F">
        <w:rPr>
          <w:color w:val="000000" w:themeColor="text1"/>
          <w:sz w:val="22"/>
          <w:szCs w:val="22"/>
          <w:lang w:val="sr-Cyrl-CS"/>
        </w:rPr>
        <w:t>овог уговора</w:t>
      </w:r>
      <w:r w:rsidRPr="0020080F">
        <w:rPr>
          <w:color w:val="000000" w:themeColor="text1"/>
          <w:sz w:val="22"/>
          <w:szCs w:val="22"/>
        </w:rPr>
        <w:t xml:space="preserve">, </w:t>
      </w:r>
      <w:r w:rsidRPr="0020080F">
        <w:rPr>
          <w:color w:val="000000" w:themeColor="text1"/>
          <w:sz w:val="22"/>
          <w:szCs w:val="22"/>
          <w:lang w:val="sr-Cyrl-CS"/>
        </w:rPr>
        <w:t>уговорне стране ће покушати да реше споразумно</w:t>
      </w:r>
      <w:r w:rsidRPr="0020080F">
        <w:rPr>
          <w:color w:val="000000" w:themeColor="text1"/>
          <w:sz w:val="22"/>
          <w:szCs w:val="22"/>
        </w:rPr>
        <w:t>.</w:t>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ab/>
      </w:r>
      <w:r w:rsidRPr="0020080F">
        <w:rPr>
          <w:color w:val="000000" w:themeColor="text1"/>
          <w:sz w:val="22"/>
          <w:szCs w:val="22"/>
          <w:lang w:val="sr-Cyrl-CS"/>
        </w:rPr>
        <w:t>Уколико спорови између Купца и Продавца не буду решени споразумно</w:t>
      </w:r>
      <w:r w:rsidRPr="0020080F">
        <w:rPr>
          <w:color w:val="000000" w:themeColor="text1"/>
          <w:sz w:val="22"/>
          <w:szCs w:val="22"/>
          <w:lang w:val="sr-Latn-CS"/>
        </w:rPr>
        <w:t xml:space="preserve">, </w:t>
      </w:r>
      <w:r w:rsidRPr="0020080F">
        <w:rPr>
          <w:color w:val="000000" w:themeColor="text1"/>
          <w:sz w:val="22"/>
          <w:szCs w:val="22"/>
          <w:lang w:val="sr-Cyrl-CS"/>
        </w:rPr>
        <w:t>уговара се надлежност Привредног суда у Зрењанину</w:t>
      </w:r>
      <w:r w:rsidRPr="0020080F">
        <w:rPr>
          <w:color w:val="000000" w:themeColor="text1"/>
          <w:sz w:val="22"/>
          <w:szCs w:val="22"/>
          <w:lang w:val="sr-Latn-CS"/>
        </w:rPr>
        <w:t>.</w:t>
      </w:r>
    </w:p>
    <w:p w:rsidR="005E097D" w:rsidRPr="0020080F" w:rsidRDefault="005E097D" w:rsidP="005E097D">
      <w:pPr>
        <w:jc w:val="both"/>
        <w:rPr>
          <w:color w:val="000000" w:themeColor="text1"/>
          <w:sz w:val="22"/>
          <w:szCs w:val="22"/>
          <w:lang w:val="sr-Cyrl-CS"/>
        </w:rPr>
      </w:pPr>
    </w:p>
    <w:p w:rsidR="005E097D" w:rsidRPr="0020080F" w:rsidRDefault="005E097D" w:rsidP="005E097D">
      <w:pPr>
        <w:jc w:val="center"/>
        <w:rPr>
          <w:color w:val="000000" w:themeColor="text1"/>
          <w:sz w:val="22"/>
          <w:szCs w:val="22"/>
          <w:lang w:val="sr-Cyrl-CS"/>
        </w:rPr>
      </w:pPr>
      <w:r w:rsidRPr="0020080F">
        <w:rPr>
          <w:color w:val="000000" w:themeColor="text1"/>
          <w:sz w:val="22"/>
          <w:szCs w:val="22"/>
          <w:lang w:val="sr-Cyrl-CS"/>
        </w:rPr>
        <w:t xml:space="preserve">Члан 15. </w:t>
      </w: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Cyrl-CS"/>
        </w:rPr>
        <w:t xml:space="preserve">              Уговор се сматра закљученим и ступа на снагу када га потпишу за то овлашћена лица уговорних страна.</w:t>
      </w:r>
    </w:p>
    <w:p w:rsidR="005E097D" w:rsidRPr="0020080F" w:rsidRDefault="005E097D" w:rsidP="005E097D">
      <w:pPr>
        <w:rPr>
          <w:color w:val="000000" w:themeColor="text1"/>
          <w:sz w:val="22"/>
          <w:szCs w:val="22"/>
          <w:lang w:val="sr-Cyrl-CS"/>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6</w:t>
      </w:r>
      <w:r w:rsidRPr="0020080F">
        <w:rPr>
          <w:color w:val="000000" w:themeColor="text1"/>
          <w:sz w:val="22"/>
          <w:szCs w:val="22"/>
          <w:lang w:val="sr-Latn-CS"/>
        </w:rPr>
        <w:t xml:space="preserve">. </w:t>
      </w:r>
    </w:p>
    <w:p w:rsidR="005E097D" w:rsidRPr="0020080F" w:rsidRDefault="005E097D" w:rsidP="005E097D">
      <w:pPr>
        <w:pStyle w:val="BodyText"/>
        <w:rPr>
          <w:color w:val="000000" w:themeColor="text1"/>
          <w:sz w:val="22"/>
          <w:szCs w:val="22"/>
        </w:rPr>
      </w:pPr>
      <w:r w:rsidRPr="0020080F">
        <w:rPr>
          <w:color w:val="000000" w:themeColor="text1"/>
        </w:rPr>
        <w:tab/>
      </w:r>
      <w:r w:rsidRPr="0020080F">
        <w:rPr>
          <w:color w:val="000000" w:themeColor="text1"/>
          <w:sz w:val="22"/>
          <w:szCs w:val="22"/>
        </w:rPr>
        <w:t>Овај уговор је сачињен у 6 (шест) истоветних примерака, по 3 (три) за обе уговорне стране.</w:t>
      </w:r>
    </w:p>
    <w:p w:rsidR="005E097D" w:rsidRPr="0020080F" w:rsidRDefault="005E097D" w:rsidP="005E097D">
      <w:pPr>
        <w:jc w:val="center"/>
        <w:rPr>
          <w:b/>
          <w:color w:val="000000" w:themeColor="text1"/>
          <w:sz w:val="22"/>
          <w:szCs w:val="22"/>
        </w:rPr>
      </w:pPr>
    </w:p>
    <w:p w:rsidR="005E097D" w:rsidRPr="0020080F" w:rsidRDefault="005E097D" w:rsidP="005E097D">
      <w:pPr>
        <w:jc w:val="center"/>
        <w:rPr>
          <w:color w:val="000000" w:themeColor="text1"/>
          <w:sz w:val="22"/>
          <w:szCs w:val="22"/>
          <w:lang w:val="sr-Latn-CS"/>
        </w:rPr>
      </w:pPr>
      <w:r w:rsidRPr="0020080F">
        <w:rPr>
          <w:color w:val="000000" w:themeColor="text1"/>
          <w:sz w:val="22"/>
          <w:szCs w:val="22"/>
          <w:lang w:val="sr-Cyrl-CS"/>
        </w:rPr>
        <w:t>Члан</w:t>
      </w:r>
      <w:r w:rsidRPr="0020080F">
        <w:rPr>
          <w:color w:val="000000" w:themeColor="text1"/>
          <w:sz w:val="22"/>
          <w:szCs w:val="22"/>
          <w:lang w:val="sr-Latn-CS"/>
        </w:rPr>
        <w:t xml:space="preserve"> 1</w:t>
      </w:r>
      <w:r w:rsidRPr="0020080F">
        <w:rPr>
          <w:color w:val="000000" w:themeColor="text1"/>
          <w:sz w:val="22"/>
          <w:szCs w:val="22"/>
          <w:lang w:val="sr-Cyrl-CS"/>
        </w:rPr>
        <w:t>7</w:t>
      </w:r>
      <w:r w:rsidRPr="0020080F">
        <w:rPr>
          <w:color w:val="000000" w:themeColor="text1"/>
          <w:sz w:val="22"/>
          <w:szCs w:val="22"/>
          <w:lang w:val="sr-Latn-CS"/>
        </w:rPr>
        <w:t>.</w:t>
      </w:r>
    </w:p>
    <w:p w:rsidR="005E097D" w:rsidRPr="0020080F" w:rsidRDefault="005E097D" w:rsidP="005E097D">
      <w:pPr>
        <w:pStyle w:val="BodyText"/>
        <w:rPr>
          <w:color w:val="000000" w:themeColor="text1"/>
          <w:sz w:val="22"/>
          <w:szCs w:val="22"/>
        </w:rPr>
      </w:pPr>
      <w:r w:rsidRPr="0020080F">
        <w:rPr>
          <w:color w:val="000000" w:themeColor="text1"/>
          <w:sz w:val="22"/>
          <w:szCs w:val="22"/>
        </w:rPr>
        <w:tab/>
      </w:r>
      <w:r w:rsidRPr="0020080F">
        <w:rPr>
          <w:color w:val="000000" w:themeColor="text1"/>
          <w:sz w:val="22"/>
          <w:szCs w:val="22"/>
          <w:lang w:val="sr-Cyrl-CS"/>
        </w:rPr>
        <w:t>Уговорне стране сагласно изјављују да су уговор прочитале</w:t>
      </w:r>
      <w:r w:rsidRPr="0020080F">
        <w:rPr>
          <w:color w:val="000000" w:themeColor="text1"/>
          <w:sz w:val="22"/>
          <w:szCs w:val="22"/>
        </w:rPr>
        <w:t xml:space="preserve">, </w:t>
      </w:r>
      <w:r w:rsidRPr="0020080F">
        <w:rPr>
          <w:color w:val="000000" w:themeColor="text1"/>
          <w:sz w:val="22"/>
          <w:szCs w:val="22"/>
          <w:lang w:val="sr-Cyrl-CS"/>
        </w:rPr>
        <w:t>разумеле и да уговорне одредбе у свему представљају израз њихове стварне воље</w:t>
      </w:r>
      <w:r w:rsidRPr="0020080F">
        <w:rPr>
          <w:color w:val="000000" w:themeColor="text1"/>
          <w:sz w:val="22"/>
          <w:szCs w:val="22"/>
        </w:rPr>
        <w:t>.</w:t>
      </w:r>
    </w:p>
    <w:p w:rsidR="005E097D" w:rsidRPr="0020080F" w:rsidRDefault="005E097D" w:rsidP="005E097D">
      <w:pPr>
        <w:jc w:val="both"/>
        <w:rPr>
          <w:color w:val="000000" w:themeColor="text1"/>
          <w:sz w:val="22"/>
          <w:szCs w:val="22"/>
        </w:rPr>
      </w:pPr>
    </w:p>
    <w:p w:rsidR="005E097D" w:rsidRPr="0020080F" w:rsidRDefault="005E097D" w:rsidP="005E097D">
      <w:pPr>
        <w:jc w:val="both"/>
        <w:rPr>
          <w:color w:val="000000" w:themeColor="text1"/>
          <w:sz w:val="22"/>
          <w:szCs w:val="22"/>
          <w:lang w:val="sr-Cyrl-CS"/>
        </w:rPr>
      </w:pPr>
      <w:r w:rsidRPr="0020080F">
        <w:rPr>
          <w:color w:val="000000" w:themeColor="text1"/>
          <w:sz w:val="22"/>
          <w:szCs w:val="22"/>
          <w:lang w:val="sr-Latn-CS"/>
        </w:rPr>
        <w:t xml:space="preserve">          </w:t>
      </w:r>
    </w:p>
    <w:p w:rsidR="005E097D" w:rsidRPr="0020080F" w:rsidRDefault="005E097D" w:rsidP="005E097D">
      <w:pPr>
        <w:jc w:val="both"/>
        <w:rPr>
          <w:color w:val="000000" w:themeColor="text1"/>
          <w:sz w:val="22"/>
          <w:szCs w:val="22"/>
          <w:lang w:val="sr-Cyrl-CS"/>
        </w:rPr>
      </w:pPr>
    </w:p>
    <w:p w:rsidR="005E097D" w:rsidRPr="0020080F" w:rsidRDefault="005E097D" w:rsidP="005E097D">
      <w:pPr>
        <w:jc w:val="both"/>
        <w:rPr>
          <w:color w:val="000000" w:themeColor="text1"/>
          <w:sz w:val="22"/>
          <w:szCs w:val="22"/>
          <w:lang w:val="sr-Latn-CS"/>
        </w:rPr>
      </w:pPr>
      <w:r w:rsidRPr="0020080F">
        <w:rPr>
          <w:color w:val="000000" w:themeColor="text1"/>
          <w:sz w:val="22"/>
          <w:szCs w:val="22"/>
          <w:lang w:val="sr-Cyrl-CS"/>
        </w:rPr>
        <w:t>Продавац</w:t>
      </w:r>
      <w:r w:rsidRPr="0020080F">
        <w:rPr>
          <w:color w:val="000000" w:themeColor="text1"/>
          <w:sz w:val="22"/>
          <w:szCs w:val="22"/>
          <w:lang w:val="sr-Latn-CS"/>
        </w:rPr>
        <w:t xml:space="preserve">:                                                                                    </w:t>
      </w:r>
      <w:r w:rsidRPr="0020080F">
        <w:rPr>
          <w:color w:val="000000" w:themeColor="text1"/>
          <w:sz w:val="22"/>
          <w:szCs w:val="22"/>
          <w:lang w:val="sr-Latn-CS"/>
        </w:rPr>
        <w:tab/>
      </w:r>
      <w:r w:rsidRPr="0020080F">
        <w:rPr>
          <w:color w:val="000000" w:themeColor="text1"/>
          <w:sz w:val="22"/>
          <w:szCs w:val="22"/>
          <w:lang w:val="sr-Latn-CS"/>
        </w:rPr>
        <w:tab/>
      </w:r>
      <w:r w:rsidRPr="0020080F">
        <w:rPr>
          <w:color w:val="000000" w:themeColor="text1"/>
          <w:sz w:val="22"/>
          <w:szCs w:val="22"/>
          <w:lang w:val="sr-Cyrl-CS"/>
        </w:rPr>
        <w:t>Купац</w:t>
      </w:r>
      <w:r w:rsidRPr="0020080F">
        <w:rPr>
          <w:color w:val="000000" w:themeColor="text1"/>
          <w:sz w:val="22"/>
          <w:szCs w:val="22"/>
          <w:lang w:val="sr-Latn-CS"/>
        </w:rPr>
        <w:t>:</w:t>
      </w:r>
    </w:p>
    <w:p w:rsidR="005E097D" w:rsidRPr="0020080F" w:rsidRDefault="005E097D" w:rsidP="005E097D">
      <w:pPr>
        <w:rPr>
          <w:color w:val="000000" w:themeColor="text1"/>
          <w:sz w:val="22"/>
          <w:szCs w:val="22"/>
        </w:rPr>
      </w:pPr>
      <w:r w:rsidRPr="0020080F">
        <w:rPr>
          <w:color w:val="000000" w:themeColor="text1"/>
          <w:sz w:val="22"/>
          <w:szCs w:val="22"/>
          <w:lang w:val="sr-Latn-CS"/>
        </w:rPr>
        <w:t xml:space="preserve">____________________                                                                  </w:t>
      </w:r>
      <w:r w:rsidRPr="0020080F">
        <w:rPr>
          <w:color w:val="000000" w:themeColor="text1"/>
          <w:sz w:val="22"/>
          <w:szCs w:val="22"/>
          <w:lang w:val="sr-Latn-CS"/>
        </w:rPr>
        <w:tab/>
        <w:t xml:space="preserve"> __________________</w:t>
      </w:r>
    </w:p>
    <w:p w:rsidR="005E097D" w:rsidRPr="0020080F" w:rsidRDefault="005E097D" w:rsidP="005E097D">
      <w:pPr>
        <w:pStyle w:val="CommentText"/>
        <w:ind w:left="-240" w:right="-144" w:firstLine="240"/>
        <w:jc w:val="both"/>
        <w:rPr>
          <w:color w:val="000000" w:themeColor="text1"/>
        </w:rPr>
      </w:pPr>
    </w:p>
    <w:p w:rsidR="00D33210" w:rsidRPr="0020080F" w:rsidRDefault="00F42409" w:rsidP="00D33210">
      <w:pPr>
        <w:pStyle w:val="CommentText"/>
        <w:ind w:left="-240" w:right="-144" w:firstLine="240"/>
        <w:jc w:val="both"/>
        <w:rPr>
          <w:color w:val="000000" w:themeColor="text1"/>
        </w:rPr>
      </w:pPr>
      <w:r w:rsidRPr="0020080F">
        <w:rPr>
          <w:color w:val="000000" w:themeColor="text1"/>
        </w:rPr>
        <w:br w:type="page"/>
      </w:r>
    </w:p>
    <w:p w:rsidR="00812312" w:rsidRPr="005E097D" w:rsidRDefault="00B71959" w:rsidP="005E097D">
      <w:pPr>
        <w:pStyle w:val="BodyTextIndent"/>
        <w:numPr>
          <w:ilvl w:val="0"/>
          <w:numId w:val="47"/>
        </w:numPr>
        <w:spacing w:after="0"/>
        <w:outlineLvl w:val="0"/>
        <w:rPr>
          <w:rFonts w:ascii="Times New Roman Bold" w:hAnsi="Times New Roman Bold"/>
          <w:b/>
          <w:caps/>
          <w:color w:val="000000" w:themeColor="text1"/>
          <w:sz w:val="22"/>
          <w:szCs w:val="22"/>
        </w:rPr>
      </w:pPr>
      <w:r w:rsidRPr="005E097D">
        <w:rPr>
          <w:rFonts w:ascii="Times New Roman Bold" w:hAnsi="Times New Roman Bold"/>
          <w:b/>
          <w:caps/>
          <w:color w:val="000000" w:themeColor="text1"/>
          <w:sz w:val="22"/>
          <w:szCs w:val="22"/>
        </w:rPr>
        <w:lastRenderedPageBreak/>
        <w:t>Образац и</w:t>
      </w:r>
      <w:r w:rsidR="00812312" w:rsidRPr="005E097D">
        <w:rPr>
          <w:rFonts w:ascii="Times New Roman Bold" w:hAnsi="Times New Roman Bold"/>
          <w:b/>
          <w:caps/>
          <w:color w:val="000000" w:themeColor="text1"/>
          <w:sz w:val="22"/>
          <w:szCs w:val="22"/>
        </w:rPr>
        <w:t>зјав</w:t>
      </w:r>
      <w:r w:rsidRPr="005E097D">
        <w:rPr>
          <w:rFonts w:ascii="Times New Roman Bold" w:hAnsi="Times New Roman Bold"/>
          <w:b/>
          <w:caps/>
          <w:color w:val="000000" w:themeColor="text1"/>
          <w:sz w:val="22"/>
          <w:szCs w:val="22"/>
        </w:rPr>
        <w:t>е</w:t>
      </w:r>
      <w:r w:rsidR="00812312" w:rsidRPr="005E097D">
        <w:rPr>
          <w:rFonts w:ascii="Times New Roman Bold" w:hAnsi="Times New Roman Bold"/>
          <w:b/>
          <w:caps/>
          <w:color w:val="000000" w:themeColor="text1"/>
          <w:sz w:val="22"/>
          <w:szCs w:val="22"/>
        </w:rPr>
        <w:t xml:space="preserve">  о поштовању обавеза из члана 75. ст. 2.  ЗЈН </w:t>
      </w:r>
    </w:p>
    <w:p w:rsidR="007A1491" w:rsidRPr="0020080F" w:rsidRDefault="007A1491" w:rsidP="007A1491">
      <w:pPr>
        <w:pStyle w:val="BodyTextIndent"/>
        <w:suppressAutoHyphens/>
        <w:spacing w:after="0"/>
        <w:ind w:left="0"/>
        <w:jc w:val="both"/>
        <w:outlineLvl w:val="0"/>
        <w:rPr>
          <w:color w:val="000000" w:themeColor="text1"/>
          <w:sz w:val="22"/>
          <w:szCs w:val="22"/>
          <w:lang w:val="sr-Cyrl-CS"/>
        </w:rPr>
      </w:pPr>
    </w:p>
    <w:p w:rsidR="007A1491" w:rsidRPr="0020080F" w:rsidRDefault="007A1491" w:rsidP="007A1491">
      <w:pPr>
        <w:pStyle w:val="BodyTextIndent"/>
        <w:suppressAutoHyphens/>
        <w:spacing w:after="0"/>
        <w:ind w:left="0"/>
        <w:jc w:val="both"/>
        <w:outlineLvl w:val="0"/>
        <w:rPr>
          <w:color w:val="000000" w:themeColor="text1"/>
          <w:sz w:val="22"/>
          <w:szCs w:val="22"/>
          <w:lang w:val="sr-Cyrl-CS"/>
        </w:rPr>
      </w:pPr>
    </w:p>
    <w:p w:rsidR="007A1491" w:rsidRPr="0020080F" w:rsidRDefault="00812312" w:rsidP="007A1491">
      <w:pPr>
        <w:pStyle w:val="BodyTextIndent"/>
        <w:suppressAutoHyphens/>
        <w:spacing w:after="0"/>
        <w:ind w:left="0"/>
        <w:jc w:val="both"/>
        <w:outlineLvl w:val="0"/>
        <w:rPr>
          <w:b/>
          <w:i/>
          <w:iCs/>
          <w:color w:val="000000" w:themeColor="text1"/>
          <w:sz w:val="22"/>
          <w:szCs w:val="22"/>
          <w:lang w:val="sr-Latn-CS"/>
        </w:rPr>
      </w:pPr>
      <w:r w:rsidRPr="0020080F">
        <w:rPr>
          <w:color w:val="000000" w:themeColor="text1"/>
          <w:sz w:val="22"/>
          <w:szCs w:val="22"/>
        </w:rPr>
        <w:t>На основу члана 75. ст.2.  Закона о јавним набавкама („Сл.Гл. РС“ број 124/12</w:t>
      </w:r>
      <w:r w:rsidR="00116944" w:rsidRPr="0020080F">
        <w:rPr>
          <w:color w:val="000000" w:themeColor="text1"/>
          <w:sz w:val="22"/>
          <w:szCs w:val="22"/>
        </w:rPr>
        <w:t>,</w:t>
      </w:r>
      <w:r w:rsidR="00116944" w:rsidRPr="0020080F">
        <w:rPr>
          <w:color w:val="000000" w:themeColor="text1"/>
          <w:sz w:val="20"/>
          <w:szCs w:val="20"/>
        </w:rPr>
        <w:t xml:space="preserve"> </w:t>
      </w:r>
      <w:r w:rsidR="00116944" w:rsidRPr="0020080F">
        <w:rPr>
          <w:color w:val="000000" w:themeColor="text1"/>
          <w:sz w:val="22"/>
          <w:szCs w:val="22"/>
        </w:rPr>
        <w:t>14/15 и 68/15“</w:t>
      </w:r>
      <w:r w:rsidR="00116944" w:rsidRPr="0020080F">
        <w:rPr>
          <w:color w:val="000000" w:themeColor="text1"/>
          <w:sz w:val="22"/>
          <w:szCs w:val="22"/>
          <w:lang w:val="sr-Cyrl-CS"/>
        </w:rPr>
        <w:t>)</w:t>
      </w:r>
    </w:p>
    <w:p w:rsidR="00116944" w:rsidRPr="0020080F" w:rsidRDefault="00116944" w:rsidP="00943A89">
      <w:pPr>
        <w:pStyle w:val="BodyTextIndent"/>
        <w:numPr>
          <w:ilvl w:val="1"/>
          <w:numId w:val="5"/>
        </w:numPr>
        <w:suppressAutoHyphens/>
        <w:spacing w:after="0"/>
        <w:ind w:hanging="602"/>
        <w:jc w:val="both"/>
        <w:outlineLvl w:val="0"/>
        <w:rPr>
          <w:b/>
          <w:i/>
          <w:iCs/>
          <w:color w:val="000000" w:themeColor="text1"/>
          <w:sz w:val="22"/>
          <w:szCs w:val="22"/>
          <w:lang w:val="sr-Latn-CS"/>
        </w:rPr>
      </w:pPr>
      <w:r w:rsidRPr="0020080F">
        <w:rPr>
          <w:color w:val="000000" w:themeColor="text1"/>
          <w:sz w:val="22"/>
          <w:szCs w:val="22"/>
        </w:rPr>
        <w:t xml:space="preserve">  </w:t>
      </w:r>
    </w:p>
    <w:p w:rsidR="00812312" w:rsidRPr="0020080F" w:rsidRDefault="007A1491" w:rsidP="00943A89">
      <w:pPr>
        <w:pStyle w:val="BodyTextIndent"/>
        <w:numPr>
          <w:ilvl w:val="1"/>
          <w:numId w:val="5"/>
        </w:numPr>
        <w:tabs>
          <w:tab w:val="clear" w:pos="360"/>
          <w:tab w:val="num" w:pos="0"/>
        </w:tabs>
        <w:suppressAutoHyphens/>
        <w:spacing w:after="0"/>
        <w:ind w:hanging="602"/>
        <w:jc w:val="both"/>
        <w:outlineLvl w:val="0"/>
        <w:rPr>
          <w:b/>
          <w:i/>
          <w:iCs/>
          <w:color w:val="000000" w:themeColor="text1"/>
          <w:sz w:val="22"/>
          <w:szCs w:val="22"/>
          <w:lang w:val="sr-Latn-CS"/>
        </w:rPr>
      </w:pPr>
      <w:r w:rsidRPr="0020080F">
        <w:rPr>
          <w:color w:val="000000" w:themeColor="text1"/>
          <w:sz w:val="22"/>
          <w:szCs w:val="22"/>
          <w:lang w:val="sr-Cyrl-CS"/>
        </w:rPr>
        <w:t>_</w:t>
      </w:r>
      <w:r w:rsidR="00812312" w:rsidRPr="0020080F">
        <w:rPr>
          <w:color w:val="000000" w:themeColor="text1"/>
          <w:sz w:val="22"/>
          <w:szCs w:val="22"/>
        </w:rPr>
        <w:t>______________________________________________________</w:t>
      </w:r>
      <w:r w:rsidR="00116944" w:rsidRPr="0020080F">
        <w:rPr>
          <w:color w:val="000000" w:themeColor="text1"/>
          <w:sz w:val="22"/>
          <w:szCs w:val="22"/>
        </w:rPr>
        <w:t>____________________________</w:t>
      </w:r>
      <w:r w:rsidR="00812312" w:rsidRPr="0020080F">
        <w:rPr>
          <w:color w:val="000000" w:themeColor="text1"/>
          <w:sz w:val="22"/>
          <w:szCs w:val="22"/>
        </w:rPr>
        <w:t xml:space="preserve">                                                               </w:t>
      </w:r>
    </w:p>
    <w:p w:rsidR="00812312" w:rsidRPr="0020080F" w:rsidRDefault="00812312" w:rsidP="00812312">
      <w:pPr>
        <w:pStyle w:val="BodyTextIndent"/>
        <w:ind w:left="748"/>
        <w:rPr>
          <w:i/>
          <w:iCs/>
          <w:color w:val="000000" w:themeColor="text1"/>
          <w:sz w:val="22"/>
          <w:szCs w:val="22"/>
        </w:rPr>
      </w:pPr>
      <w:r w:rsidRPr="0020080F">
        <w:rPr>
          <w:iCs/>
          <w:color w:val="000000" w:themeColor="text1"/>
          <w:sz w:val="22"/>
          <w:szCs w:val="22"/>
        </w:rPr>
        <w:t xml:space="preserve">            </w:t>
      </w:r>
      <w:r w:rsidR="007A1491" w:rsidRPr="0020080F">
        <w:rPr>
          <w:iCs/>
          <w:color w:val="000000" w:themeColor="text1"/>
          <w:sz w:val="22"/>
          <w:szCs w:val="22"/>
        </w:rPr>
        <w:t xml:space="preserve">            </w:t>
      </w:r>
      <w:r w:rsidRPr="0020080F">
        <w:rPr>
          <w:iCs/>
          <w:color w:val="000000" w:themeColor="text1"/>
          <w:sz w:val="22"/>
          <w:szCs w:val="22"/>
        </w:rPr>
        <w:t>(</w:t>
      </w:r>
      <w:r w:rsidRPr="0020080F">
        <w:rPr>
          <w:i/>
          <w:iCs/>
          <w:color w:val="000000" w:themeColor="text1"/>
          <w:sz w:val="22"/>
          <w:szCs w:val="22"/>
        </w:rPr>
        <w:t>назив и седиште понуђача</w:t>
      </w:r>
      <w:r w:rsidR="007A1491" w:rsidRPr="0020080F">
        <w:rPr>
          <w:i/>
          <w:iCs/>
          <w:color w:val="000000" w:themeColor="text1"/>
          <w:sz w:val="22"/>
          <w:szCs w:val="22"/>
          <w:lang w:val="sr-Cyrl-CS"/>
        </w:rPr>
        <w:t>, члана групе понуђача, подизвођача</w:t>
      </w:r>
      <w:r w:rsidRPr="0020080F">
        <w:rPr>
          <w:i/>
          <w:iCs/>
          <w:color w:val="000000" w:themeColor="text1"/>
          <w:sz w:val="22"/>
          <w:szCs w:val="22"/>
        </w:rPr>
        <w:t>)</w:t>
      </w:r>
    </w:p>
    <w:p w:rsidR="00812312" w:rsidRPr="0020080F" w:rsidRDefault="00812312" w:rsidP="00812312">
      <w:pPr>
        <w:pStyle w:val="BodyTextIndent"/>
        <w:ind w:left="0" w:hanging="90"/>
        <w:rPr>
          <w:b/>
          <w:iCs/>
          <w:color w:val="000000" w:themeColor="text1"/>
          <w:sz w:val="22"/>
          <w:szCs w:val="22"/>
        </w:rPr>
      </w:pPr>
      <w:r w:rsidRPr="0020080F">
        <w:rPr>
          <w:b/>
          <w:iCs/>
          <w:color w:val="000000" w:themeColor="text1"/>
          <w:sz w:val="22"/>
          <w:szCs w:val="22"/>
        </w:rPr>
        <w:t>даје следећу:</w:t>
      </w:r>
    </w:p>
    <w:p w:rsidR="00812312" w:rsidRPr="0020080F" w:rsidRDefault="00812312" w:rsidP="00812312">
      <w:pPr>
        <w:pStyle w:val="BodyTextIndent"/>
        <w:ind w:left="0" w:hanging="90"/>
        <w:rPr>
          <w:b/>
          <w:iCs/>
          <w:color w:val="000000" w:themeColor="text1"/>
          <w:sz w:val="22"/>
          <w:szCs w:val="22"/>
        </w:rPr>
      </w:pPr>
    </w:p>
    <w:p w:rsidR="00812312" w:rsidRPr="0020080F" w:rsidRDefault="00812312" w:rsidP="00812312">
      <w:pPr>
        <w:pStyle w:val="BodyTextIndent"/>
        <w:ind w:left="0" w:hanging="90"/>
        <w:rPr>
          <w:b/>
          <w:iCs/>
          <w:color w:val="000000" w:themeColor="text1"/>
          <w:sz w:val="22"/>
          <w:szCs w:val="22"/>
        </w:rPr>
      </w:pPr>
    </w:p>
    <w:p w:rsidR="00812312" w:rsidRPr="0020080F" w:rsidRDefault="00812312" w:rsidP="00812312">
      <w:pPr>
        <w:pStyle w:val="BodyTextIndent"/>
        <w:ind w:left="-540"/>
        <w:jc w:val="center"/>
        <w:rPr>
          <w:b/>
          <w:color w:val="000000" w:themeColor="text1"/>
          <w:sz w:val="22"/>
          <w:szCs w:val="22"/>
        </w:rPr>
      </w:pPr>
      <w:r w:rsidRPr="0020080F">
        <w:rPr>
          <w:b/>
          <w:color w:val="000000" w:themeColor="text1"/>
          <w:sz w:val="22"/>
          <w:szCs w:val="22"/>
        </w:rPr>
        <w:t>И З Ј А В У</w:t>
      </w:r>
    </w:p>
    <w:p w:rsidR="00812312" w:rsidRPr="0020080F" w:rsidRDefault="00812312" w:rsidP="00812312">
      <w:pPr>
        <w:pStyle w:val="BodyTextIndent"/>
        <w:ind w:left="748"/>
        <w:rPr>
          <w:b/>
          <w:color w:val="000000" w:themeColor="text1"/>
          <w:sz w:val="22"/>
          <w:szCs w:val="22"/>
        </w:rPr>
      </w:pPr>
      <w:r w:rsidRPr="0020080F">
        <w:rPr>
          <w:b/>
          <w:color w:val="000000" w:themeColor="text1"/>
          <w:sz w:val="22"/>
          <w:szCs w:val="22"/>
        </w:rPr>
        <w:t xml:space="preserve">                            </w:t>
      </w:r>
    </w:p>
    <w:p w:rsidR="00116944" w:rsidRPr="0020080F" w:rsidRDefault="00812312" w:rsidP="00116944">
      <w:pPr>
        <w:pStyle w:val="BodyTextIndent"/>
        <w:spacing w:after="0"/>
        <w:ind w:left="0" w:firstLine="720"/>
        <w:jc w:val="both"/>
        <w:rPr>
          <w:color w:val="000000" w:themeColor="text1"/>
          <w:sz w:val="22"/>
          <w:szCs w:val="22"/>
        </w:rPr>
      </w:pPr>
      <w:r w:rsidRPr="0020080F">
        <w:rPr>
          <w:color w:val="000000" w:themeColor="text1"/>
          <w:sz w:val="22"/>
          <w:szCs w:val="22"/>
        </w:rPr>
        <w:t xml:space="preserve">Под пуном материјалном и кривичном одговорношћу наводимо  да </w:t>
      </w:r>
      <w:r w:rsidR="007A1491" w:rsidRPr="0020080F">
        <w:rPr>
          <w:color w:val="000000" w:themeColor="text1"/>
          <w:sz w:val="22"/>
          <w:szCs w:val="22"/>
          <w:lang w:val="sr-Cyrl-CS"/>
        </w:rPr>
        <w:t>поштујемо све</w:t>
      </w:r>
      <w:r w:rsidRPr="0020080F">
        <w:rPr>
          <w:color w:val="000000" w:themeColor="text1"/>
          <w:sz w:val="22"/>
          <w:szCs w:val="22"/>
        </w:rPr>
        <w:t xml:space="preserve"> обавезе које произилазе из важећих прописа о заштити на раду, запошљавању и условима рада, заштит</w:t>
      </w:r>
      <w:r w:rsidR="00116944" w:rsidRPr="0020080F">
        <w:rPr>
          <w:color w:val="000000" w:themeColor="text1"/>
          <w:sz w:val="22"/>
          <w:szCs w:val="22"/>
        </w:rPr>
        <w:t>и животне средине и да немамо забрану обављања делатности која је на с</w:t>
      </w:r>
      <w:r w:rsidR="007A1491" w:rsidRPr="0020080F">
        <w:rPr>
          <w:color w:val="000000" w:themeColor="text1"/>
          <w:sz w:val="22"/>
          <w:szCs w:val="22"/>
        </w:rPr>
        <w:t>нази у време подношења понуде</w:t>
      </w:r>
      <w:r w:rsidR="007A1491" w:rsidRPr="0020080F">
        <w:rPr>
          <w:color w:val="000000" w:themeColor="text1"/>
          <w:sz w:val="22"/>
          <w:szCs w:val="22"/>
          <w:lang w:val="sr-Cyrl-CS"/>
        </w:rPr>
        <w:t xml:space="preserve"> у отвореном поступку јавне набавке бр. </w:t>
      </w:r>
      <w:r w:rsidR="00A1388D" w:rsidRPr="0020080F">
        <w:rPr>
          <w:color w:val="000000" w:themeColor="text1"/>
          <w:sz w:val="22"/>
          <w:szCs w:val="22"/>
          <w:lang w:val="sr-Cyrl-CS"/>
        </w:rPr>
        <w:t>03/2020</w:t>
      </w:r>
      <w:r w:rsidR="007A1491" w:rsidRPr="0020080F">
        <w:rPr>
          <w:color w:val="000000" w:themeColor="text1"/>
          <w:sz w:val="22"/>
          <w:szCs w:val="22"/>
          <w:lang w:val="sr-Cyrl-CS"/>
        </w:rPr>
        <w:t>, партија/е бр. ______________</w:t>
      </w:r>
      <w:r w:rsidR="007A1491" w:rsidRPr="0020080F">
        <w:rPr>
          <w:color w:val="000000" w:themeColor="text1"/>
          <w:sz w:val="22"/>
          <w:szCs w:val="22"/>
        </w:rPr>
        <w:t xml:space="preserve">.  </w:t>
      </w:r>
    </w:p>
    <w:p w:rsidR="00812312" w:rsidRPr="0020080F" w:rsidRDefault="00812312" w:rsidP="00812312">
      <w:pPr>
        <w:pStyle w:val="BodyTextIndent"/>
        <w:spacing w:after="0"/>
        <w:ind w:left="0" w:firstLine="720"/>
        <w:jc w:val="both"/>
        <w:rPr>
          <w:color w:val="000000" w:themeColor="text1"/>
          <w:sz w:val="22"/>
          <w:szCs w:val="22"/>
        </w:rPr>
      </w:pPr>
      <w:r w:rsidRPr="0020080F">
        <w:rPr>
          <w:color w:val="000000" w:themeColor="text1"/>
          <w:sz w:val="22"/>
          <w:szCs w:val="22"/>
        </w:rPr>
        <w:t xml:space="preserve">  </w:t>
      </w:r>
    </w:p>
    <w:p w:rsidR="00812312" w:rsidRPr="0020080F" w:rsidRDefault="00812312" w:rsidP="00812312">
      <w:pPr>
        <w:pStyle w:val="BodyTextIndent"/>
        <w:ind w:left="0" w:firstLine="720"/>
        <w:jc w:val="both"/>
        <w:rPr>
          <w:color w:val="000000" w:themeColor="text1"/>
          <w:sz w:val="22"/>
          <w:szCs w:val="22"/>
          <w:lang w:val="sr-Latn-CS"/>
        </w:rPr>
      </w:pPr>
    </w:p>
    <w:p w:rsidR="00812312" w:rsidRPr="0020080F" w:rsidRDefault="00812312" w:rsidP="00812312">
      <w:pPr>
        <w:pStyle w:val="BodyTextIndent"/>
        <w:ind w:left="0" w:firstLine="720"/>
        <w:jc w:val="both"/>
        <w:rPr>
          <w:color w:val="000000" w:themeColor="text1"/>
          <w:sz w:val="22"/>
          <w:szCs w:val="22"/>
          <w:lang w:val="sr-Latn-CS"/>
        </w:rPr>
      </w:pPr>
    </w:p>
    <w:p w:rsidR="00812312" w:rsidRPr="0020080F" w:rsidRDefault="00812312" w:rsidP="00812312">
      <w:pPr>
        <w:pStyle w:val="BodyTextIndent"/>
        <w:ind w:left="0" w:firstLine="720"/>
        <w:rPr>
          <w:color w:val="000000" w:themeColor="text1"/>
          <w:sz w:val="22"/>
          <w:szCs w:val="22"/>
          <w:lang w:val="sr-Latn-CS"/>
        </w:rPr>
      </w:pPr>
    </w:p>
    <w:p w:rsidR="00812312" w:rsidRPr="0020080F" w:rsidRDefault="00812312" w:rsidP="00812312">
      <w:pPr>
        <w:pStyle w:val="BodyTextIndent"/>
        <w:ind w:left="0" w:firstLine="720"/>
        <w:rPr>
          <w:color w:val="000000" w:themeColor="text1"/>
          <w:sz w:val="22"/>
          <w:szCs w:val="22"/>
          <w:lang w:val="sr-Latn-CS"/>
        </w:rPr>
      </w:pPr>
    </w:p>
    <w:p w:rsidR="00812312" w:rsidRPr="0020080F" w:rsidRDefault="00812312" w:rsidP="00812312">
      <w:pPr>
        <w:pStyle w:val="BodyTextIndent"/>
        <w:ind w:left="0" w:firstLine="720"/>
        <w:rPr>
          <w:color w:val="000000" w:themeColor="text1"/>
          <w:sz w:val="22"/>
          <w:szCs w:val="22"/>
          <w:lang w:val="sr-Latn-CS"/>
        </w:rPr>
      </w:pPr>
    </w:p>
    <w:p w:rsidR="00812312" w:rsidRPr="0020080F" w:rsidRDefault="00812312" w:rsidP="00812312">
      <w:pPr>
        <w:pStyle w:val="BodyTextIndent"/>
        <w:ind w:left="0"/>
        <w:rPr>
          <w:color w:val="000000" w:themeColor="text1"/>
          <w:sz w:val="22"/>
          <w:szCs w:val="22"/>
        </w:rPr>
      </w:pPr>
      <w:r w:rsidRPr="0020080F">
        <w:rPr>
          <w:color w:val="000000" w:themeColor="text1"/>
          <w:sz w:val="22"/>
          <w:szCs w:val="22"/>
        </w:rPr>
        <w:t xml:space="preserve">Место:_____________                            </w:t>
      </w:r>
      <w:r w:rsidR="00E35C63" w:rsidRPr="0020080F">
        <w:rPr>
          <w:color w:val="000000" w:themeColor="text1"/>
          <w:sz w:val="22"/>
          <w:szCs w:val="22"/>
          <w:lang w:val="sr-Cyrl-CS"/>
        </w:rPr>
        <w:t xml:space="preserve">          </w:t>
      </w:r>
      <w:r w:rsidRPr="0020080F">
        <w:rPr>
          <w:color w:val="000000" w:themeColor="text1"/>
          <w:sz w:val="22"/>
          <w:szCs w:val="22"/>
        </w:rPr>
        <w:t xml:space="preserve">                                ______________________________</w:t>
      </w:r>
    </w:p>
    <w:p w:rsidR="00812312" w:rsidRPr="0020080F" w:rsidRDefault="00812312" w:rsidP="00812312">
      <w:pPr>
        <w:pStyle w:val="BodyTextIndent"/>
        <w:ind w:left="0"/>
        <w:rPr>
          <w:color w:val="000000" w:themeColor="text1"/>
          <w:sz w:val="22"/>
          <w:szCs w:val="22"/>
        </w:rPr>
      </w:pPr>
      <w:r w:rsidRPr="0020080F">
        <w:rPr>
          <w:color w:val="000000" w:themeColor="text1"/>
          <w:sz w:val="22"/>
          <w:szCs w:val="22"/>
        </w:rPr>
        <w:t xml:space="preserve">Датум: ____________                                                                     </w:t>
      </w:r>
      <w:r w:rsidR="007A1491" w:rsidRPr="0020080F">
        <w:rPr>
          <w:color w:val="000000" w:themeColor="text1"/>
          <w:sz w:val="22"/>
          <w:szCs w:val="22"/>
          <w:lang w:val="sr-Cyrl-CS"/>
        </w:rPr>
        <w:t xml:space="preserve">         </w:t>
      </w:r>
      <w:r w:rsidRPr="0020080F">
        <w:rPr>
          <w:color w:val="000000" w:themeColor="text1"/>
          <w:sz w:val="22"/>
          <w:szCs w:val="22"/>
        </w:rPr>
        <w:t xml:space="preserve">Потпис овлашћеног лица </w:t>
      </w:r>
    </w:p>
    <w:p w:rsidR="00812312" w:rsidRPr="0020080F" w:rsidRDefault="00812312" w:rsidP="00812312">
      <w:pPr>
        <w:pStyle w:val="BodyTextIndent"/>
        <w:ind w:left="0" w:firstLine="720"/>
        <w:rPr>
          <w:color w:val="000000" w:themeColor="text1"/>
          <w:sz w:val="22"/>
          <w:szCs w:val="22"/>
        </w:rPr>
      </w:pPr>
      <w:r w:rsidRPr="0020080F">
        <w:rPr>
          <w:color w:val="000000" w:themeColor="text1"/>
          <w:sz w:val="22"/>
          <w:szCs w:val="22"/>
        </w:rPr>
        <w:t xml:space="preserve">                                                                                             </w:t>
      </w:r>
    </w:p>
    <w:p w:rsidR="00812312" w:rsidRPr="0020080F" w:rsidRDefault="00812312" w:rsidP="005A0228">
      <w:pPr>
        <w:pStyle w:val="BodyTextIndent"/>
        <w:ind w:firstLine="748"/>
        <w:rPr>
          <w:color w:val="000000" w:themeColor="text1"/>
          <w:sz w:val="22"/>
          <w:szCs w:val="22"/>
        </w:rPr>
      </w:pPr>
    </w:p>
    <w:p w:rsidR="00E30CC0" w:rsidRPr="0020080F" w:rsidRDefault="00E30CC0" w:rsidP="005A0228">
      <w:pPr>
        <w:pStyle w:val="BodyTextIndent"/>
        <w:ind w:firstLine="748"/>
        <w:rPr>
          <w:color w:val="000000" w:themeColor="text1"/>
          <w:sz w:val="22"/>
          <w:szCs w:val="22"/>
        </w:rPr>
      </w:pPr>
    </w:p>
    <w:p w:rsidR="005A0228" w:rsidRPr="0020080F" w:rsidRDefault="005A0228" w:rsidP="005A0228">
      <w:pPr>
        <w:pStyle w:val="BodyTextIndent"/>
        <w:ind w:firstLine="748"/>
        <w:rPr>
          <w:color w:val="000000" w:themeColor="text1"/>
          <w:sz w:val="22"/>
          <w:szCs w:val="22"/>
          <w:lang w:val="sr-Cyrl-CS"/>
        </w:rPr>
      </w:pPr>
      <w:r w:rsidRPr="0020080F">
        <w:rPr>
          <w:color w:val="000000" w:themeColor="text1"/>
          <w:sz w:val="22"/>
          <w:szCs w:val="22"/>
          <w:lang w:val="sr-Cyrl-CS"/>
        </w:rPr>
        <w:t xml:space="preserve">                                                                                                     </w:t>
      </w: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812312" w:rsidRPr="0020080F" w:rsidRDefault="00812312" w:rsidP="005A0228">
      <w:pPr>
        <w:pStyle w:val="BodyTextIndent"/>
        <w:ind w:firstLine="748"/>
        <w:rPr>
          <w:color w:val="000000" w:themeColor="text1"/>
          <w:sz w:val="22"/>
          <w:szCs w:val="22"/>
          <w:lang w:val="sr-Cyrl-CS"/>
        </w:rPr>
      </w:pPr>
    </w:p>
    <w:p w:rsidR="00E604F7" w:rsidRPr="0020080F" w:rsidRDefault="00E604F7" w:rsidP="005A0228">
      <w:pPr>
        <w:pStyle w:val="BodyTextIndent"/>
        <w:ind w:firstLine="748"/>
        <w:rPr>
          <w:color w:val="000000" w:themeColor="text1"/>
          <w:sz w:val="22"/>
          <w:szCs w:val="22"/>
          <w:lang w:val="sr-Cyrl-CS"/>
        </w:rPr>
      </w:pPr>
    </w:p>
    <w:p w:rsidR="0010178E" w:rsidRPr="0020080F" w:rsidRDefault="0010178E" w:rsidP="005A0228">
      <w:pPr>
        <w:pStyle w:val="BodyTextIndent"/>
        <w:ind w:firstLine="748"/>
        <w:rPr>
          <w:color w:val="000000" w:themeColor="text1"/>
          <w:sz w:val="22"/>
          <w:szCs w:val="22"/>
          <w:lang w:val="sr-Cyrl-CS"/>
        </w:rPr>
      </w:pPr>
    </w:p>
    <w:p w:rsidR="007A1491" w:rsidRPr="0020080F" w:rsidRDefault="007A1491" w:rsidP="0082388D">
      <w:pPr>
        <w:pStyle w:val="BodyTextIndent"/>
        <w:spacing w:after="0"/>
        <w:ind w:left="1080"/>
        <w:jc w:val="center"/>
        <w:outlineLvl w:val="0"/>
        <w:rPr>
          <w:b/>
          <w:color w:val="000000" w:themeColor="text1"/>
          <w:sz w:val="22"/>
          <w:szCs w:val="22"/>
          <w:lang w:val="sr-Cyrl-CS"/>
        </w:rPr>
      </w:pPr>
    </w:p>
    <w:p w:rsidR="0082388D" w:rsidRPr="0020080F" w:rsidRDefault="007A1491" w:rsidP="00943A89">
      <w:pPr>
        <w:pStyle w:val="BodyTextIndent"/>
        <w:numPr>
          <w:ilvl w:val="0"/>
          <w:numId w:val="47"/>
        </w:numPr>
        <w:spacing w:after="0"/>
        <w:jc w:val="center"/>
        <w:outlineLvl w:val="0"/>
        <w:rPr>
          <w:rFonts w:ascii="Times New Roman Bold" w:hAnsi="Times New Roman Bold"/>
          <w:b/>
          <w:caps/>
          <w:color w:val="000000" w:themeColor="text1"/>
          <w:sz w:val="22"/>
          <w:szCs w:val="22"/>
        </w:rPr>
      </w:pPr>
      <w:r w:rsidRPr="0020080F">
        <w:rPr>
          <w:rFonts w:ascii="Times New Roman Bold" w:hAnsi="Times New Roman Bold"/>
          <w:b/>
          <w:caps/>
          <w:color w:val="000000" w:themeColor="text1"/>
          <w:sz w:val="22"/>
          <w:szCs w:val="22"/>
          <w:lang w:val="sr-Cyrl-CS"/>
        </w:rPr>
        <w:t>О</w:t>
      </w:r>
      <w:r w:rsidR="00B71959" w:rsidRPr="0020080F">
        <w:rPr>
          <w:rFonts w:ascii="Times New Roman Bold" w:hAnsi="Times New Roman Bold"/>
          <w:b/>
          <w:caps/>
          <w:color w:val="000000" w:themeColor="text1"/>
          <w:sz w:val="22"/>
          <w:szCs w:val="22"/>
        </w:rPr>
        <w:t>бразац и</w:t>
      </w:r>
      <w:r w:rsidR="0082388D" w:rsidRPr="0020080F">
        <w:rPr>
          <w:rFonts w:ascii="Times New Roman Bold" w:hAnsi="Times New Roman Bold"/>
          <w:b/>
          <w:caps/>
          <w:color w:val="000000" w:themeColor="text1"/>
          <w:sz w:val="22"/>
          <w:szCs w:val="22"/>
        </w:rPr>
        <w:t>зјав</w:t>
      </w:r>
      <w:r w:rsidR="00B71959" w:rsidRPr="0020080F">
        <w:rPr>
          <w:rFonts w:ascii="Times New Roman Bold" w:hAnsi="Times New Roman Bold"/>
          <w:b/>
          <w:caps/>
          <w:color w:val="000000" w:themeColor="text1"/>
          <w:sz w:val="22"/>
          <w:szCs w:val="22"/>
        </w:rPr>
        <w:t>е</w:t>
      </w:r>
      <w:r w:rsidR="0082388D" w:rsidRPr="0020080F">
        <w:rPr>
          <w:rFonts w:ascii="Times New Roman Bold" w:hAnsi="Times New Roman Bold"/>
          <w:b/>
          <w:caps/>
          <w:color w:val="000000" w:themeColor="text1"/>
          <w:sz w:val="22"/>
          <w:szCs w:val="22"/>
        </w:rPr>
        <w:t xml:space="preserve"> о независној понуди </w:t>
      </w:r>
    </w:p>
    <w:p w:rsidR="0082388D" w:rsidRPr="0020080F" w:rsidRDefault="0082388D" w:rsidP="0082388D">
      <w:pPr>
        <w:pStyle w:val="BodyTextIndent"/>
        <w:spacing w:after="0"/>
        <w:ind w:left="1080"/>
        <w:jc w:val="both"/>
        <w:outlineLvl w:val="0"/>
        <w:rPr>
          <w:color w:val="000000" w:themeColor="text1"/>
          <w:sz w:val="22"/>
          <w:szCs w:val="22"/>
        </w:rPr>
      </w:pPr>
    </w:p>
    <w:p w:rsidR="0082388D" w:rsidRPr="0020080F" w:rsidRDefault="0082388D" w:rsidP="0082388D">
      <w:pPr>
        <w:pStyle w:val="BodyTextIndent"/>
        <w:spacing w:after="0"/>
        <w:ind w:left="1080"/>
        <w:jc w:val="both"/>
        <w:outlineLvl w:val="0"/>
        <w:rPr>
          <w:b/>
          <w:i/>
          <w:iCs/>
          <w:color w:val="000000" w:themeColor="text1"/>
          <w:sz w:val="22"/>
          <w:szCs w:val="22"/>
          <w:lang w:val="sr-Latn-CS"/>
        </w:rPr>
      </w:pPr>
    </w:p>
    <w:p w:rsidR="007A1491" w:rsidRPr="0020080F" w:rsidRDefault="007A1491" w:rsidP="007A1491">
      <w:pPr>
        <w:pStyle w:val="BodyTextIndent"/>
        <w:spacing w:after="0"/>
        <w:ind w:left="0"/>
        <w:jc w:val="both"/>
        <w:outlineLvl w:val="0"/>
        <w:rPr>
          <w:color w:val="000000" w:themeColor="text1"/>
          <w:sz w:val="22"/>
          <w:szCs w:val="22"/>
          <w:lang w:val="sr-Cyrl-CS"/>
        </w:rPr>
      </w:pPr>
      <w:r w:rsidRPr="0020080F">
        <w:rPr>
          <w:bCs/>
          <w:color w:val="000000" w:themeColor="text1"/>
          <w:sz w:val="22"/>
          <w:szCs w:val="22"/>
          <w:lang w:val="sr-Cyrl-CS"/>
        </w:rPr>
        <w:t xml:space="preserve">У складу са чланом 26. Закона о јавним набавкама („Сл. гласник РС“ бр. 124/12, 14/15 и 68/15) </w:t>
      </w:r>
      <w:r w:rsidRPr="0020080F">
        <w:rPr>
          <w:color w:val="000000" w:themeColor="text1"/>
          <w:sz w:val="22"/>
          <w:szCs w:val="22"/>
        </w:rPr>
        <w:t xml:space="preserve"> </w:t>
      </w:r>
    </w:p>
    <w:p w:rsidR="007A1491" w:rsidRPr="0020080F" w:rsidRDefault="007A1491" w:rsidP="007A1491">
      <w:pPr>
        <w:pStyle w:val="BodyTextIndent"/>
        <w:spacing w:after="0"/>
        <w:ind w:left="0"/>
        <w:jc w:val="both"/>
        <w:outlineLvl w:val="0"/>
        <w:rPr>
          <w:color w:val="000000" w:themeColor="text1"/>
          <w:sz w:val="22"/>
          <w:szCs w:val="22"/>
          <w:lang w:val="sr-Cyrl-CS"/>
        </w:rPr>
      </w:pPr>
    </w:p>
    <w:p w:rsidR="007A1491" w:rsidRPr="0020080F" w:rsidRDefault="007A1491" w:rsidP="007A1491">
      <w:pPr>
        <w:pStyle w:val="BodyTextIndent"/>
        <w:spacing w:after="0"/>
        <w:ind w:left="0"/>
        <w:jc w:val="both"/>
        <w:outlineLvl w:val="0"/>
        <w:rPr>
          <w:b/>
          <w:i/>
          <w:iCs/>
          <w:color w:val="000000" w:themeColor="text1"/>
          <w:sz w:val="22"/>
          <w:szCs w:val="22"/>
          <w:lang w:val="sr-Latn-CS"/>
        </w:rPr>
      </w:pPr>
      <w:r w:rsidRPr="0020080F">
        <w:rPr>
          <w:color w:val="000000" w:themeColor="text1"/>
          <w:sz w:val="22"/>
          <w:szCs w:val="22"/>
        </w:rPr>
        <w:t xml:space="preserve">_____________________________________________________________________________________                                                          </w:t>
      </w:r>
    </w:p>
    <w:p w:rsidR="007A1491" w:rsidRPr="0020080F" w:rsidRDefault="007A1491" w:rsidP="007A1491">
      <w:pPr>
        <w:pStyle w:val="BodyTextIndent"/>
        <w:ind w:left="748"/>
        <w:rPr>
          <w:i/>
          <w:iCs/>
          <w:color w:val="000000" w:themeColor="text1"/>
          <w:sz w:val="22"/>
          <w:szCs w:val="22"/>
        </w:rPr>
      </w:pPr>
      <w:r w:rsidRPr="0020080F">
        <w:rPr>
          <w:iCs/>
          <w:color w:val="000000" w:themeColor="text1"/>
          <w:sz w:val="22"/>
          <w:szCs w:val="22"/>
        </w:rPr>
        <w:t xml:space="preserve">                                            (</w:t>
      </w:r>
      <w:r w:rsidRPr="0020080F">
        <w:rPr>
          <w:i/>
          <w:iCs/>
          <w:color w:val="000000" w:themeColor="text1"/>
          <w:sz w:val="22"/>
          <w:szCs w:val="22"/>
        </w:rPr>
        <w:t>назив и седиште понуђача</w:t>
      </w:r>
      <w:r w:rsidRPr="0020080F">
        <w:rPr>
          <w:i/>
          <w:iCs/>
          <w:color w:val="000000" w:themeColor="text1"/>
          <w:sz w:val="22"/>
          <w:szCs w:val="22"/>
          <w:lang w:val="sr-Cyrl-CS"/>
        </w:rPr>
        <w:t>, члана групе понуђача</w:t>
      </w:r>
      <w:r w:rsidRPr="0020080F">
        <w:rPr>
          <w:i/>
          <w:iCs/>
          <w:color w:val="000000" w:themeColor="text1"/>
          <w:sz w:val="22"/>
          <w:szCs w:val="22"/>
        </w:rPr>
        <w:t>)</w:t>
      </w:r>
    </w:p>
    <w:p w:rsidR="007A1491" w:rsidRPr="0020080F" w:rsidRDefault="007A1491" w:rsidP="007A1491">
      <w:pPr>
        <w:pStyle w:val="BodyTextIndent"/>
        <w:ind w:left="0" w:hanging="90"/>
        <w:rPr>
          <w:b/>
          <w:iCs/>
          <w:color w:val="000000" w:themeColor="text1"/>
          <w:sz w:val="22"/>
          <w:szCs w:val="22"/>
        </w:rPr>
      </w:pPr>
      <w:r w:rsidRPr="0020080F">
        <w:rPr>
          <w:b/>
          <w:iCs/>
          <w:color w:val="000000" w:themeColor="text1"/>
          <w:sz w:val="22"/>
          <w:szCs w:val="22"/>
        </w:rPr>
        <w:t>даје следећу:</w:t>
      </w:r>
    </w:p>
    <w:p w:rsidR="007A1491" w:rsidRPr="0020080F" w:rsidRDefault="007A1491" w:rsidP="007A1491">
      <w:pPr>
        <w:pStyle w:val="BodyTextIndent"/>
        <w:ind w:left="0" w:hanging="90"/>
        <w:rPr>
          <w:b/>
          <w:iCs/>
          <w:color w:val="000000" w:themeColor="text1"/>
          <w:sz w:val="22"/>
          <w:szCs w:val="22"/>
        </w:rPr>
      </w:pPr>
    </w:p>
    <w:p w:rsidR="0082388D" w:rsidRPr="0020080F" w:rsidRDefault="0082388D" w:rsidP="0082388D">
      <w:pPr>
        <w:pStyle w:val="BodyTextIndent"/>
        <w:ind w:left="0" w:hanging="90"/>
        <w:rPr>
          <w:b/>
          <w:iCs/>
          <w:color w:val="000000" w:themeColor="text1"/>
          <w:sz w:val="22"/>
          <w:szCs w:val="22"/>
        </w:rPr>
      </w:pPr>
    </w:p>
    <w:p w:rsidR="0082388D" w:rsidRPr="0020080F" w:rsidRDefault="0082388D" w:rsidP="0082388D">
      <w:pPr>
        <w:pStyle w:val="BodyTextIndent"/>
        <w:ind w:left="-540"/>
        <w:jc w:val="center"/>
        <w:rPr>
          <w:b/>
          <w:color w:val="000000" w:themeColor="text1"/>
          <w:sz w:val="22"/>
          <w:szCs w:val="22"/>
        </w:rPr>
      </w:pPr>
      <w:r w:rsidRPr="0020080F">
        <w:rPr>
          <w:b/>
          <w:color w:val="000000" w:themeColor="text1"/>
          <w:sz w:val="22"/>
          <w:szCs w:val="22"/>
        </w:rPr>
        <w:t>И З Ј А В У</w:t>
      </w:r>
    </w:p>
    <w:p w:rsidR="0082388D" w:rsidRPr="0020080F" w:rsidRDefault="005E36F9" w:rsidP="005E36F9">
      <w:pPr>
        <w:pStyle w:val="BodyTextIndent"/>
        <w:ind w:left="748"/>
        <w:rPr>
          <w:b/>
          <w:color w:val="000000" w:themeColor="text1"/>
          <w:sz w:val="22"/>
          <w:szCs w:val="22"/>
        </w:rPr>
      </w:pPr>
      <w:r w:rsidRPr="0020080F">
        <w:rPr>
          <w:b/>
          <w:color w:val="000000" w:themeColor="text1"/>
          <w:sz w:val="22"/>
          <w:szCs w:val="22"/>
        </w:rPr>
        <w:t xml:space="preserve">                            </w:t>
      </w:r>
      <w:r w:rsidR="0082388D" w:rsidRPr="0020080F">
        <w:rPr>
          <w:b/>
          <w:color w:val="000000" w:themeColor="text1"/>
          <w:sz w:val="22"/>
          <w:szCs w:val="22"/>
        </w:rPr>
        <w:t>ПОНУЂАЧА О НЕЗАВИСНОЈ ПОНУДИ</w:t>
      </w:r>
    </w:p>
    <w:p w:rsidR="0082388D" w:rsidRPr="0020080F" w:rsidRDefault="0082388D" w:rsidP="0082388D">
      <w:pPr>
        <w:pStyle w:val="BodyTextIndent"/>
        <w:ind w:left="748"/>
        <w:jc w:val="center"/>
        <w:rPr>
          <w:b/>
          <w:color w:val="000000" w:themeColor="text1"/>
          <w:sz w:val="22"/>
          <w:szCs w:val="22"/>
        </w:rPr>
      </w:pPr>
    </w:p>
    <w:p w:rsidR="00697766" w:rsidRPr="0020080F" w:rsidRDefault="0082388D" w:rsidP="007A1491">
      <w:pPr>
        <w:pStyle w:val="BodyTextIndent"/>
        <w:spacing w:after="0"/>
        <w:ind w:left="0"/>
        <w:jc w:val="both"/>
        <w:rPr>
          <w:color w:val="000000" w:themeColor="text1"/>
          <w:sz w:val="22"/>
          <w:szCs w:val="22"/>
        </w:rPr>
      </w:pPr>
      <w:r w:rsidRPr="0020080F">
        <w:rPr>
          <w:color w:val="000000" w:themeColor="text1"/>
          <w:sz w:val="22"/>
          <w:szCs w:val="22"/>
        </w:rPr>
        <w:t xml:space="preserve">Под пуном материјалном и кривичном одговорношћу потврђујемо да смо </w:t>
      </w:r>
      <w:r w:rsidR="007A1491" w:rsidRPr="0020080F">
        <w:rPr>
          <w:color w:val="000000" w:themeColor="text1"/>
          <w:sz w:val="22"/>
          <w:szCs w:val="22"/>
          <w:lang w:val="sr-Cyrl-CS"/>
        </w:rPr>
        <w:t xml:space="preserve">(заједничку) </w:t>
      </w:r>
      <w:r w:rsidRPr="0020080F">
        <w:rPr>
          <w:color w:val="000000" w:themeColor="text1"/>
          <w:sz w:val="22"/>
          <w:szCs w:val="22"/>
        </w:rPr>
        <w:t xml:space="preserve">понуду за набавку </w:t>
      </w:r>
      <w:r w:rsidR="007A18E0" w:rsidRPr="0020080F">
        <w:rPr>
          <w:color w:val="000000" w:themeColor="text1"/>
          <w:sz w:val="22"/>
          <w:szCs w:val="22"/>
        </w:rPr>
        <w:t>лекова, санитетског и потрошног материјала</w:t>
      </w:r>
      <w:r w:rsidR="00697766" w:rsidRPr="0020080F">
        <w:rPr>
          <w:color w:val="000000" w:themeColor="text1"/>
          <w:sz w:val="22"/>
          <w:szCs w:val="22"/>
        </w:rPr>
        <w:t xml:space="preserve">, у отвореном поступку бр. </w:t>
      </w:r>
      <w:r w:rsidR="00A1388D" w:rsidRPr="0020080F">
        <w:rPr>
          <w:color w:val="000000" w:themeColor="text1"/>
          <w:sz w:val="22"/>
          <w:szCs w:val="22"/>
          <w:lang w:val="sr-Cyrl-CS"/>
        </w:rPr>
        <w:t>03/2020</w:t>
      </w:r>
      <w:r w:rsidR="00697766" w:rsidRPr="0020080F">
        <w:rPr>
          <w:color w:val="000000" w:themeColor="text1"/>
          <w:sz w:val="22"/>
          <w:szCs w:val="22"/>
        </w:rPr>
        <w:t xml:space="preserve"> за партију</w:t>
      </w:r>
      <w:r w:rsidR="007A1491" w:rsidRPr="0020080F">
        <w:rPr>
          <w:color w:val="000000" w:themeColor="text1"/>
          <w:sz w:val="22"/>
          <w:szCs w:val="22"/>
          <w:lang w:val="sr-Cyrl-CS"/>
        </w:rPr>
        <w:t>/е</w:t>
      </w:r>
      <w:r w:rsidR="00697766" w:rsidRPr="0020080F">
        <w:rPr>
          <w:color w:val="000000" w:themeColor="text1"/>
          <w:sz w:val="22"/>
          <w:szCs w:val="22"/>
        </w:rPr>
        <w:t xml:space="preserve"> бр. ________________ поднели независно, без договора са другим понуђачима или заинтересованим лицима.  </w:t>
      </w:r>
    </w:p>
    <w:p w:rsidR="0082388D" w:rsidRPr="0020080F" w:rsidRDefault="0082388D" w:rsidP="00697766">
      <w:pPr>
        <w:pStyle w:val="BodyTextIndent"/>
        <w:spacing w:after="0"/>
        <w:ind w:left="0" w:firstLine="720"/>
        <w:jc w:val="both"/>
        <w:rPr>
          <w:color w:val="000000" w:themeColor="text1"/>
          <w:sz w:val="22"/>
          <w:szCs w:val="22"/>
          <w:lang w:val="sr-Latn-CS"/>
        </w:rPr>
      </w:pPr>
    </w:p>
    <w:p w:rsidR="0082388D" w:rsidRPr="0020080F" w:rsidRDefault="0082388D" w:rsidP="0082388D">
      <w:pPr>
        <w:pStyle w:val="BodyTextIndent"/>
        <w:ind w:left="0" w:firstLine="720"/>
        <w:rPr>
          <w:color w:val="000000" w:themeColor="text1"/>
          <w:sz w:val="22"/>
          <w:szCs w:val="22"/>
          <w:lang w:val="sr-Latn-CS"/>
        </w:rPr>
      </w:pPr>
    </w:p>
    <w:p w:rsidR="0082388D" w:rsidRPr="0020080F" w:rsidRDefault="0082388D" w:rsidP="0082388D">
      <w:pPr>
        <w:pStyle w:val="BodyTextIndent"/>
        <w:ind w:left="0" w:firstLine="720"/>
        <w:rPr>
          <w:color w:val="000000" w:themeColor="text1"/>
          <w:sz w:val="22"/>
          <w:szCs w:val="22"/>
          <w:lang w:val="sr-Latn-CS"/>
        </w:rPr>
      </w:pPr>
    </w:p>
    <w:p w:rsidR="0082388D" w:rsidRPr="0020080F" w:rsidRDefault="0082388D" w:rsidP="0082388D">
      <w:pPr>
        <w:pStyle w:val="BodyTextIndent"/>
        <w:ind w:left="0" w:firstLine="720"/>
        <w:rPr>
          <w:color w:val="000000" w:themeColor="text1"/>
          <w:sz w:val="22"/>
          <w:szCs w:val="22"/>
          <w:lang w:val="sr-Latn-CS"/>
        </w:rPr>
      </w:pPr>
    </w:p>
    <w:p w:rsidR="0082388D" w:rsidRPr="0020080F" w:rsidRDefault="0082388D" w:rsidP="0082388D">
      <w:pPr>
        <w:pStyle w:val="BodyTextIndent"/>
        <w:ind w:left="0"/>
        <w:rPr>
          <w:color w:val="000000" w:themeColor="text1"/>
          <w:sz w:val="22"/>
          <w:szCs w:val="22"/>
        </w:rPr>
      </w:pPr>
      <w:r w:rsidRPr="0020080F">
        <w:rPr>
          <w:color w:val="000000" w:themeColor="text1"/>
          <w:sz w:val="22"/>
          <w:szCs w:val="22"/>
        </w:rPr>
        <w:t xml:space="preserve">Место:_____________                     </w:t>
      </w:r>
      <w:r w:rsidR="00321F4C" w:rsidRPr="0020080F">
        <w:rPr>
          <w:color w:val="000000" w:themeColor="text1"/>
          <w:sz w:val="22"/>
          <w:szCs w:val="22"/>
        </w:rPr>
        <w:t xml:space="preserve">       </w:t>
      </w:r>
      <w:r w:rsidR="00E35C63" w:rsidRPr="0020080F">
        <w:rPr>
          <w:color w:val="000000" w:themeColor="text1"/>
          <w:sz w:val="22"/>
          <w:szCs w:val="22"/>
          <w:lang w:val="sr-Cyrl-CS"/>
        </w:rPr>
        <w:t xml:space="preserve">        </w:t>
      </w:r>
      <w:r w:rsidR="00321F4C" w:rsidRPr="0020080F">
        <w:rPr>
          <w:color w:val="000000" w:themeColor="text1"/>
          <w:sz w:val="22"/>
          <w:szCs w:val="22"/>
        </w:rPr>
        <w:t xml:space="preserve"> </w:t>
      </w:r>
      <w:r w:rsidRPr="0020080F">
        <w:rPr>
          <w:color w:val="000000" w:themeColor="text1"/>
          <w:sz w:val="22"/>
          <w:szCs w:val="22"/>
        </w:rPr>
        <w:t xml:space="preserve">                               </w:t>
      </w:r>
      <w:r w:rsidR="00321F4C" w:rsidRPr="0020080F">
        <w:rPr>
          <w:color w:val="000000" w:themeColor="text1"/>
          <w:sz w:val="22"/>
          <w:szCs w:val="22"/>
        </w:rPr>
        <w:t>_</w:t>
      </w:r>
      <w:r w:rsidRPr="0020080F">
        <w:rPr>
          <w:color w:val="000000" w:themeColor="text1"/>
          <w:sz w:val="22"/>
          <w:szCs w:val="22"/>
        </w:rPr>
        <w:t>_______________________</w:t>
      </w:r>
      <w:r w:rsidR="00321F4C" w:rsidRPr="0020080F">
        <w:rPr>
          <w:color w:val="000000" w:themeColor="text1"/>
          <w:sz w:val="22"/>
          <w:szCs w:val="22"/>
        </w:rPr>
        <w:t>_</w:t>
      </w:r>
      <w:r w:rsidRPr="0020080F">
        <w:rPr>
          <w:color w:val="000000" w:themeColor="text1"/>
          <w:sz w:val="22"/>
          <w:szCs w:val="22"/>
        </w:rPr>
        <w:t>_____</w:t>
      </w:r>
    </w:p>
    <w:p w:rsidR="0082388D" w:rsidRPr="0020080F" w:rsidRDefault="0082388D" w:rsidP="0082388D">
      <w:pPr>
        <w:pStyle w:val="BodyTextIndent"/>
        <w:ind w:left="0"/>
        <w:rPr>
          <w:color w:val="000000" w:themeColor="text1"/>
          <w:sz w:val="22"/>
          <w:szCs w:val="22"/>
        </w:rPr>
      </w:pPr>
      <w:r w:rsidRPr="0020080F">
        <w:rPr>
          <w:color w:val="000000" w:themeColor="text1"/>
          <w:sz w:val="22"/>
          <w:szCs w:val="22"/>
        </w:rPr>
        <w:t>Датум: ____________                                                                     Потпис овлашћеног лица понуђача</w:t>
      </w:r>
    </w:p>
    <w:p w:rsidR="0082388D" w:rsidRPr="0020080F" w:rsidRDefault="0082388D" w:rsidP="0082388D">
      <w:pPr>
        <w:pStyle w:val="BodyTextIndent"/>
        <w:ind w:left="0" w:firstLine="720"/>
        <w:rPr>
          <w:color w:val="000000" w:themeColor="text1"/>
          <w:sz w:val="22"/>
          <w:szCs w:val="22"/>
        </w:rPr>
      </w:pPr>
      <w:r w:rsidRPr="0020080F">
        <w:rPr>
          <w:color w:val="000000" w:themeColor="text1"/>
          <w:sz w:val="22"/>
          <w:szCs w:val="22"/>
        </w:rPr>
        <w:t xml:space="preserve">                                                                                             </w:t>
      </w:r>
    </w:p>
    <w:p w:rsidR="0082388D" w:rsidRPr="0020080F" w:rsidRDefault="0082388D" w:rsidP="0082388D">
      <w:pPr>
        <w:pStyle w:val="BodyTextIndent"/>
        <w:ind w:left="0" w:firstLine="720"/>
        <w:rPr>
          <w:color w:val="000000" w:themeColor="text1"/>
          <w:sz w:val="22"/>
          <w:szCs w:val="22"/>
          <w:lang w:val="sr-Latn-CS"/>
        </w:rPr>
      </w:pPr>
    </w:p>
    <w:p w:rsidR="0082388D" w:rsidRPr="0020080F" w:rsidRDefault="0082388D" w:rsidP="00190882">
      <w:pPr>
        <w:pStyle w:val="BodyTextIndent"/>
        <w:spacing w:after="0"/>
        <w:ind w:left="2160"/>
        <w:jc w:val="both"/>
        <w:outlineLvl w:val="0"/>
        <w:rPr>
          <w:b/>
          <w:i/>
          <w:iCs/>
          <w:color w:val="000000" w:themeColor="text1"/>
          <w:sz w:val="22"/>
          <w:szCs w:val="22"/>
          <w:lang w:val="sr-Latn-CS"/>
        </w:rPr>
      </w:pPr>
    </w:p>
    <w:p w:rsidR="00F16008" w:rsidRPr="0020080F" w:rsidRDefault="00F16008">
      <w:pPr>
        <w:pStyle w:val="BodyTextIndent"/>
        <w:tabs>
          <w:tab w:val="left" w:pos="1155"/>
        </w:tabs>
        <w:ind w:left="0" w:firstLine="720"/>
        <w:rPr>
          <w:color w:val="000000" w:themeColor="text1"/>
          <w:sz w:val="22"/>
          <w:szCs w:val="22"/>
        </w:rPr>
      </w:pPr>
    </w:p>
    <w:p w:rsidR="0082388D" w:rsidRPr="0020080F" w:rsidRDefault="0082388D">
      <w:pPr>
        <w:pStyle w:val="BodyTextIndent"/>
        <w:tabs>
          <w:tab w:val="left" w:pos="1155"/>
        </w:tabs>
        <w:ind w:left="0" w:firstLine="720"/>
        <w:rPr>
          <w:color w:val="000000" w:themeColor="text1"/>
          <w:sz w:val="22"/>
          <w:szCs w:val="22"/>
        </w:rPr>
      </w:pPr>
    </w:p>
    <w:p w:rsidR="0082388D" w:rsidRPr="0020080F" w:rsidRDefault="0082388D">
      <w:pPr>
        <w:pStyle w:val="BodyTextIndent"/>
        <w:tabs>
          <w:tab w:val="left" w:pos="1155"/>
        </w:tabs>
        <w:ind w:left="0" w:firstLine="720"/>
        <w:rPr>
          <w:color w:val="000000" w:themeColor="text1"/>
          <w:sz w:val="22"/>
          <w:szCs w:val="22"/>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lang w:val="sr-Latn-CS"/>
        </w:rPr>
      </w:pPr>
    </w:p>
    <w:p w:rsidR="00F16008" w:rsidRPr="0020080F" w:rsidRDefault="00F16008">
      <w:pPr>
        <w:jc w:val="both"/>
        <w:rPr>
          <w:color w:val="000000" w:themeColor="text1"/>
          <w:sz w:val="22"/>
          <w:szCs w:val="22"/>
        </w:rPr>
      </w:pPr>
    </w:p>
    <w:p w:rsidR="00681011" w:rsidRPr="0020080F" w:rsidRDefault="00681011">
      <w:pPr>
        <w:jc w:val="both"/>
        <w:rPr>
          <w:color w:val="000000" w:themeColor="text1"/>
          <w:sz w:val="22"/>
          <w:szCs w:val="22"/>
        </w:rPr>
      </w:pPr>
    </w:p>
    <w:p w:rsidR="00681011" w:rsidRPr="0020080F" w:rsidRDefault="00681011">
      <w:pPr>
        <w:jc w:val="both"/>
        <w:rPr>
          <w:color w:val="000000" w:themeColor="text1"/>
          <w:sz w:val="22"/>
          <w:szCs w:val="22"/>
        </w:rPr>
      </w:pPr>
    </w:p>
    <w:p w:rsidR="00681011" w:rsidRPr="0020080F" w:rsidRDefault="00681011">
      <w:pPr>
        <w:jc w:val="both"/>
        <w:rPr>
          <w:color w:val="000000" w:themeColor="text1"/>
          <w:sz w:val="22"/>
          <w:szCs w:val="22"/>
        </w:rPr>
      </w:pPr>
    </w:p>
    <w:p w:rsidR="00E204CB" w:rsidRPr="0020080F" w:rsidRDefault="00E204CB">
      <w:pPr>
        <w:jc w:val="both"/>
        <w:rPr>
          <w:color w:val="000000" w:themeColor="text1"/>
          <w:sz w:val="22"/>
          <w:szCs w:val="22"/>
        </w:rPr>
      </w:pPr>
    </w:p>
    <w:p w:rsidR="00E204CB" w:rsidRPr="0020080F" w:rsidRDefault="00E204CB">
      <w:pPr>
        <w:jc w:val="both"/>
        <w:rPr>
          <w:color w:val="000000" w:themeColor="text1"/>
          <w:sz w:val="22"/>
          <w:szCs w:val="22"/>
        </w:rPr>
      </w:pPr>
    </w:p>
    <w:p w:rsidR="00F82DB4" w:rsidRPr="0020080F" w:rsidRDefault="00F82DB4">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697766" w:rsidRPr="0020080F" w:rsidRDefault="00697766">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color w:val="000000" w:themeColor="text1"/>
          <w:sz w:val="22"/>
          <w:szCs w:val="22"/>
        </w:rPr>
      </w:pPr>
    </w:p>
    <w:p w:rsidR="00E74BD2" w:rsidRPr="0020080F" w:rsidRDefault="00E74BD2">
      <w:pPr>
        <w:jc w:val="both"/>
        <w:rPr>
          <w:rFonts w:ascii="Times New Roman Bold" w:hAnsi="Times New Roman Bold"/>
          <w:caps/>
          <w:color w:val="000000" w:themeColor="text1"/>
          <w:sz w:val="22"/>
          <w:szCs w:val="22"/>
        </w:rPr>
      </w:pPr>
    </w:p>
    <w:p w:rsidR="00E74BD2" w:rsidRPr="0020080F" w:rsidRDefault="00E74BD2" w:rsidP="00943A89">
      <w:pPr>
        <w:pStyle w:val="BodyTextIndent"/>
        <w:numPr>
          <w:ilvl w:val="0"/>
          <w:numId w:val="47"/>
        </w:numPr>
        <w:spacing w:after="0"/>
        <w:outlineLvl w:val="0"/>
        <w:rPr>
          <w:rFonts w:ascii="Times New Roman Bold" w:hAnsi="Times New Roman Bold"/>
          <w:b/>
          <w:caps/>
          <w:color w:val="000000" w:themeColor="text1"/>
          <w:sz w:val="22"/>
          <w:szCs w:val="22"/>
        </w:rPr>
      </w:pPr>
      <w:r w:rsidRPr="0020080F">
        <w:rPr>
          <w:rFonts w:ascii="Times New Roman Bold" w:hAnsi="Times New Roman Bold"/>
          <w:b/>
          <w:caps/>
          <w:color w:val="000000" w:themeColor="text1"/>
          <w:sz w:val="22"/>
          <w:szCs w:val="22"/>
        </w:rPr>
        <w:t xml:space="preserve">Образац трошкова припреме понуде </w:t>
      </w:r>
    </w:p>
    <w:p w:rsidR="00E74BD2" w:rsidRPr="0020080F" w:rsidRDefault="00E74BD2" w:rsidP="00E74BD2">
      <w:pPr>
        <w:pStyle w:val="BodyTextIndent"/>
        <w:spacing w:after="0"/>
        <w:ind w:left="1080"/>
        <w:jc w:val="both"/>
        <w:outlineLvl w:val="0"/>
        <w:rPr>
          <w:color w:val="000000" w:themeColor="text1"/>
          <w:sz w:val="22"/>
          <w:szCs w:val="22"/>
        </w:rPr>
      </w:pPr>
    </w:p>
    <w:p w:rsidR="00E74BD2" w:rsidRPr="0020080F" w:rsidRDefault="00E74BD2" w:rsidP="00E74BD2">
      <w:pPr>
        <w:pStyle w:val="BodyTextIndent"/>
        <w:spacing w:after="0"/>
        <w:ind w:left="1080"/>
        <w:jc w:val="both"/>
        <w:outlineLvl w:val="0"/>
        <w:rPr>
          <w:b/>
          <w:i/>
          <w:iCs/>
          <w:color w:val="000000" w:themeColor="text1"/>
          <w:sz w:val="22"/>
          <w:szCs w:val="22"/>
          <w:lang w:val="sr-Latn-CS"/>
        </w:rPr>
      </w:pPr>
    </w:p>
    <w:p w:rsidR="00E74BD2" w:rsidRPr="0020080F" w:rsidRDefault="00E74BD2" w:rsidP="007A1491">
      <w:pPr>
        <w:pStyle w:val="BodyTextIndent"/>
        <w:suppressAutoHyphens/>
        <w:spacing w:after="0"/>
        <w:ind w:left="0"/>
        <w:jc w:val="both"/>
        <w:rPr>
          <w:b/>
          <w:i/>
          <w:iCs/>
          <w:color w:val="000000" w:themeColor="text1"/>
          <w:sz w:val="22"/>
          <w:szCs w:val="22"/>
          <w:lang w:val="sr-Latn-CS"/>
        </w:rPr>
      </w:pPr>
      <w:r w:rsidRPr="0020080F">
        <w:rPr>
          <w:color w:val="000000" w:themeColor="text1"/>
          <w:sz w:val="22"/>
          <w:szCs w:val="22"/>
        </w:rPr>
        <w:t>На основу члана 88.став 1. Закона о јавним набавкама (Службени гласник РС бр.124/12</w:t>
      </w:r>
      <w:r w:rsidR="00116944" w:rsidRPr="0020080F">
        <w:rPr>
          <w:color w:val="000000" w:themeColor="text1"/>
          <w:sz w:val="22"/>
          <w:szCs w:val="22"/>
        </w:rPr>
        <w:t>,</w:t>
      </w:r>
      <w:r w:rsidR="00116944" w:rsidRPr="0020080F">
        <w:rPr>
          <w:color w:val="000000" w:themeColor="text1"/>
          <w:sz w:val="20"/>
          <w:szCs w:val="20"/>
        </w:rPr>
        <w:t xml:space="preserve"> </w:t>
      </w:r>
      <w:r w:rsidR="00C72A2C" w:rsidRPr="0020080F">
        <w:rPr>
          <w:color w:val="000000" w:themeColor="text1"/>
          <w:sz w:val="22"/>
          <w:szCs w:val="22"/>
        </w:rPr>
        <w:t>14/15 и 68/15</w:t>
      </w:r>
      <w:r w:rsidR="00116944" w:rsidRPr="0020080F">
        <w:rPr>
          <w:color w:val="000000" w:themeColor="text1"/>
          <w:sz w:val="22"/>
          <w:szCs w:val="22"/>
          <w:lang w:val="sr-Cyrl-CS"/>
        </w:rPr>
        <w:t>)</w:t>
      </w:r>
      <w:r w:rsidRPr="0020080F">
        <w:rPr>
          <w:color w:val="000000" w:themeColor="text1"/>
          <w:sz w:val="22"/>
          <w:szCs w:val="22"/>
        </w:rPr>
        <w:t xml:space="preserve"> </w:t>
      </w:r>
    </w:p>
    <w:p w:rsidR="00E74BD2" w:rsidRPr="0020080F" w:rsidRDefault="00E74BD2" w:rsidP="00490710">
      <w:pPr>
        <w:pStyle w:val="BodyTextIndent"/>
        <w:numPr>
          <w:ilvl w:val="1"/>
          <w:numId w:val="2"/>
        </w:numPr>
        <w:tabs>
          <w:tab w:val="clear" w:pos="360"/>
        </w:tabs>
        <w:spacing w:after="0"/>
        <w:ind w:left="-90" w:hanging="602"/>
        <w:jc w:val="both"/>
        <w:outlineLvl w:val="0"/>
        <w:rPr>
          <w:b/>
          <w:i/>
          <w:iCs/>
          <w:color w:val="000000" w:themeColor="text1"/>
          <w:sz w:val="22"/>
          <w:szCs w:val="22"/>
          <w:lang w:val="sr-Latn-CS"/>
        </w:rPr>
      </w:pPr>
      <w:r w:rsidRPr="0020080F">
        <w:rPr>
          <w:color w:val="000000" w:themeColor="text1"/>
          <w:sz w:val="22"/>
          <w:szCs w:val="22"/>
        </w:rPr>
        <w:t xml:space="preserve">________________________________________________________________________________                                                                 </w:t>
      </w:r>
    </w:p>
    <w:p w:rsidR="00E74BD2" w:rsidRPr="0020080F" w:rsidRDefault="00E74BD2" w:rsidP="00E74BD2">
      <w:pPr>
        <w:pStyle w:val="BodyTextIndent"/>
        <w:ind w:left="748"/>
        <w:rPr>
          <w:i/>
          <w:iCs/>
          <w:color w:val="000000" w:themeColor="text1"/>
          <w:sz w:val="22"/>
          <w:szCs w:val="22"/>
        </w:rPr>
      </w:pPr>
      <w:r w:rsidRPr="0020080F">
        <w:rPr>
          <w:iCs/>
          <w:color w:val="000000" w:themeColor="text1"/>
          <w:sz w:val="22"/>
          <w:szCs w:val="22"/>
        </w:rPr>
        <w:t xml:space="preserve">                                            (</w:t>
      </w:r>
      <w:r w:rsidRPr="0020080F">
        <w:rPr>
          <w:i/>
          <w:iCs/>
          <w:color w:val="000000" w:themeColor="text1"/>
          <w:sz w:val="22"/>
          <w:szCs w:val="22"/>
        </w:rPr>
        <w:t>назив и седиште понуђача)</w:t>
      </w:r>
    </w:p>
    <w:p w:rsidR="00E74BD2" w:rsidRPr="0020080F" w:rsidRDefault="00E74BD2" w:rsidP="00E74BD2">
      <w:pPr>
        <w:pStyle w:val="BodyTextIndent"/>
        <w:ind w:left="0" w:hanging="90"/>
        <w:rPr>
          <w:b/>
          <w:iCs/>
          <w:color w:val="000000" w:themeColor="text1"/>
          <w:sz w:val="22"/>
          <w:szCs w:val="22"/>
        </w:rPr>
      </w:pPr>
    </w:p>
    <w:p w:rsidR="00E74BD2" w:rsidRPr="0020080F" w:rsidRDefault="00E74BD2" w:rsidP="00E74BD2">
      <w:pPr>
        <w:pStyle w:val="BodyTextIndent"/>
        <w:ind w:left="0" w:hanging="90"/>
        <w:rPr>
          <w:b/>
          <w:iCs/>
          <w:color w:val="000000" w:themeColor="text1"/>
          <w:sz w:val="22"/>
          <w:szCs w:val="22"/>
        </w:rPr>
      </w:pPr>
      <w:r w:rsidRPr="0020080F">
        <w:rPr>
          <w:b/>
          <w:iCs/>
          <w:color w:val="000000" w:themeColor="text1"/>
          <w:sz w:val="22"/>
          <w:szCs w:val="22"/>
        </w:rPr>
        <w:t xml:space="preserve">доставља : </w:t>
      </w:r>
    </w:p>
    <w:p w:rsidR="00E74BD2" w:rsidRPr="0020080F" w:rsidRDefault="00E74BD2" w:rsidP="00E74BD2">
      <w:pPr>
        <w:pStyle w:val="BodyTextIndent"/>
        <w:ind w:left="0" w:hanging="90"/>
        <w:rPr>
          <w:b/>
          <w:iCs/>
          <w:color w:val="000000" w:themeColor="text1"/>
          <w:sz w:val="22"/>
          <w:szCs w:val="22"/>
        </w:rPr>
      </w:pPr>
    </w:p>
    <w:p w:rsidR="00E74BD2" w:rsidRPr="0020080F" w:rsidRDefault="00E74BD2" w:rsidP="00E74BD2">
      <w:pPr>
        <w:pStyle w:val="BodyTextIndent"/>
        <w:ind w:left="0" w:hanging="90"/>
        <w:rPr>
          <w:b/>
          <w:iCs/>
          <w:color w:val="000000" w:themeColor="text1"/>
          <w:sz w:val="22"/>
          <w:szCs w:val="22"/>
        </w:rPr>
      </w:pPr>
    </w:p>
    <w:p w:rsidR="00E74BD2" w:rsidRPr="0020080F" w:rsidRDefault="00E74BD2" w:rsidP="00E74BD2">
      <w:pPr>
        <w:pStyle w:val="BodyTextIndent"/>
        <w:ind w:left="0" w:hanging="90"/>
        <w:jc w:val="center"/>
        <w:rPr>
          <w:b/>
          <w:iCs/>
          <w:color w:val="000000" w:themeColor="text1"/>
          <w:sz w:val="22"/>
          <w:szCs w:val="22"/>
        </w:rPr>
      </w:pPr>
      <w:r w:rsidRPr="0020080F">
        <w:rPr>
          <w:b/>
          <w:iCs/>
          <w:color w:val="000000" w:themeColor="text1"/>
          <w:sz w:val="22"/>
          <w:szCs w:val="22"/>
        </w:rPr>
        <w:t>СТРУКТУРУ ТРОШКОВА ПРИПРЕМАЊА ПОНУДЕ</w:t>
      </w:r>
    </w:p>
    <w:p w:rsidR="00E74BD2" w:rsidRPr="0020080F" w:rsidRDefault="00E74BD2" w:rsidP="00E74BD2">
      <w:pPr>
        <w:pStyle w:val="BodyTextIndent"/>
        <w:ind w:left="0" w:hanging="90"/>
        <w:jc w:val="center"/>
        <w:rPr>
          <w:b/>
          <w:iCs/>
          <w:color w:val="000000" w:themeColor="text1"/>
          <w:sz w:val="22"/>
          <w:szCs w:val="22"/>
        </w:rPr>
      </w:pPr>
    </w:p>
    <w:p w:rsidR="00E74BD2" w:rsidRPr="0020080F" w:rsidRDefault="00E74BD2" w:rsidP="00E74BD2">
      <w:pPr>
        <w:pStyle w:val="BodyTextIndent"/>
        <w:ind w:left="0" w:hanging="90"/>
        <w:rPr>
          <w:i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9"/>
        <w:gridCol w:w="4799"/>
      </w:tblGrid>
      <w:tr w:rsidR="0020080F" w:rsidRPr="0020080F" w:rsidTr="00213432">
        <w:tc>
          <w:tcPr>
            <w:tcW w:w="4799" w:type="dxa"/>
          </w:tcPr>
          <w:p w:rsidR="00E74BD2" w:rsidRPr="0020080F" w:rsidRDefault="00E74BD2" w:rsidP="00213432">
            <w:pPr>
              <w:pStyle w:val="BodyTextIndent"/>
              <w:ind w:left="0"/>
              <w:jc w:val="center"/>
              <w:rPr>
                <w:iCs/>
                <w:color w:val="000000" w:themeColor="text1"/>
              </w:rPr>
            </w:pPr>
            <w:r w:rsidRPr="0020080F">
              <w:rPr>
                <w:iCs/>
                <w:color w:val="000000" w:themeColor="text1"/>
              </w:rPr>
              <w:t>Врста трошка</w:t>
            </w:r>
          </w:p>
        </w:tc>
        <w:tc>
          <w:tcPr>
            <w:tcW w:w="4799" w:type="dxa"/>
          </w:tcPr>
          <w:p w:rsidR="00E74BD2" w:rsidRPr="0020080F" w:rsidRDefault="00E74BD2" w:rsidP="00213432">
            <w:pPr>
              <w:pStyle w:val="BodyTextIndent"/>
              <w:ind w:left="0"/>
              <w:jc w:val="center"/>
              <w:rPr>
                <w:iCs/>
                <w:color w:val="000000" w:themeColor="text1"/>
              </w:rPr>
            </w:pPr>
            <w:r w:rsidRPr="0020080F">
              <w:rPr>
                <w:iCs/>
                <w:color w:val="000000" w:themeColor="text1"/>
              </w:rPr>
              <w:t>Износ трошка  у РСД</w:t>
            </w:r>
          </w:p>
        </w:tc>
      </w:tr>
      <w:tr w:rsidR="0020080F" w:rsidRPr="0020080F" w:rsidTr="00213432">
        <w:tc>
          <w:tcPr>
            <w:tcW w:w="4799" w:type="dxa"/>
          </w:tcPr>
          <w:p w:rsidR="00E74BD2" w:rsidRPr="0020080F" w:rsidRDefault="00E74BD2" w:rsidP="00213432">
            <w:pPr>
              <w:pStyle w:val="BodyTextIndent"/>
              <w:ind w:left="0"/>
              <w:rPr>
                <w:iCs/>
                <w:color w:val="000000" w:themeColor="text1"/>
                <w:sz w:val="22"/>
                <w:szCs w:val="22"/>
              </w:rPr>
            </w:pPr>
          </w:p>
        </w:tc>
        <w:tc>
          <w:tcPr>
            <w:tcW w:w="4799" w:type="dxa"/>
          </w:tcPr>
          <w:p w:rsidR="00E74BD2" w:rsidRPr="0020080F" w:rsidRDefault="00E74BD2" w:rsidP="00213432">
            <w:pPr>
              <w:pStyle w:val="BodyTextIndent"/>
              <w:ind w:left="0"/>
              <w:rPr>
                <w:iCs/>
                <w:color w:val="000000" w:themeColor="text1"/>
                <w:sz w:val="22"/>
                <w:szCs w:val="22"/>
              </w:rPr>
            </w:pPr>
          </w:p>
        </w:tc>
      </w:tr>
      <w:tr w:rsidR="0020080F" w:rsidRPr="0020080F" w:rsidTr="00213432">
        <w:tc>
          <w:tcPr>
            <w:tcW w:w="4799" w:type="dxa"/>
          </w:tcPr>
          <w:p w:rsidR="00E74BD2" w:rsidRPr="0020080F" w:rsidRDefault="00E74BD2" w:rsidP="00213432">
            <w:pPr>
              <w:pStyle w:val="BodyTextIndent"/>
              <w:ind w:left="0"/>
              <w:rPr>
                <w:iCs/>
                <w:color w:val="000000" w:themeColor="text1"/>
                <w:sz w:val="22"/>
                <w:szCs w:val="22"/>
              </w:rPr>
            </w:pPr>
          </w:p>
        </w:tc>
        <w:tc>
          <w:tcPr>
            <w:tcW w:w="4799" w:type="dxa"/>
          </w:tcPr>
          <w:p w:rsidR="00E74BD2" w:rsidRPr="0020080F" w:rsidRDefault="00E74BD2" w:rsidP="00213432">
            <w:pPr>
              <w:pStyle w:val="BodyTextIndent"/>
              <w:ind w:left="0"/>
              <w:rPr>
                <w:iCs/>
                <w:color w:val="000000" w:themeColor="text1"/>
                <w:sz w:val="22"/>
                <w:szCs w:val="22"/>
              </w:rPr>
            </w:pPr>
          </w:p>
        </w:tc>
      </w:tr>
      <w:tr w:rsidR="0020080F" w:rsidRPr="0020080F" w:rsidTr="00213432">
        <w:tc>
          <w:tcPr>
            <w:tcW w:w="4799" w:type="dxa"/>
          </w:tcPr>
          <w:p w:rsidR="00E74BD2" w:rsidRPr="0020080F" w:rsidRDefault="00E74BD2" w:rsidP="00213432">
            <w:pPr>
              <w:pStyle w:val="BodyTextIndent"/>
              <w:ind w:left="0"/>
              <w:rPr>
                <w:iCs/>
                <w:color w:val="000000" w:themeColor="text1"/>
                <w:sz w:val="22"/>
                <w:szCs w:val="22"/>
              </w:rPr>
            </w:pPr>
          </w:p>
        </w:tc>
        <w:tc>
          <w:tcPr>
            <w:tcW w:w="4799" w:type="dxa"/>
          </w:tcPr>
          <w:p w:rsidR="00E74BD2" w:rsidRPr="0020080F" w:rsidRDefault="00E74BD2" w:rsidP="00213432">
            <w:pPr>
              <w:pStyle w:val="BodyTextIndent"/>
              <w:ind w:left="0"/>
              <w:rPr>
                <w:iCs/>
                <w:color w:val="000000" w:themeColor="text1"/>
                <w:sz w:val="22"/>
                <w:szCs w:val="22"/>
              </w:rPr>
            </w:pPr>
          </w:p>
        </w:tc>
      </w:tr>
      <w:tr w:rsidR="00E74BD2" w:rsidRPr="0020080F" w:rsidTr="00213432">
        <w:tc>
          <w:tcPr>
            <w:tcW w:w="4799" w:type="dxa"/>
          </w:tcPr>
          <w:p w:rsidR="00E74BD2" w:rsidRPr="0020080F" w:rsidRDefault="00E74BD2" w:rsidP="00213432">
            <w:pPr>
              <w:pStyle w:val="BodyTextIndent"/>
              <w:ind w:left="0"/>
              <w:rPr>
                <w:iCs/>
                <w:color w:val="000000" w:themeColor="text1"/>
                <w:sz w:val="22"/>
                <w:szCs w:val="22"/>
              </w:rPr>
            </w:pPr>
            <w:r w:rsidRPr="0020080F">
              <w:rPr>
                <w:iCs/>
                <w:color w:val="000000" w:themeColor="text1"/>
                <w:sz w:val="22"/>
                <w:szCs w:val="22"/>
              </w:rPr>
              <w:t>Укупан износ трошкова припремања понуде</w:t>
            </w:r>
          </w:p>
        </w:tc>
        <w:tc>
          <w:tcPr>
            <w:tcW w:w="4799" w:type="dxa"/>
          </w:tcPr>
          <w:p w:rsidR="00E74BD2" w:rsidRPr="0020080F" w:rsidRDefault="00E74BD2" w:rsidP="00213432">
            <w:pPr>
              <w:pStyle w:val="BodyTextIndent"/>
              <w:ind w:left="0"/>
              <w:rPr>
                <w:iCs/>
                <w:color w:val="000000" w:themeColor="text1"/>
                <w:sz w:val="22"/>
                <w:szCs w:val="22"/>
              </w:rPr>
            </w:pPr>
          </w:p>
        </w:tc>
      </w:tr>
    </w:tbl>
    <w:p w:rsidR="00E74BD2" w:rsidRPr="0020080F" w:rsidRDefault="00E74BD2" w:rsidP="00E74BD2">
      <w:pPr>
        <w:pStyle w:val="BodyTextIndent"/>
        <w:ind w:left="0" w:hanging="90"/>
        <w:rPr>
          <w:iCs/>
          <w:color w:val="000000" w:themeColor="text1"/>
          <w:sz w:val="22"/>
          <w:szCs w:val="22"/>
        </w:rPr>
      </w:pPr>
    </w:p>
    <w:p w:rsidR="00E74BD2" w:rsidRPr="0020080F" w:rsidRDefault="00E74BD2" w:rsidP="00E74BD2">
      <w:pPr>
        <w:jc w:val="both"/>
        <w:rPr>
          <w:color w:val="000000" w:themeColor="text1"/>
          <w:sz w:val="22"/>
          <w:szCs w:val="22"/>
        </w:rPr>
      </w:pPr>
    </w:p>
    <w:p w:rsidR="00E74BD2" w:rsidRPr="0020080F" w:rsidRDefault="00E74BD2" w:rsidP="00E74BD2">
      <w:pPr>
        <w:ind w:left="720"/>
        <w:jc w:val="both"/>
        <w:rPr>
          <w:color w:val="000000" w:themeColor="text1"/>
          <w:sz w:val="22"/>
          <w:szCs w:val="22"/>
        </w:rPr>
      </w:pPr>
    </w:p>
    <w:p w:rsidR="00E74BD2" w:rsidRPr="0020080F" w:rsidRDefault="00E74BD2" w:rsidP="00E74BD2">
      <w:pPr>
        <w:jc w:val="both"/>
        <w:rPr>
          <w:color w:val="000000" w:themeColor="text1"/>
          <w:sz w:val="22"/>
          <w:szCs w:val="22"/>
        </w:rPr>
      </w:pPr>
      <w:r w:rsidRPr="0020080F">
        <w:rPr>
          <w:color w:val="000000" w:themeColor="text1"/>
          <w:sz w:val="22"/>
          <w:szCs w:val="22"/>
        </w:rPr>
        <w:t>Трошкове припреме и подношења понуде сноси искључиво понуђач  и не може тражити од наручиоца накнаду трошкова.</w:t>
      </w:r>
    </w:p>
    <w:p w:rsidR="00E74BD2" w:rsidRPr="0020080F" w:rsidRDefault="00E74BD2" w:rsidP="00E74BD2">
      <w:pPr>
        <w:jc w:val="both"/>
        <w:rPr>
          <w:color w:val="000000" w:themeColor="text1"/>
          <w:sz w:val="22"/>
          <w:szCs w:val="22"/>
        </w:rPr>
      </w:pPr>
    </w:p>
    <w:p w:rsidR="00E74BD2" w:rsidRPr="0020080F" w:rsidRDefault="00E74BD2" w:rsidP="00E74BD2">
      <w:pPr>
        <w:jc w:val="both"/>
        <w:rPr>
          <w:color w:val="000000" w:themeColor="text1"/>
          <w:sz w:val="22"/>
          <w:szCs w:val="22"/>
        </w:rPr>
      </w:pPr>
      <w:r w:rsidRPr="0020080F">
        <w:rPr>
          <w:color w:val="000000" w:themeColor="text1"/>
          <w:sz w:val="22"/>
          <w:szCs w:val="22"/>
        </w:rPr>
        <w:t xml:space="preserve">Ако је поступак јавне набавке обустављен из разлога који су на страни наручиоца ,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74BD2" w:rsidRPr="0020080F" w:rsidRDefault="00E74BD2" w:rsidP="00E74BD2">
      <w:pPr>
        <w:jc w:val="both"/>
        <w:rPr>
          <w:color w:val="000000" w:themeColor="text1"/>
          <w:sz w:val="22"/>
          <w:szCs w:val="22"/>
        </w:rPr>
      </w:pPr>
    </w:p>
    <w:p w:rsidR="00E74BD2" w:rsidRPr="0020080F" w:rsidRDefault="00E74BD2" w:rsidP="00E74BD2">
      <w:pPr>
        <w:jc w:val="both"/>
        <w:rPr>
          <w:color w:val="000000" w:themeColor="text1"/>
          <w:sz w:val="22"/>
          <w:szCs w:val="22"/>
        </w:rPr>
      </w:pPr>
      <w:r w:rsidRPr="0020080F">
        <w:rPr>
          <w:color w:val="000000" w:themeColor="text1"/>
          <w:sz w:val="22"/>
          <w:szCs w:val="22"/>
        </w:rPr>
        <w:t>Образац трошкова припреме понуде не представља обавезну садржину понуде.</w:t>
      </w:r>
    </w:p>
    <w:p w:rsidR="00E74BD2" w:rsidRPr="0020080F" w:rsidRDefault="00E74BD2" w:rsidP="00E74BD2">
      <w:pPr>
        <w:jc w:val="both"/>
        <w:rPr>
          <w:color w:val="000000" w:themeColor="text1"/>
          <w:sz w:val="22"/>
          <w:szCs w:val="22"/>
        </w:rPr>
      </w:pPr>
    </w:p>
    <w:p w:rsidR="00E74BD2" w:rsidRPr="0020080F" w:rsidRDefault="00E74BD2" w:rsidP="00E74BD2">
      <w:pPr>
        <w:jc w:val="both"/>
        <w:rPr>
          <w:color w:val="000000" w:themeColor="text1"/>
          <w:sz w:val="22"/>
          <w:szCs w:val="22"/>
        </w:rPr>
      </w:pPr>
    </w:p>
    <w:p w:rsidR="00E74BD2" w:rsidRPr="0020080F" w:rsidRDefault="00E74BD2" w:rsidP="00E74BD2">
      <w:pPr>
        <w:jc w:val="both"/>
        <w:rPr>
          <w:color w:val="000000" w:themeColor="text1"/>
          <w:sz w:val="22"/>
          <w:szCs w:val="22"/>
        </w:rPr>
      </w:pPr>
    </w:p>
    <w:p w:rsidR="007A1491" w:rsidRPr="0020080F" w:rsidRDefault="007A1491" w:rsidP="007A1491">
      <w:pPr>
        <w:pStyle w:val="BodyTextIndent"/>
        <w:ind w:left="0"/>
        <w:rPr>
          <w:color w:val="000000" w:themeColor="text1"/>
          <w:sz w:val="22"/>
          <w:szCs w:val="22"/>
        </w:rPr>
      </w:pPr>
      <w:r w:rsidRPr="0020080F">
        <w:rPr>
          <w:color w:val="000000" w:themeColor="text1"/>
          <w:sz w:val="22"/>
          <w:szCs w:val="22"/>
        </w:rPr>
        <w:t xml:space="preserve">Место:_____________                            </w:t>
      </w:r>
      <w:r w:rsidR="00E35C63" w:rsidRPr="0020080F">
        <w:rPr>
          <w:color w:val="000000" w:themeColor="text1"/>
          <w:sz w:val="22"/>
          <w:szCs w:val="22"/>
          <w:lang w:val="sr-Cyrl-CS"/>
        </w:rPr>
        <w:t xml:space="preserve">        </w:t>
      </w:r>
      <w:r w:rsidRPr="0020080F">
        <w:rPr>
          <w:color w:val="000000" w:themeColor="text1"/>
          <w:sz w:val="22"/>
          <w:szCs w:val="22"/>
        </w:rPr>
        <w:t xml:space="preserve">                                ______________________________</w:t>
      </w:r>
    </w:p>
    <w:p w:rsidR="007A1491" w:rsidRPr="0020080F" w:rsidRDefault="007A1491" w:rsidP="007A1491">
      <w:pPr>
        <w:pStyle w:val="BodyTextIndent"/>
        <w:ind w:left="0"/>
        <w:rPr>
          <w:color w:val="000000" w:themeColor="text1"/>
          <w:sz w:val="22"/>
          <w:szCs w:val="22"/>
        </w:rPr>
      </w:pPr>
      <w:r w:rsidRPr="0020080F">
        <w:rPr>
          <w:color w:val="000000" w:themeColor="text1"/>
          <w:sz w:val="22"/>
          <w:szCs w:val="22"/>
        </w:rPr>
        <w:t>Датум: ____________                                                                     Потпис овлашћеног лица понуђача</w:t>
      </w:r>
    </w:p>
    <w:p w:rsidR="00E74BD2" w:rsidRPr="0020080F" w:rsidRDefault="00E74BD2" w:rsidP="00E74BD2">
      <w:pPr>
        <w:jc w:val="both"/>
        <w:rPr>
          <w:color w:val="000000" w:themeColor="text1"/>
          <w:sz w:val="22"/>
          <w:szCs w:val="22"/>
        </w:rPr>
      </w:pPr>
    </w:p>
    <w:p w:rsidR="00E74BD2" w:rsidRPr="0020080F" w:rsidRDefault="00E74BD2" w:rsidP="00E74BD2">
      <w:pPr>
        <w:jc w:val="both"/>
        <w:rPr>
          <w:color w:val="000000" w:themeColor="text1"/>
          <w:sz w:val="22"/>
          <w:szCs w:val="22"/>
        </w:rPr>
      </w:pPr>
    </w:p>
    <w:p w:rsidR="00697766" w:rsidRPr="0020080F" w:rsidRDefault="00697766">
      <w:pPr>
        <w:jc w:val="both"/>
        <w:rPr>
          <w:color w:val="000000" w:themeColor="text1"/>
          <w:sz w:val="22"/>
          <w:szCs w:val="22"/>
        </w:rPr>
      </w:pPr>
    </w:p>
    <w:p w:rsidR="00697766" w:rsidRPr="0020080F" w:rsidRDefault="00E50F39" w:rsidP="007A18E0">
      <w:pPr>
        <w:autoSpaceDE w:val="0"/>
        <w:autoSpaceDN w:val="0"/>
        <w:adjustRightInd w:val="0"/>
        <w:ind w:left="-240" w:right="-144"/>
        <w:jc w:val="center"/>
        <w:rPr>
          <w:color w:val="000000" w:themeColor="text1"/>
          <w:sz w:val="22"/>
          <w:szCs w:val="22"/>
        </w:rPr>
      </w:pPr>
      <w:r w:rsidRPr="0020080F">
        <w:rPr>
          <w:rFonts w:ascii="Times New Roman CYR" w:hAnsi="Times New Roman CYR" w:cs="Times New Roman CYR"/>
          <w:b/>
          <w:bCs/>
          <w:color w:val="000000" w:themeColor="text1"/>
          <w:sz w:val="22"/>
          <w:szCs w:val="22"/>
          <w:lang w:val="sr-Cyrl-CS"/>
        </w:rPr>
        <w:t xml:space="preserve">                                                                                        </w:t>
      </w:r>
    </w:p>
    <w:sectPr w:rsidR="00697766" w:rsidRPr="0020080F" w:rsidSect="006D1ACA">
      <w:footerReference w:type="even" r:id="rId11"/>
      <w:footerReference w:type="default" r:id="rId12"/>
      <w:pgSz w:w="11907" w:h="16840" w:code="9"/>
      <w:pgMar w:top="851" w:right="850" w:bottom="1418"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C9D7D0" w16cid:durableId="229F2E98"/>
  <w16cid:commentId w16cid:paraId="4AB59FFC" w16cid:durableId="229F2E99"/>
  <w16cid:commentId w16cid:paraId="34C76196" w16cid:durableId="229F2E9A"/>
  <w16cid:commentId w16cid:paraId="6BBD78C7" w16cid:durableId="229F2E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7A" w:rsidRDefault="0023097A">
      <w:r>
        <w:separator/>
      </w:r>
    </w:p>
  </w:endnote>
  <w:endnote w:type="continuationSeparator" w:id="0">
    <w:p w:rsidR="0023097A" w:rsidRDefault="0023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alMath1 BT">
    <w:altName w:val="Symbol"/>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TimesNewRomanPSMT">
    <w:altName w:val="Times New Roman"/>
    <w:charset w:val="80"/>
    <w:family w:val="auto"/>
    <w:pitch w:val="default"/>
  </w:font>
  <w:font w:name="Times New Roman Bold">
    <w:panose1 w:val="00000000000000000000"/>
    <w:charset w:val="00"/>
    <w:family w:val="roman"/>
    <w:notTrueType/>
    <w:pitch w:val="default"/>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C1" w:rsidRDefault="001F2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FC1" w:rsidRDefault="001F2F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C1" w:rsidRPr="00B57EAB" w:rsidRDefault="001F2FC1">
    <w:pPr>
      <w:pStyle w:val="Footer"/>
      <w:jc w:val="right"/>
      <w:rPr>
        <w:sz w:val="22"/>
        <w:szCs w:val="22"/>
      </w:rPr>
    </w:pPr>
    <w:r w:rsidRPr="00B57EAB">
      <w:rPr>
        <w:b/>
        <w:sz w:val="22"/>
        <w:szCs w:val="22"/>
      </w:rPr>
      <w:fldChar w:fldCharType="begin"/>
    </w:r>
    <w:r w:rsidRPr="00B57EAB">
      <w:rPr>
        <w:b/>
        <w:sz w:val="22"/>
        <w:szCs w:val="22"/>
      </w:rPr>
      <w:instrText xml:space="preserve"> PAGE </w:instrText>
    </w:r>
    <w:r w:rsidRPr="00B57EAB">
      <w:rPr>
        <w:b/>
        <w:sz w:val="22"/>
        <w:szCs w:val="22"/>
      </w:rPr>
      <w:fldChar w:fldCharType="separate"/>
    </w:r>
    <w:r w:rsidR="00593646">
      <w:rPr>
        <w:b/>
        <w:noProof/>
        <w:sz w:val="22"/>
        <w:szCs w:val="22"/>
      </w:rPr>
      <w:t>22</w:t>
    </w:r>
    <w:r w:rsidRPr="00B57EAB">
      <w:rPr>
        <w:b/>
        <w:sz w:val="22"/>
        <w:szCs w:val="22"/>
      </w:rPr>
      <w:fldChar w:fldCharType="end"/>
    </w:r>
    <w:r w:rsidRPr="00B57EAB">
      <w:rPr>
        <w:sz w:val="22"/>
        <w:szCs w:val="22"/>
      </w:rPr>
      <w:t xml:space="preserve"> oд </w:t>
    </w:r>
    <w:r w:rsidRPr="00B57EAB">
      <w:rPr>
        <w:b/>
        <w:sz w:val="22"/>
        <w:szCs w:val="22"/>
      </w:rPr>
      <w:fldChar w:fldCharType="begin"/>
    </w:r>
    <w:r w:rsidRPr="00B57EAB">
      <w:rPr>
        <w:b/>
        <w:sz w:val="22"/>
        <w:szCs w:val="22"/>
      </w:rPr>
      <w:instrText xml:space="preserve"> NUMPAGES  </w:instrText>
    </w:r>
    <w:r w:rsidRPr="00B57EAB">
      <w:rPr>
        <w:b/>
        <w:sz w:val="22"/>
        <w:szCs w:val="22"/>
      </w:rPr>
      <w:fldChar w:fldCharType="separate"/>
    </w:r>
    <w:r w:rsidR="00593646">
      <w:rPr>
        <w:b/>
        <w:noProof/>
        <w:sz w:val="22"/>
        <w:szCs w:val="22"/>
      </w:rPr>
      <w:t>106</w:t>
    </w:r>
    <w:r w:rsidRPr="00B57EAB">
      <w:rPr>
        <w:b/>
        <w:sz w:val="22"/>
        <w:szCs w:val="22"/>
      </w:rPr>
      <w:fldChar w:fldCharType="end"/>
    </w:r>
  </w:p>
  <w:p w:rsidR="001F2FC1" w:rsidRDefault="001F2FC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7A" w:rsidRDefault="0023097A">
      <w:r>
        <w:separator/>
      </w:r>
    </w:p>
  </w:footnote>
  <w:footnote w:type="continuationSeparator" w:id="0">
    <w:p w:rsidR="0023097A" w:rsidRDefault="00230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ascii="OpenSymbol" w:hAnsi="OpenSymbol"/>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15:restartNumberingAfterBreak="0">
    <w:nsid w:val="00000007"/>
    <w:multiLevelType w:val="singleLevel"/>
    <w:tmpl w:val="00000007"/>
    <w:name w:val="WW8Num7"/>
    <w:lvl w:ilvl="0">
      <w:start w:val="3"/>
      <w:numFmt w:val="bullet"/>
      <w:lvlText w:val="-"/>
      <w:lvlJc w:val="left"/>
      <w:pPr>
        <w:tabs>
          <w:tab w:val="num" w:pos="0"/>
        </w:tabs>
        <w:ind w:left="1080" w:hanging="360"/>
      </w:pPr>
      <w:rPr>
        <w:rFonts w:ascii="Times New Roman" w:hAnsi="Times New Roman"/>
        <w:b/>
      </w:rPr>
    </w:lvl>
  </w:abstractNum>
  <w:abstractNum w:abstractNumId="2" w15:restartNumberingAfterBreak="0">
    <w:nsid w:val="00000008"/>
    <w:multiLevelType w:val="multilevel"/>
    <w:tmpl w:val="DFA083AC"/>
    <w:name w:val="WW8Num8"/>
    <w:lvl w:ilvl="0">
      <w:start w:val="1"/>
      <w:numFmt w:val="decimal"/>
      <w:lvlText w:val="%1."/>
      <w:lvlJc w:val="left"/>
      <w:pPr>
        <w:tabs>
          <w:tab w:val="num" w:pos="0"/>
        </w:tabs>
        <w:ind w:left="720" w:hanging="360"/>
      </w:pPr>
    </w:lvl>
    <w:lvl w:ilvl="1">
      <w:start w:val="1"/>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A"/>
    <w:multiLevelType w:val="singleLevel"/>
    <w:tmpl w:val="0000000A"/>
    <w:name w:val="WW8Num10"/>
    <w:lvl w:ilvl="0">
      <w:start w:val="1"/>
      <w:numFmt w:val="decimal"/>
      <w:lvlText w:val="%1."/>
      <w:lvlJc w:val="left"/>
      <w:pPr>
        <w:tabs>
          <w:tab w:val="num" w:pos="360"/>
        </w:tabs>
        <w:ind w:left="360" w:hanging="360"/>
      </w:pPr>
      <w:rPr>
        <w:b/>
      </w:rPr>
    </w:lvl>
  </w:abstractNum>
  <w:abstractNum w:abstractNumId="4" w15:restartNumberingAfterBreak="0">
    <w:nsid w:val="0265126A"/>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871B5"/>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6203C94"/>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495403"/>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77846CB"/>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7E2DC6"/>
    <w:multiLevelType w:val="hybridMultilevel"/>
    <w:tmpl w:val="53DEC4B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9390C2E"/>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A417DF"/>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EC0251"/>
    <w:multiLevelType w:val="hybridMultilevel"/>
    <w:tmpl w:val="58B23622"/>
    <w:lvl w:ilvl="0" w:tplc="293067E0">
      <w:start w:val="1"/>
      <w:numFmt w:val="decimal"/>
      <w:lvlText w:val="%1."/>
      <w:lvlJc w:val="left"/>
      <w:pPr>
        <w:tabs>
          <w:tab w:val="num" w:pos="1080"/>
        </w:tabs>
        <w:ind w:left="1080" w:hanging="360"/>
      </w:pPr>
      <w:rPr>
        <w:rFonts w:hint="default"/>
        <w:b/>
      </w:rPr>
    </w:lvl>
    <w:lvl w:ilvl="1" w:tplc="7478B540">
      <w:numFmt w:val="none"/>
      <w:lvlText w:val=""/>
      <w:lvlJc w:val="left"/>
      <w:pPr>
        <w:tabs>
          <w:tab w:val="num" w:pos="360"/>
        </w:tabs>
      </w:pPr>
    </w:lvl>
    <w:lvl w:ilvl="2" w:tplc="FFF292AC">
      <w:numFmt w:val="none"/>
      <w:lvlText w:val=""/>
      <w:lvlJc w:val="left"/>
      <w:pPr>
        <w:tabs>
          <w:tab w:val="num" w:pos="360"/>
        </w:tabs>
      </w:pPr>
    </w:lvl>
    <w:lvl w:ilvl="3" w:tplc="6608B84E">
      <w:numFmt w:val="none"/>
      <w:lvlText w:val=""/>
      <w:lvlJc w:val="left"/>
      <w:pPr>
        <w:tabs>
          <w:tab w:val="num" w:pos="360"/>
        </w:tabs>
      </w:pPr>
    </w:lvl>
    <w:lvl w:ilvl="4" w:tplc="3DB818BE">
      <w:numFmt w:val="none"/>
      <w:lvlText w:val=""/>
      <w:lvlJc w:val="left"/>
      <w:pPr>
        <w:tabs>
          <w:tab w:val="num" w:pos="360"/>
        </w:tabs>
      </w:pPr>
    </w:lvl>
    <w:lvl w:ilvl="5" w:tplc="9330048A">
      <w:numFmt w:val="none"/>
      <w:lvlText w:val=""/>
      <w:lvlJc w:val="left"/>
      <w:pPr>
        <w:tabs>
          <w:tab w:val="num" w:pos="360"/>
        </w:tabs>
      </w:pPr>
    </w:lvl>
    <w:lvl w:ilvl="6" w:tplc="6E0E9EBC">
      <w:numFmt w:val="none"/>
      <w:lvlText w:val=""/>
      <w:lvlJc w:val="left"/>
      <w:pPr>
        <w:tabs>
          <w:tab w:val="num" w:pos="360"/>
        </w:tabs>
      </w:pPr>
    </w:lvl>
    <w:lvl w:ilvl="7" w:tplc="2020B496">
      <w:numFmt w:val="none"/>
      <w:lvlText w:val=""/>
      <w:lvlJc w:val="left"/>
      <w:pPr>
        <w:tabs>
          <w:tab w:val="num" w:pos="360"/>
        </w:tabs>
      </w:pPr>
    </w:lvl>
    <w:lvl w:ilvl="8" w:tplc="904405AC">
      <w:numFmt w:val="none"/>
      <w:lvlText w:val=""/>
      <w:lvlJc w:val="left"/>
      <w:pPr>
        <w:tabs>
          <w:tab w:val="num" w:pos="360"/>
        </w:tabs>
      </w:pPr>
    </w:lvl>
  </w:abstractNum>
  <w:abstractNum w:abstractNumId="13" w15:restartNumberingAfterBreak="0">
    <w:nsid w:val="10472B14"/>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187B84"/>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5E471E6"/>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4F6665"/>
    <w:multiLevelType w:val="hybridMultilevel"/>
    <w:tmpl w:val="148809FC"/>
    <w:lvl w:ilvl="0" w:tplc="82DE1B06">
      <w:start w:val="1"/>
      <w:numFmt w:val="decimal"/>
      <w:lvlText w:val="%1)"/>
      <w:lvlJc w:val="left"/>
      <w:pPr>
        <w:ind w:left="1070" w:hanging="360"/>
      </w:pPr>
      <w:rPr>
        <w:rFonts w:hint="default"/>
        <w:sz w:val="22"/>
        <w:szCs w:val="22"/>
      </w:rPr>
    </w:lvl>
    <w:lvl w:ilvl="1" w:tplc="081A0019">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7" w15:restartNumberingAfterBreak="0">
    <w:nsid w:val="1BCC075F"/>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0F27FE"/>
    <w:multiLevelType w:val="hybridMultilevel"/>
    <w:tmpl w:val="38E2BB9E"/>
    <w:lvl w:ilvl="0" w:tplc="72E8C976">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9" w15:restartNumberingAfterBreak="0">
    <w:nsid w:val="21AA25BA"/>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5B457C"/>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7179D9"/>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6C345CF"/>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81562A4"/>
    <w:multiLevelType w:val="hybridMultilevel"/>
    <w:tmpl w:val="282ED8C4"/>
    <w:lvl w:ilvl="0" w:tplc="72E8C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9CF295A"/>
    <w:multiLevelType w:val="hybridMultilevel"/>
    <w:tmpl w:val="5FA4A77A"/>
    <w:lvl w:ilvl="0" w:tplc="82DE1B06">
      <w:start w:val="1"/>
      <w:numFmt w:val="decimal"/>
      <w:lvlText w:val="%1)"/>
      <w:lvlJc w:val="left"/>
      <w:pPr>
        <w:ind w:left="1070" w:hanging="360"/>
      </w:pPr>
      <w:rPr>
        <w:rFonts w:hint="default"/>
        <w:sz w:val="22"/>
        <w:szCs w:val="22"/>
      </w:rPr>
    </w:lvl>
    <w:lvl w:ilvl="1" w:tplc="081A0019">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5" w15:restartNumberingAfterBreak="0">
    <w:nsid w:val="2ACD3B90"/>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7903C1"/>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BC729E"/>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0D35DD"/>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FD42704"/>
    <w:multiLevelType w:val="hybridMultilevel"/>
    <w:tmpl w:val="ECE48BB2"/>
    <w:lvl w:ilvl="0" w:tplc="ADA8BB3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E6720E"/>
    <w:multiLevelType w:val="hybridMultilevel"/>
    <w:tmpl w:val="ECE48BB2"/>
    <w:lvl w:ilvl="0" w:tplc="ADA8BB3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7E6B8B"/>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F42AD8"/>
    <w:multiLevelType w:val="hybridMultilevel"/>
    <w:tmpl w:val="D7D8117E"/>
    <w:lvl w:ilvl="0" w:tplc="08090001">
      <w:start w:val="1"/>
      <w:numFmt w:val="bullet"/>
      <w:lvlText w:val=""/>
      <w:lvlJc w:val="left"/>
      <w:pPr>
        <w:ind w:left="1070" w:hanging="360"/>
      </w:pPr>
      <w:rPr>
        <w:rFonts w:ascii="Symbol" w:hAnsi="Symbol" w:hint="default"/>
        <w:sz w:val="22"/>
        <w:szCs w:val="22"/>
      </w:rPr>
    </w:lvl>
    <w:lvl w:ilvl="1" w:tplc="081A0019">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3" w15:restartNumberingAfterBreak="0">
    <w:nsid w:val="3DD4408C"/>
    <w:multiLevelType w:val="hybridMultilevel"/>
    <w:tmpl w:val="5FA4A77A"/>
    <w:lvl w:ilvl="0" w:tplc="82DE1B06">
      <w:start w:val="1"/>
      <w:numFmt w:val="decimal"/>
      <w:lvlText w:val="%1)"/>
      <w:lvlJc w:val="left"/>
      <w:pPr>
        <w:ind w:left="1070" w:hanging="360"/>
      </w:pPr>
      <w:rPr>
        <w:rFonts w:hint="default"/>
        <w:sz w:val="22"/>
        <w:szCs w:val="22"/>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4" w15:restartNumberingAfterBreak="0">
    <w:nsid w:val="40B21D46"/>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820C2B"/>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4C924AC"/>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186E42"/>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917556"/>
    <w:multiLevelType w:val="hybridMultilevel"/>
    <w:tmpl w:val="8FFA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881122"/>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2218F9"/>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D73DDE"/>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4EFD0F1D"/>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AE0562"/>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173520"/>
    <w:multiLevelType w:val="hybridMultilevel"/>
    <w:tmpl w:val="DBA28628"/>
    <w:lvl w:ilvl="0" w:tplc="70A2608A">
      <w:start w:val="1"/>
      <w:numFmt w:val="decimal"/>
      <w:lvlText w:val="%1."/>
      <w:lvlJc w:val="left"/>
      <w:pPr>
        <w:ind w:left="1063" w:hanging="360"/>
      </w:pPr>
      <w:rPr>
        <w:rFonts w:hint="default"/>
        <w:b/>
        <w:i/>
        <w:u w:val="none"/>
      </w:rPr>
    </w:lvl>
    <w:lvl w:ilvl="1" w:tplc="04090019">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45" w15:restartNumberingAfterBreak="0">
    <w:nsid w:val="546435C3"/>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47" w15:restartNumberingAfterBreak="0">
    <w:nsid w:val="56216B54"/>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4856B7"/>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9C532DA"/>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A682136"/>
    <w:multiLevelType w:val="hybridMultilevel"/>
    <w:tmpl w:val="BF14139A"/>
    <w:lvl w:ilvl="0" w:tplc="767E51F8">
      <w:start w:val="1"/>
      <w:numFmt w:val="decimal"/>
      <w:lvlText w:val="%1."/>
      <w:lvlJc w:val="left"/>
      <w:pPr>
        <w:tabs>
          <w:tab w:val="num" w:pos="1108"/>
        </w:tabs>
        <w:ind w:left="1108" w:hanging="360"/>
      </w:pPr>
      <w:rPr>
        <w:rFonts w:hint="default"/>
        <w:b/>
      </w:rPr>
    </w:lvl>
    <w:lvl w:ilvl="1" w:tplc="A8FC531A">
      <w:numFmt w:val="none"/>
      <w:lvlText w:val=""/>
      <w:lvlJc w:val="left"/>
      <w:pPr>
        <w:tabs>
          <w:tab w:val="num" w:pos="360"/>
        </w:tabs>
      </w:pPr>
    </w:lvl>
    <w:lvl w:ilvl="2" w:tplc="9F4CA39C">
      <w:numFmt w:val="none"/>
      <w:lvlText w:val=""/>
      <w:lvlJc w:val="left"/>
      <w:pPr>
        <w:tabs>
          <w:tab w:val="num" w:pos="360"/>
        </w:tabs>
      </w:pPr>
    </w:lvl>
    <w:lvl w:ilvl="3" w:tplc="076E52CC">
      <w:numFmt w:val="none"/>
      <w:lvlText w:val=""/>
      <w:lvlJc w:val="left"/>
      <w:pPr>
        <w:tabs>
          <w:tab w:val="num" w:pos="360"/>
        </w:tabs>
      </w:pPr>
    </w:lvl>
    <w:lvl w:ilvl="4" w:tplc="CDEC8D60">
      <w:numFmt w:val="none"/>
      <w:lvlText w:val=""/>
      <w:lvlJc w:val="left"/>
      <w:pPr>
        <w:tabs>
          <w:tab w:val="num" w:pos="360"/>
        </w:tabs>
      </w:pPr>
    </w:lvl>
    <w:lvl w:ilvl="5" w:tplc="2D323DF8">
      <w:numFmt w:val="none"/>
      <w:lvlText w:val=""/>
      <w:lvlJc w:val="left"/>
      <w:pPr>
        <w:tabs>
          <w:tab w:val="num" w:pos="360"/>
        </w:tabs>
      </w:pPr>
    </w:lvl>
    <w:lvl w:ilvl="6" w:tplc="C64008CC">
      <w:numFmt w:val="none"/>
      <w:lvlText w:val=""/>
      <w:lvlJc w:val="left"/>
      <w:pPr>
        <w:tabs>
          <w:tab w:val="num" w:pos="360"/>
        </w:tabs>
      </w:pPr>
    </w:lvl>
    <w:lvl w:ilvl="7" w:tplc="FA68130A">
      <w:numFmt w:val="none"/>
      <w:lvlText w:val=""/>
      <w:lvlJc w:val="left"/>
      <w:pPr>
        <w:tabs>
          <w:tab w:val="num" w:pos="360"/>
        </w:tabs>
      </w:pPr>
    </w:lvl>
    <w:lvl w:ilvl="8" w:tplc="D26AD610">
      <w:numFmt w:val="none"/>
      <w:lvlText w:val=""/>
      <w:lvlJc w:val="left"/>
      <w:pPr>
        <w:tabs>
          <w:tab w:val="num" w:pos="360"/>
        </w:tabs>
      </w:pPr>
    </w:lvl>
  </w:abstractNum>
  <w:abstractNum w:abstractNumId="51" w15:restartNumberingAfterBreak="0">
    <w:nsid w:val="5EBE7767"/>
    <w:multiLevelType w:val="hybridMultilevel"/>
    <w:tmpl w:val="928C8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7CE1ED7"/>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95242DC"/>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B765555"/>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48553E"/>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15:restartNumberingAfterBreak="0">
    <w:nsid w:val="74373C21"/>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6562E8"/>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A881042"/>
    <w:multiLevelType w:val="hybridMultilevel"/>
    <w:tmpl w:val="73447F94"/>
    <w:lvl w:ilvl="0" w:tplc="CCD6D6F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0" w15:restartNumberingAfterBreak="0">
    <w:nsid w:val="7AE85B5B"/>
    <w:multiLevelType w:val="hybridMultilevel"/>
    <w:tmpl w:val="1526BF12"/>
    <w:lvl w:ilvl="0" w:tplc="A3CEC326">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D0572DF"/>
    <w:multiLevelType w:val="hybridMultilevel"/>
    <w:tmpl w:val="49489FCA"/>
    <w:lvl w:ilvl="0" w:tplc="BAB4282A">
      <w:start w:val="1"/>
      <w:numFmt w:val="decimal"/>
      <w:lvlText w:val="%1."/>
      <w:lvlJc w:val="left"/>
      <w:pPr>
        <w:tabs>
          <w:tab w:val="num" w:pos="1080"/>
        </w:tabs>
        <w:ind w:left="1080" w:hanging="10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625ED5"/>
    <w:multiLevelType w:val="hybridMultilevel"/>
    <w:tmpl w:val="38E2BB9E"/>
    <w:lvl w:ilvl="0" w:tplc="72E8C9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EE56C5F"/>
    <w:multiLevelType w:val="hybridMultilevel"/>
    <w:tmpl w:val="2A86D926"/>
    <w:lvl w:ilvl="0" w:tplc="234A3084">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0"/>
  </w:num>
  <w:num w:numId="2">
    <w:abstractNumId w:val="12"/>
  </w:num>
  <w:num w:numId="3">
    <w:abstractNumId w:val="38"/>
  </w:num>
  <w:num w:numId="4">
    <w:abstractNumId w:val="18"/>
  </w:num>
  <w:num w:numId="5">
    <w:abstractNumId w:val="0"/>
  </w:num>
  <w:num w:numId="6">
    <w:abstractNumId w:val="59"/>
  </w:num>
  <w:num w:numId="7">
    <w:abstractNumId w:val="29"/>
  </w:num>
  <w:num w:numId="8">
    <w:abstractNumId w:val="61"/>
  </w:num>
  <w:num w:numId="9">
    <w:abstractNumId w:val="4"/>
  </w:num>
  <w:num w:numId="10">
    <w:abstractNumId w:val="17"/>
  </w:num>
  <w:num w:numId="11">
    <w:abstractNumId w:val="43"/>
  </w:num>
  <w:num w:numId="12">
    <w:abstractNumId w:val="42"/>
  </w:num>
  <w:num w:numId="13">
    <w:abstractNumId w:val="36"/>
  </w:num>
  <w:num w:numId="14">
    <w:abstractNumId w:val="37"/>
  </w:num>
  <w:num w:numId="15">
    <w:abstractNumId w:val="55"/>
  </w:num>
  <w:num w:numId="16">
    <w:abstractNumId w:val="26"/>
  </w:num>
  <w:num w:numId="17">
    <w:abstractNumId w:val="47"/>
  </w:num>
  <w:num w:numId="18">
    <w:abstractNumId w:val="40"/>
  </w:num>
  <w:num w:numId="19">
    <w:abstractNumId w:val="57"/>
  </w:num>
  <w:num w:numId="20">
    <w:abstractNumId w:val="11"/>
  </w:num>
  <w:num w:numId="21">
    <w:abstractNumId w:val="31"/>
  </w:num>
  <w:num w:numId="22">
    <w:abstractNumId w:val="13"/>
  </w:num>
  <w:num w:numId="23">
    <w:abstractNumId w:val="35"/>
  </w:num>
  <w:num w:numId="24">
    <w:abstractNumId w:val="45"/>
  </w:num>
  <w:num w:numId="25">
    <w:abstractNumId w:val="22"/>
  </w:num>
  <w:num w:numId="26">
    <w:abstractNumId w:val="41"/>
  </w:num>
  <w:num w:numId="27">
    <w:abstractNumId w:val="21"/>
  </w:num>
  <w:num w:numId="28">
    <w:abstractNumId w:val="5"/>
  </w:num>
  <w:num w:numId="29">
    <w:abstractNumId w:val="7"/>
  </w:num>
  <w:num w:numId="30">
    <w:abstractNumId w:val="28"/>
  </w:num>
  <w:num w:numId="31">
    <w:abstractNumId w:val="14"/>
  </w:num>
  <w:num w:numId="32">
    <w:abstractNumId w:val="48"/>
  </w:num>
  <w:num w:numId="33">
    <w:abstractNumId w:val="62"/>
  </w:num>
  <w:num w:numId="34">
    <w:abstractNumId w:val="49"/>
  </w:num>
  <w:num w:numId="35">
    <w:abstractNumId w:val="9"/>
  </w:num>
  <w:num w:numId="36">
    <w:abstractNumId w:val="63"/>
  </w:num>
  <w:num w:numId="37">
    <w:abstractNumId w:val="16"/>
  </w:num>
  <w:num w:numId="38">
    <w:abstractNumId w:val="56"/>
  </w:num>
  <w:num w:numId="39">
    <w:abstractNumId w:val="44"/>
  </w:num>
  <w:num w:numId="40">
    <w:abstractNumId w:val="33"/>
  </w:num>
  <w:num w:numId="41">
    <w:abstractNumId w:val="46"/>
  </w:num>
  <w:num w:numId="42">
    <w:abstractNumId w:val="34"/>
  </w:num>
  <w:num w:numId="43">
    <w:abstractNumId w:val="30"/>
  </w:num>
  <w:num w:numId="44">
    <w:abstractNumId w:val="25"/>
  </w:num>
  <w:num w:numId="45">
    <w:abstractNumId w:val="8"/>
  </w:num>
  <w:num w:numId="46">
    <w:abstractNumId w:val="54"/>
  </w:num>
  <w:num w:numId="47">
    <w:abstractNumId w:val="15"/>
  </w:num>
  <w:num w:numId="48">
    <w:abstractNumId w:val="10"/>
  </w:num>
  <w:num w:numId="49">
    <w:abstractNumId w:val="60"/>
  </w:num>
  <w:num w:numId="50">
    <w:abstractNumId w:val="6"/>
  </w:num>
  <w:num w:numId="51">
    <w:abstractNumId w:val="52"/>
  </w:num>
  <w:num w:numId="52">
    <w:abstractNumId w:val="39"/>
  </w:num>
  <w:num w:numId="53">
    <w:abstractNumId w:val="20"/>
  </w:num>
  <w:num w:numId="54">
    <w:abstractNumId w:val="58"/>
  </w:num>
  <w:num w:numId="55">
    <w:abstractNumId w:val="27"/>
  </w:num>
  <w:num w:numId="56">
    <w:abstractNumId w:val="19"/>
  </w:num>
  <w:num w:numId="57">
    <w:abstractNumId w:val="24"/>
  </w:num>
  <w:num w:numId="58">
    <w:abstractNumId w:val="32"/>
  </w:num>
  <w:num w:numId="59">
    <w:abstractNumId w:val="51"/>
  </w:num>
  <w:num w:numId="60">
    <w:abstractNumId w:val="53"/>
  </w:num>
  <w:num w:numId="61">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B4"/>
    <w:rsid w:val="00000B88"/>
    <w:rsid w:val="00000F7B"/>
    <w:rsid w:val="000027EC"/>
    <w:rsid w:val="000029F2"/>
    <w:rsid w:val="0000381D"/>
    <w:rsid w:val="00005D37"/>
    <w:rsid w:val="00010C0C"/>
    <w:rsid w:val="000227C1"/>
    <w:rsid w:val="0002375F"/>
    <w:rsid w:val="0002437F"/>
    <w:rsid w:val="00024EEE"/>
    <w:rsid w:val="00026A22"/>
    <w:rsid w:val="00027D07"/>
    <w:rsid w:val="000311ED"/>
    <w:rsid w:val="0003263B"/>
    <w:rsid w:val="00033C7E"/>
    <w:rsid w:val="000348EA"/>
    <w:rsid w:val="0003548A"/>
    <w:rsid w:val="00036B1C"/>
    <w:rsid w:val="00036C85"/>
    <w:rsid w:val="00037E11"/>
    <w:rsid w:val="00040131"/>
    <w:rsid w:val="00040FC7"/>
    <w:rsid w:val="00044E63"/>
    <w:rsid w:val="00045422"/>
    <w:rsid w:val="0004733B"/>
    <w:rsid w:val="00047FBB"/>
    <w:rsid w:val="000509E2"/>
    <w:rsid w:val="00051172"/>
    <w:rsid w:val="000514EF"/>
    <w:rsid w:val="00052E5D"/>
    <w:rsid w:val="000542AA"/>
    <w:rsid w:val="00054305"/>
    <w:rsid w:val="0005667C"/>
    <w:rsid w:val="00057FC4"/>
    <w:rsid w:val="00061A27"/>
    <w:rsid w:val="0006288E"/>
    <w:rsid w:val="000712B6"/>
    <w:rsid w:val="00073318"/>
    <w:rsid w:val="00074ACA"/>
    <w:rsid w:val="00075188"/>
    <w:rsid w:val="0008337D"/>
    <w:rsid w:val="00083C85"/>
    <w:rsid w:val="00092A2F"/>
    <w:rsid w:val="00093F1C"/>
    <w:rsid w:val="000A020B"/>
    <w:rsid w:val="000A195E"/>
    <w:rsid w:val="000A3300"/>
    <w:rsid w:val="000A382A"/>
    <w:rsid w:val="000A40E1"/>
    <w:rsid w:val="000A5B79"/>
    <w:rsid w:val="000A5EEE"/>
    <w:rsid w:val="000A6BF6"/>
    <w:rsid w:val="000A6D3B"/>
    <w:rsid w:val="000A6F3F"/>
    <w:rsid w:val="000A7510"/>
    <w:rsid w:val="000B7BC7"/>
    <w:rsid w:val="000C0D6F"/>
    <w:rsid w:val="000C0D75"/>
    <w:rsid w:val="000C1B81"/>
    <w:rsid w:val="000C324C"/>
    <w:rsid w:val="000C4401"/>
    <w:rsid w:val="000C475A"/>
    <w:rsid w:val="000C4A94"/>
    <w:rsid w:val="000C4E98"/>
    <w:rsid w:val="000C62FC"/>
    <w:rsid w:val="000C68C0"/>
    <w:rsid w:val="000C7989"/>
    <w:rsid w:val="000D19E7"/>
    <w:rsid w:val="000D2182"/>
    <w:rsid w:val="000D246A"/>
    <w:rsid w:val="000D2B41"/>
    <w:rsid w:val="000D35F0"/>
    <w:rsid w:val="000D4F4D"/>
    <w:rsid w:val="000D6A3B"/>
    <w:rsid w:val="000D74CB"/>
    <w:rsid w:val="000D7A9B"/>
    <w:rsid w:val="000E0A66"/>
    <w:rsid w:val="000E49A6"/>
    <w:rsid w:val="000E7CF0"/>
    <w:rsid w:val="000F177E"/>
    <w:rsid w:val="000F24A6"/>
    <w:rsid w:val="000F39C2"/>
    <w:rsid w:val="000F58D7"/>
    <w:rsid w:val="000F7E0B"/>
    <w:rsid w:val="0010021E"/>
    <w:rsid w:val="0010156F"/>
    <w:rsid w:val="0010178E"/>
    <w:rsid w:val="00102011"/>
    <w:rsid w:val="00103886"/>
    <w:rsid w:val="001069AE"/>
    <w:rsid w:val="0011057D"/>
    <w:rsid w:val="00112B99"/>
    <w:rsid w:val="00113858"/>
    <w:rsid w:val="001150C9"/>
    <w:rsid w:val="001165BA"/>
    <w:rsid w:val="00116944"/>
    <w:rsid w:val="001204A0"/>
    <w:rsid w:val="001212ED"/>
    <w:rsid w:val="00121563"/>
    <w:rsid w:val="001217BA"/>
    <w:rsid w:val="001247BA"/>
    <w:rsid w:val="00125371"/>
    <w:rsid w:val="00125BAB"/>
    <w:rsid w:val="00131044"/>
    <w:rsid w:val="00133A2B"/>
    <w:rsid w:val="00133A5C"/>
    <w:rsid w:val="001341E7"/>
    <w:rsid w:val="00136E54"/>
    <w:rsid w:val="00136F52"/>
    <w:rsid w:val="001378B0"/>
    <w:rsid w:val="0014134F"/>
    <w:rsid w:val="00143350"/>
    <w:rsid w:val="0014349A"/>
    <w:rsid w:val="001439EE"/>
    <w:rsid w:val="00146311"/>
    <w:rsid w:val="00147907"/>
    <w:rsid w:val="0015029E"/>
    <w:rsid w:val="00150EAC"/>
    <w:rsid w:val="00151D5E"/>
    <w:rsid w:val="00155C36"/>
    <w:rsid w:val="0016092C"/>
    <w:rsid w:val="00165938"/>
    <w:rsid w:val="001659C0"/>
    <w:rsid w:val="00166B00"/>
    <w:rsid w:val="001715FE"/>
    <w:rsid w:val="00173817"/>
    <w:rsid w:val="001743D4"/>
    <w:rsid w:val="00174C52"/>
    <w:rsid w:val="00176832"/>
    <w:rsid w:val="00182269"/>
    <w:rsid w:val="00182B56"/>
    <w:rsid w:val="00182EA2"/>
    <w:rsid w:val="00182FC4"/>
    <w:rsid w:val="001831E6"/>
    <w:rsid w:val="00183E54"/>
    <w:rsid w:val="001841A5"/>
    <w:rsid w:val="001843F7"/>
    <w:rsid w:val="001878CE"/>
    <w:rsid w:val="00190882"/>
    <w:rsid w:val="00192AB7"/>
    <w:rsid w:val="001936E4"/>
    <w:rsid w:val="00194184"/>
    <w:rsid w:val="001948E0"/>
    <w:rsid w:val="001959F1"/>
    <w:rsid w:val="00196C6F"/>
    <w:rsid w:val="00197761"/>
    <w:rsid w:val="00197F22"/>
    <w:rsid w:val="001A010A"/>
    <w:rsid w:val="001A1128"/>
    <w:rsid w:val="001A1E74"/>
    <w:rsid w:val="001A7DBD"/>
    <w:rsid w:val="001A7DEA"/>
    <w:rsid w:val="001B4583"/>
    <w:rsid w:val="001B4E5E"/>
    <w:rsid w:val="001B55BF"/>
    <w:rsid w:val="001B592E"/>
    <w:rsid w:val="001B5F83"/>
    <w:rsid w:val="001C2437"/>
    <w:rsid w:val="001C45D1"/>
    <w:rsid w:val="001C53F1"/>
    <w:rsid w:val="001D127B"/>
    <w:rsid w:val="001D52FD"/>
    <w:rsid w:val="001D563B"/>
    <w:rsid w:val="001D639E"/>
    <w:rsid w:val="001D65AC"/>
    <w:rsid w:val="001D6B5C"/>
    <w:rsid w:val="001D752D"/>
    <w:rsid w:val="001D7B8D"/>
    <w:rsid w:val="001E06E5"/>
    <w:rsid w:val="001E105E"/>
    <w:rsid w:val="001E16CB"/>
    <w:rsid w:val="001E2093"/>
    <w:rsid w:val="001E2109"/>
    <w:rsid w:val="001E2DB0"/>
    <w:rsid w:val="001E3A42"/>
    <w:rsid w:val="001E4ACA"/>
    <w:rsid w:val="001E4C12"/>
    <w:rsid w:val="001E533A"/>
    <w:rsid w:val="001E5426"/>
    <w:rsid w:val="001E7B18"/>
    <w:rsid w:val="001F1836"/>
    <w:rsid w:val="001F1CD9"/>
    <w:rsid w:val="001F2FC1"/>
    <w:rsid w:val="001F3BEB"/>
    <w:rsid w:val="001F3D6F"/>
    <w:rsid w:val="001F3ED0"/>
    <w:rsid w:val="001F4281"/>
    <w:rsid w:val="001F4ED1"/>
    <w:rsid w:val="001F5127"/>
    <w:rsid w:val="001F6648"/>
    <w:rsid w:val="00200298"/>
    <w:rsid w:val="0020080F"/>
    <w:rsid w:val="00201810"/>
    <w:rsid w:val="00203806"/>
    <w:rsid w:val="00203D3A"/>
    <w:rsid w:val="0020611F"/>
    <w:rsid w:val="00206DEA"/>
    <w:rsid w:val="00207F76"/>
    <w:rsid w:val="00213432"/>
    <w:rsid w:val="00214005"/>
    <w:rsid w:val="0021427A"/>
    <w:rsid w:val="002146D2"/>
    <w:rsid w:val="002148B3"/>
    <w:rsid w:val="00214D9E"/>
    <w:rsid w:val="0021530F"/>
    <w:rsid w:val="00216A74"/>
    <w:rsid w:val="00217D53"/>
    <w:rsid w:val="0022016E"/>
    <w:rsid w:val="00220999"/>
    <w:rsid w:val="002217B0"/>
    <w:rsid w:val="00221A88"/>
    <w:rsid w:val="00222D87"/>
    <w:rsid w:val="00223669"/>
    <w:rsid w:val="0022371F"/>
    <w:rsid w:val="00226A56"/>
    <w:rsid w:val="0023097A"/>
    <w:rsid w:val="00230C6F"/>
    <w:rsid w:val="00231C1F"/>
    <w:rsid w:val="00234637"/>
    <w:rsid w:val="00234D4D"/>
    <w:rsid w:val="002358CF"/>
    <w:rsid w:val="002377B9"/>
    <w:rsid w:val="00240289"/>
    <w:rsid w:val="002445BC"/>
    <w:rsid w:val="002455E5"/>
    <w:rsid w:val="00245EA4"/>
    <w:rsid w:val="0024737A"/>
    <w:rsid w:val="00250CEC"/>
    <w:rsid w:val="00251164"/>
    <w:rsid w:val="00254C8A"/>
    <w:rsid w:val="00255EDE"/>
    <w:rsid w:val="002560B4"/>
    <w:rsid w:val="002577F2"/>
    <w:rsid w:val="00257E72"/>
    <w:rsid w:val="00263E61"/>
    <w:rsid w:val="00266B2E"/>
    <w:rsid w:val="00270858"/>
    <w:rsid w:val="0027387B"/>
    <w:rsid w:val="00275F3C"/>
    <w:rsid w:val="002768A9"/>
    <w:rsid w:val="00276E27"/>
    <w:rsid w:val="00280EE0"/>
    <w:rsid w:val="00283830"/>
    <w:rsid w:val="0028534D"/>
    <w:rsid w:val="00285770"/>
    <w:rsid w:val="0028689F"/>
    <w:rsid w:val="002950A6"/>
    <w:rsid w:val="00296391"/>
    <w:rsid w:val="00297B19"/>
    <w:rsid w:val="002A0C8D"/>
    <w:rsid w:val="002A1F4A"/>
    <w:rsid w:val="002A44BB"/>
    <w:rsid w:val="002A568F"/>
    <w:rsid w:val="002A5A9F"/>
    <w:rsid w:val="002A5BAA"/>
    <w:rsid w:val="002A6111"/>
    <w:rsid w:val="002B2E05"/>
    <w:rsid w:val="002B4284"/>
    <w:rsid w:val="002C1020"/>
    <w:rsid w:val="002C1682"/>
    <w:rsid w:val="002C2E55"/>
    <w:rsid w:val="002C4312"/>
    <w:rsid w:val="002C547C"/>
    <w:rsid w:val="002C5900"/>
    <w:rsid w:val="002C66C0"/>
    <w:rsid w:val="002C6849"/>
    <w:rsid w:val="002D0D44"/>
    <w:rsid w:val="002D1E99"/>
    <w:rsid w:val="002D22F6"/>
    <w:rsid w:val="002D2D68"/>
    <w:rsid w:val="002D3108"/>
    <w:rsid w:val="002D5255"/>
    <w:rsid w:val="002D53D4"/>
    <w:rsid w:val="002D6135"/>
    <w:rsid w:val="002D6477"/>
    <w:rsid w:val="002D77B6"/>
    <w:rsid w:val="002D7A41"/>
    <w:rsid w:val="002E58BC"/>
    <w:rsid w:val="002E5C95"/>
    <w:rsid w:val="002E6728"/>
    <w:rsid w:val="002E7697"/>
    <w:rsid w:val="002F3616"/>
    <w:rsid w:val="002F4193"/>
    <w:rsid w:val="002F4D3F"/>
    <w:rsid w:val="002F4E6D"/>
    <w:rsid w:val="002F5DA7"/>
    <w:rsid w:val="002F74FA"/>
    <w:rsid w:val="002F7986"/>
    <w:rsid w:val="0030123F"/>
    <w:rsid w:val="00303FDC"/>
    <w:rsid w:val="00305265"/>
    <w:rsid w:val="003053C8"/>
    <w:rsid w:val="00305A79"/>
    <w:rsid w:val="00305B98"/>
    <w:rsid w:val="003060D9"/>
    <w:rsid w:val="00310838"/>
    <w:rsid w:val="0031174A"/>
    <w:rsid w:val="00311AA0"/>
    <w:rsid w:val="00314D02"/>
    <w:rsid w:val="0031638E"/>
    <w:rsid w:val="0032050A"/>
    <w:rsid w:val="0032059D"/>
    <w:rsid w:val="00321F4C"/>
    <w:rsid w:val="00326686"/>
    <w:rsid w:val="00332D3C"/>
    <w:rsid w:val="00332E26"/>
    <w:rsid w:val="003355DE"/>
    <w:rsid w:val="00335FED"/>
    <w:rsid w:val="00336222"/>
    <w:rsid w:val="00337B55"/>
    <w:rsid w:val="0034119B"/>
    <w:rsid w:val="00341BFF"/>
    <w:rsid w:val="00342E66"/>
    <w:rsid w:val="00342EC8"/>
    <w:rsid w:val="00343F1B"/>
    <w:rsid w:val="00344038"/>
    <w:rsid w:val="00347775"/>
    <w:rsid w:val="00347C73"/>
    <w:rsid w:val="0035009A"/>
    <w:rsid w:val="00350A0D"/>
    <w:rsid w:val="00350BB8"/>
    <w:rsid w:val="00353163"/>
    <w:rsid w:val="00353B08"/>
    <w:rsid w:val="0035466A"/>
    <w:rsid w:val="003560BF"/>
    <w:rsid w:val="00356A90"/>
    <w:rsid w:val="00357F46"/>
    <w:rsid w:val="00361294"/>
    <w:rsid w:val="003613F4"/>
    <w:rsid w:val="00363519"/>
    <w:rsid w:val="0036471E"/>
    <w:rsid w:val="0036596A"/>
    <w:rsid w:val="003671F5"/>
    <w:rsid w:val="00367364"/>
    <w:rsid w:val="003717C8"/>
    <w:rsid w:val="003729BB"/>
    <w:rsid w:val="003744D2"/>
    <w:rsid w:val="00374AE4"/>
    <w:rsid w:val="00374F99"/>
    <w:rsid w:val="00374FB6"/>
    <w:rsid w:val="003779FD"/>
    <w:rsid w:val="00377CF3"/>
    <w:rsid w:val="00380B3F"/>
    <w:rsid w:val="00384BEA"/>
    <w:rsid w:val="00386F14"/>
    <w:rsid w:val="0039089F"/>
    <w:rsid w:val="00391384"/>
    <w:rsid w:val="0039270A"/>
    <w:rsid w:val="003928E9"/>
    <w:rsid w:val="003942AA"/>
    <w:rsid w:val="00395CFD"/>
    <w:rsid w:val="00397259"/>
    <w:rsid w:val="00397934"/>
    <w:rsid w:val="003A3F24"/>
    <w:rsid w:val="003A6AA0"/>
    <w:rsid w:val="003A7CA5"/>
    <w:rsid w:val="003B1B32"/>
    <w:rsid w:val="003B23A5"/>
    <w:rsid w:val="003B4CC1"/>
    <w:rsid w:val="003B4E1B"/>
    <w:rsid w:val="003B626F"/>
    <w:rsid w:val="003B63E7"/>
    <w:rsid w:val="003C0306"/>
    <w:rsid w:val="003C3251"/>
    <w:rsid w:val="003C3BF3"/>
    <w:rsid w:val="003C559C"/>
    <w:rsid w:val="003C671D"/>
    <w:rsid w:val="003D0D2D"/>
    <w:rsid w:val="003D18D5"/>
    <w:rsid w:val="003D19B1"/>
    <w:rsid w:val="003D38CA"/>
    <w:rsid w:val="003D5027"/>
    <w:rsid w:val="003D6015"/>
    <w:rsid w:val="003D65FF"/>
    <w:rsid w:val="003D769E"/>
    <w:rsid w:val="003E0702"/>
    <w:rsid w:val="003E1322"/>
    <w:rsid w:val="003E347B"/>
    <w:rsid w:val="003E532B"/>
    <w:rsid w:val="003E690A"/>
    <w:rsid w:val="003E7B73"/>
    <w:rsid w:val="003F1531"/>
    <w:rsid w:val="003F1ECC"/>
    <w:rsid w:val="003F696B"/>
    <w:rsid w:val="003F7B70"/>
    <w:rsid w:val="003F7BA3"/>
    <w:rsid w:val="003F7E35"/>
    <w:rsid w:val="00400112"/>
    <w:rsid w:val="00400ADF"/>
    <w:rsid w:val="00402431"/>
    <w:rsid w:val="00402665"/>
    <w:rsid w:val="00403756"/>
    <w:rsid w:val="00404A12"/>
    <w:rsid w:val="00405B49"/>
    <w:rsid w:val="004068F3"/>
    <w:rsid w:val="00407D65"/>
    <w:rsid w:val="00412010"/>
    <w:rsid w:val="004165D4"/>
    <w:rsid w:val="00416D67"/>
    <w:rsid w:val="004170BF"/>
    <w:rsid w:val="004176D3"/>
    <w:rsid w:val="00420F6A"/>
    <w:rsid w:val="00421C2D"/>
    <w:rsid w:val="0042324C"/>
    <w:rsid w:val="00423AD4"/>
    <w:rsid w:val="00424EBC"/>
    <w:rsid w:val="0042516D"/>
    <w:rsid w:val="004263C3"/>
    <w:rsid w:val="00426935"/>
    <w:rsid w:val="0043045D"/>
    <w:rsid w:val="0043439D"/>
    <w:rsid w:val="0043497B"/>
    <w:rsid w:val="00435670"/>
    <w:rsid w:val="0043635F"/>
    <w:rsid w:val="00440E35"/>
    <w:rsid w:val="00441AA6"/>
    <w:rsid w:val="00443EAD"/>
    <w:rsid w:val="004526EC"/>
    <w:rsid w:val="004539E8"/>
    <w:rsid w:val="0045465D"/>
    <w:rsid w:val="0045474A"/>
    <w:rsid w:val="00454AD3"/>
    <w:rsid w:val="00455042"/>
    <w:rsid w:val="004556BF"/>
    <w:rsid w:val="004559D7"/>
    <w:rsid w:val="00456CB6"/>
    <w:rsid w:val="00460460"/>
    <w:rsid w:val="0046179E"/>
    <w:rsid w:val="00464605"/>
    <w:rsid w:val="00465226"/>
    <w:rsid w:val="00465CBA"/>
    <w:rsid w:val="004677A2"/>
    <w:rsid w:val="0046793B"/>
    <w:rsid w:val="00470D8E"/>
    <w:rsid w:val="004717C7"/>
    <w:rsid w:val="0047221B"/>
    <w:rsid w:val="00475098"/>
    <w:rsid w:val="00476433"/>
    <w:rsid w:val="00477522"/>
    <w:rsid w:val="004811D2"/>
    <w:rsid w:val="00481534"/>
    <w:rsid w:val="004837F4"/>
    <w:rsid w:val="00483B90"/>
    <w:rsid w:val="004850DF"/>
    <w:rsid w:val="00490710"/>
    <w:rsid w:val="00491ED1"/>
    <w:rsid w:val="0049590C"/>
    <w:rsid w:val="00497D75"/>
    <w:rsid w:val="004A20E2"/>
    <w:rsid w:val="004A2108"/>
    <w:rsid w:val="004A3EEC"/>
    <w:rsid w:val="004A42C7"/>
    <w:rsid w:val="004A4CB8"/>
    <w:rsid w:val="004A6651"/>
    <w:rsid w:val="004A709D"/>
    <w:rsid w:val="004B0690"/>
    <w:rsid w:val="004B1F1E"/>
    <w:rsid w:val="004B30FF"/>
    <w:rsid w:val="004B3EF6"/>
    <w:rsid w:val="004B4D9A"/>
    <w:rsid w:val="004B7F11"/>
    <w:rsid w:val="004C56EE"/>
    <w:rsid w:val="004C6170"/>
    <w:rsid w:val="004C63DD"/>
    <w:rsid w:val="004C7393"/>
    <w:rsid w:val="004C7E3D"/>
    <w:rsid w:val="004D0F23"/>
    <w:rsid w:val="004D306C"/>
    <w:rsid w:val="004D3730"/>
    <w:rsid w:val="004D5D4B"/>
    <w:rsid w:val="004D63D3"/>
    <w:rsid w:val="004D672A"/>
    <w:rsid w:val="004D72A5"/>
    <w:rsid w:val="004D75A1"/>
    <w:rsid w:val="004E3180"/>
    <w:rsid w:val="004E399A"/>
    <w:rsid w:val="004E3C5A"/>
    <w:rsid w:val="004E4E83"/>
    <w:rsid w:val="004E56D7"/>
    <w:rsid w:val="004E71FC"/>
    <w:rsid w:val="004F23B5"/>
    <w:rsid w:val="004F422E"/>
    <w:rsid w:val="004F48BC"/>
    <w:rsid w:val="004F568E"/>
    <w:rsid w:val="004F7506"/>
    <w:rsid w:val="00501F3A"/>
    <w:rsid w:val="00501FEE"/>
    <w:rsid w:val="00503ED1"/>
    <w:rsid w:val="0050547D"/>
    <w:rsid w:val="00505585"/>
    <w:rsid w:val="00507026"/>
    <w:rsid w:val="005074B3"/>
    <w:rsid w:val="005101E6"/>
    <w:rsid w:val="00510EDD"/>
    <w:rsid w:val="0051129E"/>
    <w:rsid w:val="005119CB"/>
    <w:rsid w:val="00512F04"/>
    <w:rsid w:val="005131BC"/>
    <w:rsid w:val="00513C00"/>
    <w:rsid w:val="0051451B"/>
    <w:rsid w:val="00514533"/>
    <w:rsid w:val="00515AA2"/>
    <w:rsid w:val="005166EC"/>
    <w:rsid w:val="00517F73"/>
    <w:rsid w:val="00520492"/>
    <w:rsid w:val="00523AF7"/>
    <w:rsid w:val="00525971"/>
    <w:rsid w:val="00527A72"/>
    <w:rsid w:val="0053062E"/>
    <w:rsid w:val="00530FF5"/>
    <w:rsid w:val="005318A0"/>
    <w:rsid w:val="00531947"/>
    <w:rsid w:val="00531A74"/>
    <w:rsid w:val="00532191"/>
    <w:rsid w:val="0053289A"/>
    <w:rsid w:val="00532D43"/>
    <w:rsid w:val="00533EDE"/>
    <w:rsid w:val="00534B67"/>
    <w:rsid w:val="005353F5"/>
    <w:rsid w:val="005353F8"/>
    <w:rsid w:val="00535BD3"/>
    <w:rsid w:val="00535DE2"/>
    <w:rsid w:val="0053645D"/>
    <w:rsid w:val="00537968"/>
    <w:rsid w:val="00541C57"/>
    <w:rsid w:val="00541CA2"/>
    <w:rsid w:val="0054223F"/>
    <w:rsid w:val="005426A2"/>
    <w:rsid w:val="00544EEE"/>
    <w:rsid w:val="00547135"/>
    <w:rsid w:val="005474E9"/>
    <w:rsid w:val="005553AA"/>
    <w:rsid w:val="005569A4"/>
    <w:rsid w:val="00563D0F"/>
    <w:rsid w:val="005665C5"/>
    <w:rsid w:val="00570646"/>
    <w:rsid w:val="00570AE6"/>
    <w:rsid w:val="00570D43"/>
    <w:rsid w:val="00572408"/>
    <w:rsid w:val="005726E5"/>
    <w:rsid w:val="005728AE"/>
    <w:rsid w:val="005733C1"/>
    <w:rsid w:val="00574263"/>
    <w:rsid w:val="00575CCF"/>
    <w:rsid w:val="00576B15"/>
    <w:rsid w:val="005806AE"/>
    <w:rsid w:val="00580D7C"/>
    <w:rsid w:val="00581D99"/>
    <w:rsid w:val="00582F03"/>
    <w:rsid w:val="00585AE4"/>
    <w:rsid w:val="005861CA"/>
    <w:rsid w:val="00587F9D"/>
    <w:rsid w:val="00593646"/>
    <w:rsid w:val="00594FB2"/>
    <w:rsid w:val="0059643B"/>
    <w:rsid w:val="00596ABD"/>
    <w:rsid w:val="0059701F"/>
    <w:rsid w:val="005970C5"/>
    <w:rsid w:val="0059736C"/>
    <w:rsid w:val="00597DC3"/>
    <w:rsid w:val="005A0228"/>
    <w:rsid w:val="005A12C0"/>
    <w:rsid w:val="005A1DF6"/>
    <w:rsid w:val="005A3828"/>
    <w:rsid w:val="005A39A5"/>
    <w:rsid w:val="005A46B0"/>
    <w:rsid w:val="005A4A10"/>
    <w:rsid w:val="005A540C"/>
    <w:rsid w:val="005B2545"/>
    <w:rsid w:val="005B4F63"/>
    <w:rsid w:val="005C1D97"/>
    <w:rsid w:val="005C6E2D"/>
    <w:rsid w:val="005D1D50"/>
    <w:rsid w:val="005D2C48"/>
    <w:rsid w:val="005D35F7"/>
    <w:rsid w:val="005D4E0F"/>
    <w:rsid w:val="005D750B"/>
    <w:rsid w:val="005D7516"/>
    <w:rsid w:val="005D7677"/>
    <w:rsid w:val="005D779F"/>
    <w:rsid w:val="005E097D"/>
    <w:rsid w:val="005E1371"/>
    <w:rsid w:val="005E2FC1"/>
    <w:rsid w:val="005E36F9"/>
    <w:rsid w:val="005E675C"/>
    <w:rsid w:val="005E711E"/>
    <w:rsid w:val="005F1807"/>
    <w:rsid w:val="005F46EE"/>
    <w:rsid w:val="005F75C8"/>
    <w:rsid w:val="005F789C"/>
    <w:rsid w:val="00600144"/>
    <w:rsid w:val="006006E8"/>
    <w:rsid w:val="00600837"/>
    <w:rsid w:val="00600C8A"/>
    <w:rsid w:val="00601138"/>
    <w:rsid w:val="00606BAA"/>
    <w:rsid w:val="00606BC8"/>
    <w:rsid w:val="006123B3"/>
    <w:rsid w:val="00612F39"/>
    <w:rsid w:val="0061417E"/>
    <w:rsid w:val="006201C2"/>
    <w:rsid w:val="006236F1"/>
    <w:rsid w:val="00624354"/>
    <w:rsid w:val="006254A8"/>
    <w:rsid w:val="00626BA5"/>
    <w:rsid w:val="006314B5"/>
    <w:rsid w:val="006314B6"/>
    <w:rsid w:val="0063154D"/>
    <w:rsid w:val="006315EC"/>
    <w:rsid w:val="0063251B"/>
    <w:rsid w:val="006335D1"/>
    <w:rsid w:val="006346A3"/>
    <w:rsid w:val="00634AE5"/>
    <w:rsid w:val="00635660"/>
    <w:rsid w:val="006361AD"/>
    <w:rsid w:val="00642C9A"/>
    <w:rsid w:val="00643552"/>
    <w:rsid w:val="006445EB"/>
    <w:rsid w:val="00644622"/>
    <w:rsid w:val="00645833"/>
    <w:rsid w:val="006459ED"/>
    <w:rsid w:val="00646865"/>
    <w:rsid w:val="00651090"/>
    <w:rsid w:val="00651828"/>
    <w:rsid w:val="00651B79"/>
    <w:rsid w:val="00653DA5"/>
    <w:rsid w:val="00654306"/>
    <w:rsid w:val="00654423"/>
    <w:rsid w:val="006555FF"/>
    <w:rsid w:val="00655F41"/>
    <w:rsid w:val="006565C9"/>
    <w:rsid w:val="006608B8"/>
    <w:rsid w:val="00661B46"/>
    <w:rsid w:val="00661ECC"/>
    <w:rsid w:val="00664823"/>
    <w:rsid w:val="00665024"/>
    <w:rsid w:val="00667C05"/>
    <w:rsid w:val="00670022"/>
    <w:rsid w:val="00670344"/>
    <w:rsid w:val="00670E48"/>
    <w:rsid w:val="00670F26"/>
    <w:rsid w:val="0067235A"/>
    <w:rsid w:val="00672DC0"/>
    <w:rsid w:val="0068096E"/>
    <w:rsid w:val="00680AA8"/>
    <w:rsid w:val="00680BC1"/>
    <w:rsid w:val="00681011"/>
    <w:rsid w:val="00681A27"/>
    <w:rsid w:val="006820B5"/>
    <w:rsid w:val="0068220F"/>
    <w:rsid w:val="006822CE"/>
    <w:rsid w:val="006827A4"/>
    <w:rsid w:val="00683C49"/>
    <w:rsid w:val="006842A6"/>
    <w:rsid w:val="00685469"/>
    <w:rsid w:val="00685C8A"/>
    <w:rsid w:val="006861E7"/>
    <w:rsid w:val="00686715"/>
    <w:rsid w:val="0069257B"/>
    <w:rsid w:val="0069308F"/>
    <w:rsid w:val="00696648"/>
    <w:rsid w:val="00697766"/>
    <w:rsid w:val="006A27C2"/>
    <w:rsid w:val="006A4FC8"/>
    <w:rsid w:val="006A56EB"/>
    <w:rsid w:val="006A636C"/>
    <w:rsid w:val="006A66F7"/>
    <w:rsid w:val="006A7384"/>
    <w:rsid w:val="006A7543"/>
    <w:rsid w:val="006B0039"/>
    <w:rsid w:val="006B1B3C"/>
    <w:rsid w:val="006B24EC"/>
    <w:rsid w:val="006B2622"/>
    <w:rsid w:val="006B314E"/>
    <w:rsid w:val="006B3C05"/>
    <w:rsid w:val="006B643A"/>
    <w:rsid w:val="006B738B"/>
    <w:rsid w:val="006B78D7"/>
    <w:rsid w:val="006C0205"/>
    <w:rsid w:val="006C1B57"/>
    <w:rsid w:val="006C239E"/>
    <w:rsid w:val="006C305E"/>
    <w:rsid w:val="006C3874"/>
    <w:rsid w:val="006C45C1"/>
    <w:rsid w:val="006C781F"/>
    <w:rsid w:val="006D1ACA"/>
    <w:rsid w:val="006D4FEA"/>
    <w:rsid w:val="006D7CBB"/>
    <w:rsid w:val="006E1A67"/>
    <w:rsid w:val="006E1ADF"/>
    <w:rsid w:val="006E255A"/>
    <w:rsid w:val="006E2B0F"/>
    <w:rsid w:val="006E319D"/>
    <w:rsid w:val="006E4B83"/>
    <w:rsid w:val="006E4B9C"/>
    <w:rsid w:val="006E586F"/>
    <w:rsid w:val="006F04A4"/>
    <w:rsid w:val="006F07B1"/>
    <w:rsid w:val="006F2F73"/>
    <w:rsid w:val="006F4505"/>
    <w:rsid w:val="006F61D7"/>
    <w:rsid w:val="006F6B87"/>
    <w:rsid w:val="006F7583"/>
    <w:rsid w:val="0070007A"/>
    <w:rsid w:val="00705047"/>
    <w:rsid w:val="00706F2F"/>
    <w:rsid w:val="00707ABA"/>
    <w:rsid w:val="00707CC6"/>
    <w:rsid w:val="0071216F"/>
    <w:rsid w:val="007122CB"/>
    <w:rsid w:val="00713666"/>
    <w:rsid w:val="00714119"/>
    <w:rsid w:val="00714517"/>
    <w:rsid w:val="00715196"/>
    <w:rsid w:val="00715CAD"/>
    <w:rsid w:val="007168A9"/>
    <w:rsid w:val="00717657"/>
    <w:rsid w:val="00720D45"/>
    <w:rsid w:val="007233BC"/>
    <w:rsid w:val="007234A7"/>
    <w:rsid w:val="00723A97"/>
    <w:rsid w:val="007247A1"/>
    <w:rsid w:val="00725DB2"/>
    <w:rsid w:val="00726224"/>
    <w:rsid w:val="007267AF"/>
    <w:rsid w:val="00730672"/>
    <w:rsid w:val="00731152"/>
    <w:rsid w:val="0073143C"/>
    <w:rsid w:val="007318D5"/>
    <w:rsid w:val="00731D29"/>
    <w:rsid w:val="0073530E"/>
    <w:rsid w:val="00735C48"/>
    <w:rsid w:val="00736FDE"/>
    <w:rsid w:val="00737214"/>
    <w:rsid w:val="00737819"/>
    <w:rsid w:val="00737DBF"/>
    <w:rsid w:val="00741901"/>
    <w:rsid w:val="00743564"/>
    <w:rsid w:val="007435A8"/>
    <w:rsid w:val="00744A3F"/>
    <w:rsid w:val="00745363"/>
    <w:rsid w:val="0075009A"/>
    <w:rsid w:val="00750B3B"/>
    <w:rsid w:val="0075106B"/>
    <w:rsid w:val="00757199"/>
    <w:rsid w:val="007601C8"/>
    <w:rsid w:val="00765652"/>
    <w:rsid w:val="007677F7"/>
    <w:rsid w:val="00767F32"/>
    <w:rsid w:val="007701A3"/>
    <w:rsid w:val="00772DD0"/>
    <w:rsid w:val="0077384B"/>
    <w:rsid w:val="00774520"/>
    <w:rsid w:val="0077545F"/>
    <w:rsid w:val="00775527"/>
    <w:rsid w:val="00777FDA"/>
    <w:rsid w:val="00780761"/>
    <w:rsid w:val="0078120C"/>
    <w:rsid w:val="007825AC"/>
    <w:rsid w:val="0078287E"/>
    <w:rsid w:val="00783AB4"/>
    <w:rsid w:val="0078453E"/>
    <w:rsid w:val="00784C6D"/>
    <w:rsid w:val="0078677C"/>
    <w:rsid w:val="007913B2"/>
    <w:rsid w:val="007919BF"/>
    <w:rsid w:val="00794EB8"/>
    <w:rsid w:val="007977BF"/>
    <w:rsid w:val="007A0786"/>
    <w:rsid w:val="007A1491"/>
    <w:rsid w:val="007A18E0"/>
    <w:rsid w:val="007A21E2"/>
    <w:rsid w:val="007A2E57"/>
    <w:rsid w:val="007A3C75"/>
    <w:rsid w:val="007A3CE0"/>
    <w:rsid w:val="007A3F42"/>
    <w:rsid w:val="007A4569"/>
    <w:rsid w:val="007A5C11"/>
    <w:rsid w:val="007A723B"/>
    <w:rsid w:val="007B1E8C"/>
    <w:rsid w:val="007B2E63"/>
    <w:rsid w:val="007B4359"/>
    <w:rsid w:val="007B5704"/>
    <w:rsid w:val="007B673C"/>
    <w:rsid w:val="007C22F6"/>
    <w:rsid w:val="007C236F"/>
    <w:rsid w:val="007C3D72"/>
    <w:rsid w:val="007C48C4"/>
    <w:rsid w:val="007C5A64"/>
    <w:rsid w:val="007D0A8C"/>
    <w:rsid w:val="007D1890"/>
    <w:rsid w:val="007E078C"/>
    <w:rsid w:val="007E2C7C"/>
    <w:rsid w:val="007E3AA9"/>
    <w:rsid w:val="007E651A"/>
    <w:rsid w:val="007F18C1"/>
    <w:rsid w:val="007F193D"/>
    <w:rsid w:val="007F1B37"/>
    <w:rsid w:val="007F2B72"/>
    <w:rsid w:val="007F32EE"/>
    <w:rsid w:val="007F6C16"/>
    <w:rsid w:val="007F6CD5"/>
    <w:rsid w:val="007F754F"/>
    <w:rsid w:val="007F77A7"/>
    <w:rsid w:val="00800DB5"/>
    <w:rsid w:val="00802D69"/>
    <w:rsid w:val="00803579"/>
    <w:rsid w:val="00806111"/>
    <w:rsid w:val="008067C4"/>
    <w:rsid w:val="008069E2"/>
    <w:rsid w:val="00810600"/>
    <w:rsid w:val="00811B69"/>
    <w:rsid w:val="00811F94"/>
    <w:rsid w:val="00812312"/>
    <w:rsid w:val="00813ABC"/>
    <w:rsid w:val="00813FC0"/>
    <w:rsid w:val="00814E91"/>
    <w:rsid w:val="00816211"/>
    <w:rsid w:val="0081739E"/>
    <w:rsid w:val="00820277"/>
    <w:rsid w:val="00820570"/>
    <w:rsid w:val="0082068B"/>
    <w:rsid w:val="00820D84"/>
    <w:rsid w:val="0082203C"/>
    <w:rsid w:val="008231B4"/>
    <w:rsid w:val="00823752"/>
    <w:rsid w:val="0082388D"/>
    <w:rsid w:val="008244FA"/>
    <w:rsid w:val="00826E48"/>
    <w:rsid w:val="00826EF7"/>
    <w:rsid w:val="00827D74"/>
    <w:rsid w:val="00830684"/>
    <w:rsid w:val="008307E6"/>
    <w:rsid w:val="00832AE9"/>
    <w:rsid w:val="008330C0"/>
    <w:rsid w:val="0083321A"/>
    <w:rsid w:val="00835291"/>
    <w:rsid w:val="00836694"/>
    <w:rsid w:val="00836E31"/>
    <w:rsid w:val="00840F6C"/>
    <w:rsid w:val="00843055"/>
    <w:rsid w:val="00844279"/>
    <w:rsid w:val="008454CF"/>
    <w:rsid w:val="00852204"/>
    <w:rsid w:val="0085357B"/>
    <w:rsid w:val="00853C5B"/>
    <w:rsid w:val="0085457F"/>
    <w:rsid w:val="00854EAD"/>
    <w:rsid w:val="008575B1"/>
    <w:rsid w:val="008604BC"/>
    <w:rsid w:val="00861A31"/>
    <w:rsid w:val="008624B4"/>
    <w:rsid w:val="008678AE"/>
    <w:rsid w:val="00867F9C"/>
    <w:rsid w:val="00870522"/>
    <w:rsid w:val="008707E2"/>
    <w:rsid w:val="00872374"/>
    <w:rsid w:val="00872737"/>
    <w:rsid w:val="0087279C"/>
    <w:rsid w:val="008729C2"/>
    <w:rsid w:val="00872CF6"/>
    <w:rsid w:val="00875B29"/>
    <w:rsid w:val="00875D11"/>
    <w:rsid w:val="00876532"/>
    <w:rsid w:val="00877FCF"/>
    <w:rsid w:val="008803B7"/>
    <w:rsid w:val="00881692"/>
    <w:rsid w:val="00883C33"/>
    <w:rsid w:val="00887522"/>
    <w:rsid w:val="00892EC8"/>
    <w:rsid w:val="00892F08"/>
    <w:rsid w:val="00893C33"/>
    <w:rsid w:val="008951D7"/>
    <w:rsid w:val="00895D8D"/>
    <w:rsid w:val="008A0784"/>
    <w:rsid w:val="008A2D35"/>
    <w:rsid w:val="008A3C64"/>
    <w:rsid w:val="008A53B6"/>
    <w:rsid w:val="008A5FFD"/>
    <w:rsid w:val="008A7333"/>
    <w:rsid w:val="008A7F4C"/>
    <w:rsid w:val="008B274D"/>
    <w:rsid w:val="008B2E5F"/>
    <w:rsid w:val="008B375D"/>
    <w:rsid w:val="008B4971"/>
    <w:rsid w:val="008B6C03"/>
    <w:rsid w:val="008B723D"/>
    <w:rsid w:val="008C1678"/>
    <w:rsid w:val="008C2E6C"/>
    <w:rsid w:val="008C5651"/>
    <w:rsid w:val="008C7127"/>
    <w:rsid w:val="008D195E"/>
    <w:rsid w:val="008D26FA"/>
    <w:rsid w:val="008D3C0E"/>
    <w:rsid w:val="008D40FA"/>
    <w:rsid w:val="008D41CD"/>
    <w:rsid w:val="008D629B"/>
    <w:rsid w:val="008D7171"/>
    <w:rsid w:val="008D7288"/>
    <w:rsid w:val="008D7A45"/>
    <w:rsid w:val="008D7F79"/>
    <w:rsid w:val="008E0085"/>
    <w:rsid w:val="008E3A8F"/>
    <w:rsid w:val="008E4129"/>
    <w:rsid w:val="008E42A0"/>
    <w:rsid w:val="008E4A21"/>
    <w:rsid w:val="008E79AA"/>
    <w:rsid w:val="008F0497"/>
    <w:rsid w:val="008F2BAC"/>
    <w:rsid w:val="008F41C7"/>
    <w:rsid w:val="008F48D3"/>
    <w:rsid w:val="008F52A3"/>
    <w:rsid w:val="008F5338"/>
    <w:rsid w:val="008F7CEA"/>
    <w:rsid w:val="0090052A"/>
    <w:rsid w:val="00901EE4"/>
    <w:rsid w:val="00902921"/>
    <w:rsid w:val="00903D6A"/>
    <w:rsid w:val="00904CF2"/>
    <w:rsid w:val="00904CF5"/>
    <w:rsid w:val="0090576B"/>
    <w:rsid w:val="00906D3B"/>
    <w:rsid w:val="009076C7"/>
    <w:rsid w:val="0091133A"/>
    <w:rsid w:val="009116D1"/>
    <w:rsid w:val="00911988"/>
    <w:rsid w:val="009134A0"/>
    <w:rsid w:val="00913792"/>
    <w:rsid w:val="0092130C"/>
    <w:rsid w:val="009218CA"/>
    <w:rsid w:val="009222F8"/>
    <w:rsid w:val="00922BE9"/>
    <w:rsid w:val="00926534"/>
    <w:rsid w:val="00927A13"/>
    <w:rsid w:val="0093656C"/>
    <w:rsid w:val="009368B3"/>
    <w:rsid w:val="00943A89"/>
    <w:rsid w:val="00944C13"/>
    <w:rsid w:val="00945F16"/>
    <w:rsid w:val="00946340"/>
    <w:rsid w:val="00951B4B"/>
    <w:rsid w:val="00951F1E"/>
    <w:rsid w:val="00953020"/>
    <w:rsid w:val="00953C8F"/>
    <w:rsid w:val="0095433E"/>
    <w:rsid w:val="009566E0"/>
    <w:rsid w:val="00956A0F"/>
    <w:rsid w:val="0095704D"/>
    <w:rsid w:val="00957D44"/>
    <w:rsid w:val="00960730"/>
    <w:rsid w:val="009613A2"/>
    <w:rsid w:val="0096212A"/>
    <w:rsid w:val="00963453"/>
    <w:rsid w:val="00965389"/>
    <w:rsid w:val="009679D6"/>
    <w:rsid w:val="00967AD8"/>
    <w:rsid w:val="00967FC7"/>
    <w:rsid w:val="00970678"/>
    <w:rsid w:val="009707AC"/>
    <w:rsid w:val="0097099D"/>
    <w:rsid w:val="009712B2"/>
    <w:rsid w:val="00972308"/>
    <w:rsid w:val="00973B87"/>
    <w:rsid w:val="00974D98"/>
    <w:rsid w:val="00975C26"/>
    <w:rsid w:val="00975D7D"/>
    <w:rsid w:val="00977345"/>
    <w:rsid w:val="00977422"/>
    <w:rsid w:val="00980A5E"/>
    <w:rsid w:val="009837C2"/>
    <w:rsid w:val="009859C4"/>
    <w:rsid w:val="00986BF6"/>
    <w:rsid w:val="00992AC3"/>
    <w:rsid w:val="00995388"/>
    <w:rsid w:val="0099612A"/>
    <w:rsid w:val="0099798B"/>
    <w:rsid w:val="009A05C6"/>
    <w:rsid w:val="009A098D"/>
    <w:rsid w:val="009A1C37"/>
    <w:rsid w:val="009A5E71"/>
    <w:rsid w:val="009A6276"/>
    <w:rsid w:val="009B125E"/>
    <w:rsid w:val="009B389A"/>
    <w:rsid w:val="009B3F49"/>
    <w:rsid w:val="009B5071"/>
    <w:rsid w:val="009B5201"/>
    <w:rsid w:val="009B5D57"/>
    <w:rsid w:val="009B616E"/>
    <w:rsid w:val="009C13D8"/>
    <w:rsid w:val="009C40C4"/>
    <w:rsid w:val="009C430C"/>
    <w:rsid w:val="009C516F"/>
    <w:rsid w:val="009C5176"/>
    <w:rsid w:val="009C7B10"/>
    <w:rsid w:val="009D24C9"/>
    <w:rsid w:val="009D41DA"/>
    <w:rsid w:val="009D65DD"/>
    <w:rsid w:val="009E1090"/>
    <w:rsid w:val="009E4577"/>
    <w:rsid w:val="009E492F"/>
    <w:rsid w:val="009E5C56"/>
    <w:rsid w:val="009F00A8"/>
    <w:rsid w:val="009F0145"/>
    <w:rsid w:val="009F03E3"/>
    <w:rsid w:val="009F09FE"/>
    <w:rsid w:val="009F0D54"/>
    <w:rsid w:val="009F2CD1"/>
    <w:rsid w:val="009F3C07"/>
    <w:rsid w:val="009F40E8"/>
    <w:rsid w:val="009F72A1"/>
    <w:rsid w:val="009F73B8"/>
    <w:rsid w:val="00A00036"/>
    <w:rsid w:val="00A0083F"/>
    <w:rsid w:val="00A017E7"/>
    <w:rsid w:val="00A022E8"/>
    <w:rsid w:val="00A02413"/>
    <w:rsid w:val="00A03A61"/>
    <w:rsid w:val="00A05E6B"/>
    <w:rsid w:val="00A06B2D"/>
    <w:rsid w:val="00A07C7C"/>
    <w:rsid w:val="00A11CE0"/>
    <w:rsid w:val="00A137F7"/>
    <w:rsid w:val="00A1388D"/>
    <w:rsid w:val="00A139C6"/>
    <w:rsid w:val="00A142CE"/>
    <w:rsid w:val="00A1433A"/>
    <w:rsid w:val="00A1588E"/>
    <w:rsid w:val="00A16B63"/>
    <w:rsid w:val="00A16DD2"/>
    <w:rsid w:val="00A242E3"/>
    <w:rsid w:val="00A27830"/>
    <w:rsid w:val="00A27FF8"/>
    <w:rsid w:val="00A3052F"/>
    <w:rsid w:val="00A31137"/>
    <w:rsid w:val="00A342D5"/>
    <w:rsid w:val="00A34FAF"/>
    <w:rsid w:val="00A35E6A"/>
    <w:rsid w:val="00A37229"/>
    <w:rsid w:val="00A40186"/>
    <w:rsid w:val="00A42CD3"/>
    <w:rsid w:val="00A42D1B"/>
    <w:rsid w:val="00A4340C"/>
    <w:rsid w:val="00A43949"/>
    <w:rsid w:val="00A43C1D"/>
    <w:rsid w:val="00A44FCA"/>
    <w:rsid w:val="00A45931"/>
    <w:rsid w:val="00A459F5"/>
    <w:rsid w:val="00A46C52"/>
    <w:rsid w:val="00A473D0"/>
    <w:rsid w:val="00A476A6"/>
    <w:rsid w:val="00A5181F"/>
    <w:rsid w:val="00A5249B"/>
    <w:rsid w:val="00A5372E"/>
    <w:rsid w:val="00A56A25"/>
    <w:rsid w:val="00A576C5"/>
    <w:rsid w:val="00A6458F"/>
    <w:rsid w:val="00A64D5E"/>
    <w:rsid w:val="00A665AE"/>
    <w:rsid w:val="00A72317"/>
    <w:rsid w:val="00A72934"/>
    <w:rsid w:val="00A73387"/>
    <w:rsid w:val="00A76331"/>
    <w:rsid w:val="00A77572"/>
    <w:rsid w:val="00A80CA6"/>
    <w:rsid w:val="00A81112"/>
    <w:rsid w:val="00A81406"/>
    <w:rsid w:val="00A81731"/>
    <w:rsid w:val="00A84394"/>
    <w:rsid w:val="00A84EC6"/>
    <w:rsid w:val="00A8500D"/>
    <w:rsid w:val="00A87E35"/>
    <w:rsid w:val="00A906BF"/>
    <w:rsid w:val="00A90CB3"/>
    <w:rsid w:val="00A90FB0"/>
    <w:rsid w:val="00A910B4"/>
    <w:rsid w:val="00A91F4C"/>
    <w:rsid w:val="00A93DC8"/>
    <w:rsid w:val="00A94318"/>
    <w:rsid w:val="00A9496F"/>
    <w:rsid w:val="00A9768F"/>
    <w:rsid w:val="00AA129F"/>
    <w:rsid w:val="00AA5A78"/>
    <w:rsid w:val="00AA76FC"/>
    <w:rsid w:val="00AB1A87"/>
    <w:rsid w:val="00AB3704"/>
    <w:rsid w:val="00AB40B0"/>
    <w:rsid w:val="00AB45C4"/>
    <w:rsid w:val="00AB68FE"/>
    <w:rsid w:val="00AC1768"/>
    <w:rsid w:val="00AC177E"/>
    <w:rsid w:val="00AC2762"/>
    <w:rsid w:val="00AC3296"/>
    <w:rsid w:val="00AC58AD"/>
    <w:rsid w:val="00AC76F2"/>
    <w:rsid w:val="00AD1EAB"/>
    <w:rsid w:val="00AD3686"/>
    <w:rsid w:val="00AD4BB8"/>
    <w:rsid w:val="00AD6A8A"/>
    <w:rsid w:val="00AD75A4"/>
    <w:rsid w:val="00AE013B"/>
    <w:rsid w:val="00AE0F09"/>
    <w:rsid w:val="00AE281C"/>
    <w:rsid w:val="00AE2CC8"/>
    <w:rsid w:val="00AE3A49"/>
    <w:rsid w:val="00AE5DA0"/>
    <w:rsid w:val="00AE647C"/>
    <w:rsid w:val="00AF0933"/>
    <w:rsid w:val="00AF1E0A"/>
    <w:rsid w:val="00AF29BC"/>
    <w:rsid w:val="00AF2E19"/>
    <w:rsid w:val="00AF6BC6"/>
    <w:rsid w:val="00B00539"/>
    <w:rsid w:val="00B01460"/>
    <w:rsid w:val="00B03490"/>
    <w:rsid w:val="00B045F0"/>
    <w:rsid w:val="00B077D5"/>
    <w:rsid w:val="00B10CB3"/>
    <w:rsid w:val="00B1111C"/>
    <w:rsid w:val="00B117C9"/>
    <w:rsid w:val="00B15569"/>
    <w:rsid w:val="00B16C16"/>
    <w:rsid w:val="00B20003"/>
    <w:rsid w:val="00B202BE"/>
    <w:rsid w:val="00B20A24"/>
    <w:rsid w:val="00B211DA"/>
    <w:rsid w:val="00B23498"/>
    <w:rsid w:val="00B252B7"/>
    <w:rsid w:val="00B25748"/>
    <w:rsid w:val="00B259A0"/>
    <w:rsid w:val="00B25CDD"/>
    <w:rsid w:val="00B25F75"/>
    <w:rsid w:val="00B26D7D"/>
    <w:rsid w:val="00B26DCC"/>
    <w:rsid w:val="00B32F7D"/>
    <w:rsid w:val="00B335D4"/>
    <w:rsid w:val="00B36097"/>
    <w:rsid w:val="00B36622"/>
    <w:rsid w:val="00B36953"/>
    <w:rsid w:val="00B37052"/>
    <w:rsid w:val="00B3738E"/>
    <w:rsid w:val="00B37D60"/>
    <w:rsid w:val="00B408B0"/>
    <w:rsid w:val="00B40F38"/>
    <w:rsid w:val="00B4180D"/>
    <w:rsid w:val="00B425EF"/>
    <w:rsid w:val="00B43E5B"/>
    <w:rsid w:val="00B4464E"/>
    <w:rsid w:val="00B44912"/>
    <w:rsid w:val="00B46EB0"/>
    <w:rsid w:val="00B51032"/>
    <w:rsid w:val="00B51A19"/>
    <w:rsid w:val="00B53D0F"/>
    <w:rsid w:val="00B546A2"/>
    <w:rsid w:val="00B57B70"/>
    <w:rsid w:val="00B57BDA"/>
    <w:rsid w:val="00B57EAB"/>
    <w:rsid w:val="00B61485"/>
    <w:rsid w:val="00B62336"/>
    <w:rsid w:val="00B63976"/>
    <w:rsid w:val="00B64554"/>
    <w:rsid w:val="00B649BD"/>
    <w:rsid w:val="00B64AAF"/>
    <w:rsid w:val="00B64AE3"/>
    <w:rsid w:val="00B6656D"/>
    <w:rsid w:val="00B71654"/>
    <w:rsid w:val="00B718EA"/>
    <w:rsid w:val="00B71959"/>
    <w:rsid w:val="00B7323E"/>
    <w:rsid w:val="00B760BB"/>
    <w:rsid w:val="00B7794A"/>
    <w:rsid w:val="00B817AF"/>
    <w:rsid w:val="00B85E44"/>
    <w:rsid w:val="00B862CE"/>
    <w:rsid w:val="00B86D39"/>
    <w:rsid w:val="00B87315"/>
    <w:rsid w:val="00B9033B"/>
    <w:rsid w:val="00B939BA"/>
    <w:rsid w:val="00B94741"/>
    <w:rsid w:val="00B95308"/>
    <w:rsid w:val="00B97490"/>
    <w:rsid w:val="00B97BC3"/>
    <w:rsid w:val="00BA3F7F"/>
    <w:rsid w:val="00BA42D9"/>
    <w:rsid w:val="00BA5547"/>
    <w:rsid w:val="00BA5965"/>
    <w:rsid w:val="00BB10EC"/>
    <w:rsid w:val="00BB1DE6"/>
    <w:rsid w:val="00BB3807"/>
    <w:rsid w:val="00BB444F"/>
    <w:rsid w:val="00BB4CC9"/>
    <w:rsid w:val="00BB5248"/>
    <w:rsid w:val="00BB5495"/>
    <w:rsid w:val="00BB5E9E"/>
    <w:rsid w:val="00BC03AA"/>
    <w:rsid w:val="00BC095A"/>
    <w:rsid w:val="00BC1AC3"/>
    <w:rsid w:val="00BC24C3"/>
    <w:rsid w:val="00BC2FAF"/>
    <w:rsid w:val="00BC3C3F"/>
    <w:rsid w:val="00BC4604"/>
    <w:rsid w:val="00BC4739"/>
    <w:rsid w:val="00BC7CDD"/>
    <w:rsid w:val="00BD060F"/>
    <w:rsid w:val="00BD084E"/>
    <w:rsid w:val="00BD29A8"/>
    <w:rsid w:val="00BD479D"/>
    <w:rsid w:val="00BD5A68"/>
    <w:rsid w:val="00BD6FC9"/>
    <w:rsid w:val="00BE0ED6"/>
    <w:rsid w:val="00BE2042"/>
    <w:rsid w:val="00BE6FB6"/>
    <w:rsid w:val="00BE7526"/>
    <w:rsid w:val="00BF06F6"/>
    <w:rsid w:val="00BF2474"/>
    <w:rsid w:val="00BF351D"/>
    <w:rsid w:val="00BF3624"/>
    <w:rsid w:val="00BF48EA"/>
    <w:rsid w:val="00C006D2"/>
    <w:rsid w:val="00C01564"/>
    <w:rsid w:val="00C031EE"/>
    <w:rsid w:val="00C03785"/>
    <w:rsid w:val="00C04116"/>
    <w:rsid w:val="00C04ABA"/>
    <w:rsid w:val="00C04B0F"/>
    <w:rsid w:val="00C05428"/>
    <w:rsid w:val="00C06769"/>
    <w:rsid w:val="00C07DA1"/>
    <w:rsid w:val="00C07DBC"/>
    <w:rsid w:val="00C11F1B"/>
    <w:rsid w:val="00C12345"/>
    <w:rsid w:val="00C125D7"/>
    <w:rsid w:val="00C135C2"/>
    <w:rsid w:val="00C149D5"/>
    <w:rsid w:val="00C14D58"/>
    <w:rsid w:val="00C14E43"/>
    <w:rsid w:val="00C15D4A"/>
    <w:rsid w:val="00C17649"/>
    <w:rsid w:val="00C17CB6"/>
    <w:rsid w:val="00C22510"/>
    <w:rsid w:val="00C22BFE"/>
    <w:rsid w:val="00C22EFE"/>
    <w:rsid w:val="00C2539E"/>
    <w:rsid w:val="00C26AE3"/>
    <w:rsid w:val="00C27F8A"/>
    <w:rsid w:val="00C336C1"/>
    <w:rsid w:val="00C33C5B"/>
    <w:rsid w:val="00C3402E"/>
    <w:rsid w:val="00C346C7"/>
    <w:rsid w:val="00C3650E"/>
    <w:rsid w:val="00C36AEA"/>
    <w:rsid w:val="00C404B3"/>
    <w:rsid w:val="00C42765"/>
    <w:rsid w:val="00C4308F"/>
    <w:rsid w:val="00C458E7"/>
    <w:rsid w:val="00C45E2C"/>
    <w:rsid w:val="00C503FF"/>
    <w:rsid w:val="00C513AF"/>
    <w:rsid w:val="00C529DC"/>
    <w:rsid w:val="00C55D6F"/>
    <w:rsid w:val="00C56FEF"/>
    <w:rsid w:val="00C6099F"/>
    <w:rsid w:val="00C61346"/>
    <w:rsid w:val="00C644AA"/>
    <w:rsid w:val="00C65159"/>
    <w:rsid w:val="00C65616"/>
    <w:rsid w:val="00C66A5E"/>
    <w:rsid w:val="00C70124"/>
    <w:rsid w:val="00C70C14"/>
    <w:rsid w:val="00C72A2C"/>
    <w:rsid w:val="00C73786"/>
    <w:rsid w:val="00C7464F"/>
    <w:rsid w:val="00C77394"/>
    <w:rsid w:val="00C77881"/>
    <w:rsid w:val="00C779EC"/>
    <w:rsid w:val="00C77D88"/>
    <w:rsid w:val="00C81574"/>
    <w:rsid w:val="00C81DF3"/>
    <w:rsid w:val="00C82C89"/>
    <w:rsid w:val="00C83616"/>
    <w:rsid w:val="00C8468B"/>
    <w:rsid w:val="00C855CE"/>
    <w:rsid w:val="00C86EB5"/>
    <w:rsid w:val="00C91A11"/>
    <w:rsid w:val="00C91F56"/>
    <w:rsid w:val="00C92D60"/>
    <w:rsid w:val="00C92F8B"/>
    <w:rsid w:val="00C93C67"/>
    <w:rsid w:val="00C94A8B"/>
    <w:rsid w:val="00C95322"/>
    <w:rsid w:val="00C96C59"/>
    <w:rsid w:val="00CA0CCD"/>
    <w:rsid w:val="00CA2688"/>
    <w:rsid w:val="00CA4526"/>
    <w:rsid w:val="00CA4584"/>
    <w:rsid w:val="00CA6114"/>
    <w:rsid w:val="00CB0290"/>
    <w:rsid w:val="00CB24CB"/>
    <w:rsid w:val="00CB5652"/>
    <w:rsid w:val="00CB72A4"/>
    <w:rsid w:val="00CB7802"/>
    <w:rsid w:val="00CC01FB"/>
    <w:rsid w:val="00CC0EBE"/>
    <w:rsid w:val="00CC59FC"/>
    <w:rsid w:val="00CC699F"/>
    <w:rsid w:val="00CC69B7"/>
    <w:rsid w:val="00CD1C68"/>
    <w:rsid w:val="00CD4893"/>
    <w:rsid w:val="00CD4D21"/>
    <w:rsid w:val="00CD5DB3"/>
    <w:rsid w:val="00CE1268"/>
    <w:rsid w:val="00CE290C"/>
    <w:rsid w:val="00CE4B72"/>
    <w:rsid w:val="00CE5048"/>
    <w:rsid w:val="00CE53B5"/>
    <w:rsid w:val="00CE58CE"/>
    <w:rsid w:val="00CE6C21"/>
    <w:rsid w:val="00CF4427"/>
    <w:rsid w:val="00CF4B94"/>
    <w:rsid w:val="00CF6AD8"/>
    <w:rsid w:val="00CF6C01"/>
    <w:rsid w:val="00CF7044"/>
    <w:rsid w:val="00D00EBC"/>
    <w:rsid w:val="00D0123F"/>
    <w:rsid w:val="00D03085"/>
    <w:rsid w:val="00D03752"/>
    <w:rsid w:val="00D03A39"/>
    <w:rsid w:val="00D03B85"/>
    <w:rsid w:val="00D03F1F"/>
    <w:rsid w:val="00D0427E"/>
    <w:rsid w:val="00D070D0"/>
    <w:rsid w:val="00D10B17"/>
    <w:rsid w:val="00D13B7B"/>
    <w:rsid w:val="00D16635"/>
    <w:rsid w:val="00D16777"/>
    <w:rsid w:val="00D17ECA"/>
    <w:rsid w:val="00D275A5"/>
    <w:rsid w:val="00D317C9"/>
    <w:rsid w:val="00D33210"/>
    <w:rsid w:val="00D335EB"/>
    <w:rsid w:val="00D336D4"/>
    <w:rsid w:val="00D33AF1"/>
    <w:rsid w:val="00D342CA"/>
    <w:rsid w:val="00D3496A"/>
    <w:rsid w:val="00D34994"/>
    <w:rsid w:val="00D356A6"/>
    <w:rsid w:val="00D36B89"/>
    <w:rsid w:val="00D3774D"/>
    <w:rsid w:val="00D404C4"/>
    <w:rsid w:val="00D4122A"/>
    <w:rsid w:val="00D41E2A"/>
    <w:rsid w:val="00D4343E"/>
    <w:rsid w:val="00D436AB"/>
    <w:rsid w:val="00D440C9"/>
    <w:rsid w:val="00D46538"/>
    <w:rsid w:val="00D46C42"/>
    <w:rsid w:val="00D46FF2"/>
    <w:rsid w:val="00D479EC"/>
    <w:rsid w:val="00D51254"/>
    <w:rsid w:val="00D52A27"/>
    <w:rsid w:val="00D54D5F"/>
    <w:rsid w:val="00D579FB"/>
    <w:rsid w:val="00D61E1F"/>
    <w:rsid w:val="00D62C57"/>
    <w:rsid w:val="00D62F88"/>
    <w:rsid w:val="00D65C7B"/>
    <w:rsid w:val="00D66679"/>
    <w:rsid w:val="00D66976"/>
    <w:rsid w:val="00D66EE3"/>
    <w:rsid w:val="00D673DB"/>
    <w:rsid w:val="00D70244"/>
    <w:rsid w:val="00D717A1"/>
    <w:rsid w:val="00D71AC8"/>
    <w:rsid w:val="00D72E8E"/>
    <w:rsid w:val="00D738B4"/>
    <w:rsid w:val="00D74378"/>
    <w:rsid w:val="00D76C54"/>
    <w:rsid w:val="00D80233"/>
    <w:rsid w:val="00D8090C"/>
    <w:rsid w:val="00D8336A"/>
    <w:rsid w:val="00D85953"/>
    <w:rsid w:val="00D86F47"/>
    <w:rsid w:val="00D93372"/>
    <w:rsid w:val="00D94523"/>
    <w:rsid w:val="00D9548E"/>
    <w:rsid w:val="00D95B21"/>
    <w:rsid w:val="00D97661"/>
    <w:rsid w:val="00DA1C4C"/>
    <w:rsid w:val="00DA2763"/>
    <w:rsid w:val="00DA2919"/>
    <w:rsid w:val="00DA315F"/>
    <w:rsid w:val="00DA3286"/>
    <w:rsid w:val="00DA5B86"/>
    <w:rsid w:val="00DA62BB"/>
    <w:rsid w:val="00DA6ABD"/>
    <w:rsid w:val="00DB14AA"/>
    <w:rsid w:val="00DB15F4"/>
    <w:rsid w:val="00DB37DF"/>
    <w:rsid w:val="00DB7A03"/>
    <w:rsid w:val="00DB7B5B"/>
    <w:rsid w:val="00DC15F8"/>
    <w:rsid w:val="00DC26C0"/>
    <w:rsid w:val="00DC4A3D"/>
    <w:rsid w:val="00DD1EF5"/>
    <w:rsid w:val="00DD3C7D"/>
    <w:rsid w:val="00DD5ABC"/>
    <w:rsid w:val="00DE02D8"/>
    <w:rsid w:val="00DE664B"/>
    <w:rsid w:val="00DE6926"/>
    <w:rsid w:val="00DF0505"/>
    <w:rsid w:val="00DF0DFB"/>
    <w:rsid w:val="00DF0F36"/>
    <w:rsid w:val="00DF2220"/>
    <w:rsid w:val="00DF2ADC"/>
    <w:rsid w:val="00DF5AC6"/>
    <w:rsid w:val="00DF609F"/>
    <w:rsid w:val="00E01650"/>
    <w:rsid w:val="00E02ED5"/>
    <w:rsid w:val="00E0402B"/>
    <w:rsid w:val="00E0406A"/>
    <w:rsid w:val="00E04E5E"/>
    <w:rsid w:val="00E055D0"/>
    <w:rsid w:val="00E105CF"/>
    <w:rsid w:val="00E11E1C"/>
    <w:rsid w:val="00E12448"/>
    <w:rsid w:val="00E13102"/>
    <w:rsid w:val="00E13EE7"/>
    <w:rsid w:val="00E149B5"/>
    <w:rsid w:val="00E15C05"/>
    <w:rsid w:val="00E15CBA"/>
    <w:rsid w:val="00E204CB"/>
    <w:rsid w:val="00E210B8"/>
    <w:rsid w:val="00E25AAD"/>
    <w:rsid w:val="00E2603D"/>
    <w:rsid w:val="00E2779D"/>
    <w:rsid w:val="00E308FE"/>
    <w:rsid w:val="00E30CC0"/>
    <w:rsid w:val="00E31861"/>
    <w:rsid w:val="00E32A46"/>
    <w:rsid w:val="00E343D7"/>
    <w:rsid w:val="00E34F00"/>
    <w:rsid w:val="00E35C63"/>
    <w:rsid w:val="00E37B73"/>
    <w:rsid w:val="00E402A0"/>
    <w:rsid w:val="00E416D1"/>
    <w:rsid w:val="00E41887"/>
    <w:rsid w:val="00E503C0"/>
    <w:rsid w:val="00E50B8A"/>
    <w:rsid w:val="00E50F39"/>
    <w:rsid w:val="00E51C10"/>
    <w:rsid w:val="00E5315E"/>
    <w:rsid w:val="00E538C7"/>
    <w:rsid w:val="00E53BFB"/>
    <w:rsid w:val="00E55964"/>
    <w:rsid w:val="00E55B62"/>
    <w:rsid w:val="00E57821"/>
    <w:rsid w:val="00E600F1"/>
    <w:rsid w:val="00E604F7"/>
    <w:rsid w:val="00E605C1"/>
    <w:rsid w:val="00E6284E"/>
    <w:rsid w:val="00E63051"/>
    <w:rsid w:val="00E65384"/>
    <w:rsid w:val="00E6582D"/>
    <w:rsid w:val="00E66F36"/>
    <w:rsid w:val="00E70220"/>
    <w:rsid w:val="00E74BD2"/>
    <w:rsid w:val="00E75F57"/>
    <w:rsid w:val="00E764D3"/>
    <w:rsid w:val="00E76CA2"/>
    <w:rsid w:val="00E774D9"/>
    <w:rsid w:val="00E83050"/>
    <w:rsid w:val="00E83DFF"/>
    <w:rsid w:val="00E85149"/>
    <w:rsid w:val="00E87092"/>
    <w:rsid w:val="00E879FC"/>
    <w:rsid w:val="00E87F40"/>
    <w:rsid w:val="00E92588"/>
    <w:rsid w:val="00E947C7"/>
    <w:rsid w:val="00E94997"/>
    <w:rsid w:val="00EA20A1"/>
    <w:rsid w:val="00EA531F"/>
    <w:rsid w:val="00EA59AE"/>
    <w:rsid w:val="00EA7069"/>
    <w:rsid w:val="00EB12B7"/>
    <w:rsid w:val="00EB1447"/>
    <w:rsid w:val="00EB198B"/>
    <w:rsid w:val="00EB2883"/>
    <w:rsid w:val="00EB2F92"/>
    <w:rsid w:val="00EB402A"/>
    <w:rsid w:val="00EB5DB2"/>
    <w:rsid w:val="00EB6900"/>
    <w:rsid w:val="00EB7F5B"/>
    <w:rsid w:val="00EC10E9"/>
    <w:rsid w:val="00EC1464"/>
    <w:rsid w:val="00EC2E79"/>
    <w:rsid w:val="00EC32A9"/>
    <w:rsid w:val="00EC4FAE"/>
    <w:rsid w:val="00EC5532"/>
    <w:rsid w:val="00EC6D06"/>
    <w:rsid w:val="00EC6D5E"/>
    <w:rsid w:val="00EC7D81"/>
    <w:rsid w:val="00ED0CA6"/>
    <w:rsid w:val="00ED1CFB"/>
    <w:rsid w:val="00ED4FF2"/>
    <w:rsid w:val="00ED76AB"/>
    <w:rsid w:val="00EE1335"/>
    <w:rsid w:val="00EE13DC"/>
    <w:rsid w:val="00EE19DC"/>
    <w:rsid w:val="00EE1B37"/>
    <w:rsid w:val="00EE1FEA"/>
    <w:rsid w:val="00EE22AF"/>
    <w:rsid w:val="00EE424A"/>
    <w:rsid w:val="00EE7235"/>
    <w:rsid w:val="00EE7D2D"/>
    <w:rsid w:val="00EF0462"/>
    <w:rsid w:val="00EF0642"/>
    <w:rsid w:val="00EF0819"/>
    <w:rsid w:val="00EF2750"/>
    <w:rsid w:val="00EF2C1E"/>
    <w:rsid w:val="00EF4896"/>
    <w:rsid w:val="00EF4F7E"/>
    <w:rsid w:val="00EF5798"/>
    <w:rsid w:val="00EF792A"/>
    <w:rsid w:val="00F005F8"/>
    <w:rsid w:val="00F00872"/>
    <w:rsid w:val="00F00B67"/>
    <w:rsid w:val="00F02B8C"/>
    <w:rsid w:val="00F02C8F"/>
    <w:rsid w:val="00F034C9"/>
    <w:rsid w:val="00F03E9C"/>
    <w:rsid w:val="00F0579C"/>
    <w:rsid w:val="00F070CF"/>
    <w:rsid w:val="00F105F2"/>
    <w:rsid w:val="00F1124E"/>
    <w:rsid w:val="00F13AC1"/>
    <w:rsid w:val="00F14207"/>
    <w:rsid w:val="00F14392"/>
    <w:rsid w:val="00F1533E"/>
    <w:rsid w:val="00F16008"/>
    <w:rsid w:val="00F1622E"/>
    <w:rsid w:val="00F16C6B"/>
    <w:rsid w:val="00F20B0D"/>
    <w:rsid w:val="00F23575"/>
    <w:rsid w:val="00F25058"/>
    <w:rsid w:val="00F26A87"/>
    <w:rsid w:val="00F3164A"/>
    <w:rsid w:val="00F320B5"/>
    <w:rsid w:val="00F33FD5"/>
    <w:rsid w:val="00F37FE4"/>
    <w:rsid w:val="00F400DE"/>
    <w:rsid w:val="00F41A55"/>
    <w:rsid w:val="00F42409"/>
    <w:rsid w:val="00F45580"/>
    <w:rsid w:val="00F45936"/>
    <w:rsid w:val="00F50076"/>
    <w:rsid w:val="00F53526"/>
    <w:rsid w:val="00F53A3D"/>
    <w:rsid w:val="00F572EE"/>
    <w:rsid w:val="00F57B0C"/>
    <w:rsid w:val="00F64030"/>
    <w:rsid w:val="00F66748"/>
    <w:rsid w:val="00F71D36"/>
    <w:rsid w:val="00F72022"/>
    <w:rsid w:val="00F727AF"/>
    <w:rsid w:val="00F73671"/>
    <w:rsid w:val="00F7368B"/>
    <w:rsid w:val="00F747F8"/>
    <w:rsid w:val="00F760CE"/>
    <w:rsid w:val="00F774B2"/>
    <w:rsid w:val="00F821C8"/>
    <w:rsid w:val="00F82DB4"/>
    <w:rsid w:val="00F834E0"/>
    <w:rsid w:val="00F83A9D"/>
    <w:rsid w:val="00F846A9"/>
    <w:rsid w:val="00F85EDD"/>
    <w:rsid w:val="00F86756"/>
    <w:rsid w:val="00F86E6F"/>
    <w:rsid w:val="00F91184"/>
    <w:rsid w:val="00F918F9"/>
    <w:rsid w:val="00F95C59"/>
    <w:rsid w:val="00F9612D"/>
    <w:rsid w:val="00F97E1A"/>
    <w:rsid w:val="00FA15F7"/>
    <w:rsid w:val="00FA2EB0"/>
    <w:rsid w:val="00FA3ECA"/>
    <w:rsid w:val="00FA41EE"/>
    <w:rsid w:val="00FA4960"/>
    <w:rsid w:val="00FA501C"/>
    <w:rsid w:val="00FA504B"/>
    <w:rsid w:val="00FA6435"/>
    <w:rsid w:val="00FA7EEC"/>
    <w:rsid w:val="00FA7F69"/>
    <w:rsid w:val="00FB0F0C"/>
    <w:rsid w:val="00FB1154"/>
    <w:rsid w:val="00FB1A35"/>
    <w:rsid w:val="00FB1FD5"/>
    <w:rsid w:val="00FB2CA2"/>
    <w:rsid w:val="00FB34FD"/>
    <w:rsid w:val="00FC0264"/>
    <w:rsid w:val="00FC10B1"/>
    <w:rsid w:val="00FC4C37"/>
    <w:rsid w:val="00FC5BA1"/>
    <w:rsid w:val="00FC725C"/>
    <w:rsid w:val="00FD0D7E"/>
    <w:rsid w:val="00FD6FD6"/>
    <w:rsid w:val="00FE0715"/>
    <w:rsid w:val="00FE0ED7"/>
    <w:rsid w:val="00FE4565"/>
    <w:rsid w:val="00FE57DE"/>
    <w:rsid w:val="00FF4754"/>
    <w:rsid w:val="00FF6E7F"/>
    <w:rsid w:val="00FF758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F4B23E-37DF-4CFF-8A9B-D473BFBF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4A0"/>
    <w:rPr>
      <w:sz w:val="24"/>
      <w:szCs w:val="24"/>
      <w:lang w:val="en-US" w:eastAsia="en-US"/>
    </w:rPr>
  </w:style>
  <w:style w:type="paragraph" w:styleId="Heading1">
    <w:name w:val="heading 1"/>
    <w:basedOn w:val="Normal"/>
    <w:next w:val="Normal"/>
    <w:link w:val="Heading1Char"/>
    <w:qFormat/>
    <w:rsid w:val="001204A0"/>
    <w:pPr>
      <w:keepNext/>
      <w:ind w:left="720"/>
      <w:jc w:val="both"/>
      <w:outlineLvl w:val="0"/>
    </w:pPr>
    <w:rPr>
      <w:u w:val="single"/>
      <w:lang w:val="sr-Latn-CS"/>
    </w:rPr>
  </w:style>
  <w:style w:type="paragraph" w:styleId="Heading2">
    <w:name w:val="heading 2"/>
    <w:basedOn w:val="Normal"/>
    <w:next w:val="Normal"/>
    <w:link w:val="Heading2Char"/>
    <w:qFormat/>
    <w:rsid w:val="001204A0"/>
    <w:pPr>
      <w:keepNext/>
      <w:jc w:val="center"/>
      <w:outlineLvl w:val="1"/>
    </w:pPr>
    <w:rPr>
      <w:b/>
      <w:bCs/>
      <w:i/>
      <w:color w:val="000000"/>
      <w:sz w:val="20"/>
      <w:szCs w:val="20"/>
      <w:lang w:val="sr-Latn-CS"/>
    </w:rPr>
  </w:style>
  <w:style w:type="paragraph" w:styleId="Heading3">
    <w:name w:val="heading 3"/>
    <w:basedOn w:val="Normal"/>
    <w:next w:val="Normal"/>
    <w:link w:val="Heading3Char"/>
    <w:qFormat/>
    <w:rsid w:val="001204A0"/>
    <w:pPr>
      <w:keepNext/>
      <w:ind w:right="-108"/>
      <w:outlineLvl w:val="2"/>
    </w:pPr>
    <w:rPr>
      <w:i/>
      <w:sz w:val="20"/>
      <w:szCs w:val="20"/>
      <w:lang w:val="sr-Latn-CS"/>
    </w:rPr>
  </w:style>
  <w:style w:type="paragraph" w:styleId="Heading4">
    <w:name w:val="heading 4"/>
    <w:basedOn w:val="Normal"/>
    <w:next w:val="Normal"/>
    <w:link w:val="Heading4Char"/>
    <w:qFormat/>
    <w:rsid w:val="001204A0"/>
    <w:pPr>
      <w:keepNext/>
      <w:jc w:val="center"/>
      <w:outlineLvl w:val="3"/>
    </w:pPr>
    <w:rPr>
      <w:i/>
      <w:sz w:val="20"/>
      <w:szCs w:val="20"/>
      <w:lang w:val="sr-Latn-CS"/>
    </w:rPr>
  </w:style>
  <w:style w:type="paragraph" w:styleId="Heading5">
    <w:name w:val="heading 5"/>
    <w:basedOn w:val="Normal"/>
    <w:next w:val="Normal"/>
    <w:link w:val="Heading5Char"/>
    <w:qFormat/>
    <w:rsid w:val="001204A0"/>
    <w:pPr>
      <w:keepNext/>
      <w:jc w:val="center"/>
      <w:outlineLvl w:val="4"/>
    </w:pPr>
    <w:rPr>
      <w:b/>
      <w:i/>
      <w:sz w:val="20"/>
      <w:szCs w:val="20"/>
      <w:lang w:val="sr-Cyrl-CS"/>
    </w:rPr>
  </w:style>
  <w:style w:type="paragraph" w:styleId="Heading6">
    <w:name w:val="heading 6"/>
    <w:basedOn w:val="Normal"/>
    <w:next w:val="Normal"/>
    <w:link w:val="Heading6Char"/>
    <w:qFormat/>
    <w:rsid w:val="001204A0"/>
    <w:pPr>
      <w:keepNext/>
      <w:ind w:right="-108"/>
      <w:jc w:val="center"/>
      <w:outlineLvl w:val="5"/>
    </w:pPr>
    <w:rPr>
      <w:i/>
      <w:sz w:val="20"/>
      <w:szCs w:val="20"/>
      <w:lang w:val="sr-Cyrl-CS"/>
    </w:rPr>
  </w:style>
  <w:style w:type="paragraph" w:styleId="Heading7">
    <w:name w:val="heading 7"/>
    <w:basedOn w:val="Normal"/>
    <w:next w:val="Normal"/>
    <w:link w:val="Heading7Char"/>
    <w:qFormat/>
    <w:rsid w:val="001204A0"/>
    <w:pPr>
      <w:keepNext/>
      <w:jc w:val="center"/>
      <w:outlineLvl w:val="6"/>
    </w:pPr>
    <w:rPr>
      <w:i/>
      <w:iCs/>
      <w:sz w:val="18"/>
      <w:szCs w:val="18"/>
      <w:lang w:val="sr-Cyrl-CS"/>
    </w:rPr>
  </w:style>
  <w:style w:type="paragraph" w:styleId="Heading9">
    <w:name w:val="heading 9"/>
    <w:basedOn w:val="Normal"/>
    <w:next w:val="Normal"/>
    <w:link w:val="Heading9Char"/>
    <w:qFormat/>
    <w:rsid w:val="004E4E83"/>
    <w:pPr>
      <w:keepNext/>
      <w:keepLines/>
      <w:spacing w:before="200" w:line="276" w:lineRule="auto"/>
      <w:outlineLvl w:val="8"/>
    </w:pPr>
    <w:rPr>
      <w:rFonts w:ascii="Arial" w:eastAsia="SimHei" w:hAnsi="Arial" w:cs="Arial"/>
      <w:i/>
      <w:iCs/>
      <w:color w:val="000000"/>
      <w:sz w:val="20"/>
      <w:szCs w:val="20"/>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04A0"/>
    <w:pPr>
      <w:jc w:val="both"/>
    </w:pPr>
    <w:rPr>
      <w:lang w:val="sr-Latn-CS"/>
    </w:rPr>
  </w:style>
  <w:style w:type="paragraph" w:styleId="TOC1">
    <w:name w:val="toc 1"/>
    <w:basedOn w:val="Normal"/>
    <w:next w:val="Normal"/>
    <w:autoRedefine/>
    <w:semiHidden/>
    <w:rsid w:val="001204A0"/>
    <w:pPr>
      <w:tabs>
        <w:tab w:val="left" w:pos="480"/>
        <w:tab w:val="center" w:pos="4320"/>
        <w:tab w:val="right" w:leader="dot" w:pos="9019"/>
      </w:tabs>
      <w:spacing w:before="120" w:after="120"/>
      <w:ind w:right="-540"/>
    </w:pPr>
    <w:rPr>
      <w:bCs/>
      <w:caps/>
      <w:sz w:val="22"/>
      <w:szCs w:val="22"/>
    </w:rPr>
  </w:style>
  <w:style w:type="paragraph" w:styleId="TOC2">
    <w:name w:val="toc 2"/>
    <w:basedOn w:val="Normal"/>
    <w:next w:val="Normal"/>
    <w:autoRedefine/>
    <w:semiHidden/>
    <w:rsid w:val="001204A0"/>
    <w:pPr>
      <w:tabs>
        <w:tab w:val="right" w:leader="dot" w:pos="9019"/>
      </w:tabs>
      <w:ind w:left="240"/>
    </w:pPr>
    <w:rPr>
      <w:i/>
      <w:smallCaps/>
      <w:noProof/>
      <w:sz w:val="20"/>
      <w:szCs w:val="20"/>
    </w:rPr>
  </w:style>
  <w:style w:type="character" w:styleId="Hyperlink">
    <w:name w:val="Hyperlink"/>
    <w:basedOn w:val="DefaultParagraphFont"/>
    <w:rsid w:val="001204A0"/>
    <w:rPr>
      <w:color w:val="0000FF"/>
      <w:u w:val="single"/>
    </w:rPr>
  </w:style>
  <w:style w:type="paragraph" w:styleId="BodyTextIndent">
    <w:name w:val="Body Text Indent"/>
    <w:basedOn w:val="Normal"/>
    <w:link w:val="BodyTextIndentChar"/>
    <w:rsid w:val="001204A0"/>
    <w:pPr>
      <w:spacing w:after="120"/>
      <w:ind w:left="360"/>
    </w:pPr>
  </w:style>
  <w:style w:type="paragraph" w:styleId="Header">
    <w:name w:val="header"/>
    <w:basedOn w:val="Normal"/>
    <w:link w:val="HeaderChar"/>
    <w:uiPriority w:val="99"/>
    <w:rsid w:val="001204A0"/>
    <w:pPr>
      <w:tabs>
        <w:tab w:val="center" w:pos="4320"/>
        <w:tab w:val="right" w:pos="8640"/>
      </w:tabs>
    </w:pPr>
  </w:style>
  <w:style w:type="paragraph" w:styleId="Footer">
    <w:name w:val="footer"/>
    <w:basedOn w:val="Normal"/>
    <w:link w:val="FooterChar"/>
    <w:uiPriority w:val="99"/>
    <w:rsid w:val="001204A0"/>
    <w:pPr>
      <w:tabs>
        <w:tab w:val="center" w:pos="4320"/>
        <w:tab w:val="right" w:pos="8640"/>
      </w:tabs>
    </w:pPr>
  </w:style>
  <w:style w:type="character" w:styleId="PageNumber">
    <w:name w:val="page number"/>
    <w:basedOn w:val="DefaultParagraphFont"/>
    <w:rsid w:val="001204A0"/>
  </w:style>
  <w:style w:type="paragraph" w:styleId="BalloonText">
    <w:name w:val="Balloon Text"/>
    <w:basedOn w:val="Normal"/>
    <w:link w:val="BalloonTextChar"/>
    <w:rsid w:val="001204A0"/>
    <w:rPr>
      <w:rFonts w:ascii="Tahoma" w:hAnsi="Tahoma" w:cs="Tahoma"/>
      <w:sz w:val="16"/>
      <w:szCs w:val="16"/>
    </w:rPr>
  </w:style>
  <w:style w:type="paragraph" w:customStyle="1" w:styleId="xl30">
    <w:name w:val="xl30"/>
    <w:basedOn w:val="Normal"/>
    <w:rsid w:val="001204A0"/>
    <w:pPr>
      <w:pBdr>
        <w:left w:val="single" w:sz="4" w:space="0" w:color="auto"/>
        <w:right w:val="single" w:sz="4" w:space="0" w:color="auto"/>
      </w:pBdr>
      <w:spacing w:before="100" w:beforeAutospacing="1" w:after="100" w:afterAutospacing="1"/>
      <w:jc w:val="center"/>
    </w:pPr>
    <w:rPr>
      <w:sz w:val="22"/>
      <w:szCs w:val="22"/>
    </w:rPr>
  </w:style>
  <w:style w:type="character" w:styleId="FollowedHyperlink">
    <w:name w:val="FollowedHyperlink"/>
    <w:basedOn w:val="DefaultParagraphFont"/>
    <w:rsid w:val="001204A0"/>
    <w:rPr>
      <w:color w:val="800080"/>
      <w:u w:val="single"/>
    </w:rPr>
  </w:style>
  <w:style w:type="paragraph" w:customStyle="1" w:styleId="xl24">
    <w:name w:val="xl24"/>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5">
    <w:name w:val="xl25"/>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
    <w:name w:val="xl26"/>
    <w:basedOn w:val="Normal"/>
    <w:rsid w:val="001204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27">
    <w:name w:val="xl27"/>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
    <w:name w:val="xl28"/>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9">
    <w:name w:val="xl29"/>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31">
    <w:name w:val="xl31"/>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2">
    <w:name w:val="xl32"/>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3">
    <w:name w:val="xl33"/>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4">
    <w:name w:val="xl34"/>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
    <w:name w:val="xl35"/>
    <w:basedOn w:val="Normal"/>
    <w:rsid w:val="001204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styleId="ListParagraph">
    <w:name w:val="List Paragraph"/>
    <w:aliases w:val="Liste 1"/>
    <w:basedOn w:val="Normal"/>
    <w:qFormat/>
    <w:rsid w:val="00BE0ED6"/>
    <w:pPr>
      <w:ind w:left="720"/>
    </w:pPr>
  </w:style>
  <w:style w:type="character" w:customStyle="1" w:styleId="Heading3Char">
    <w:name w:val="Heading 3 Char"/>
    <w:basedOn w:val="DefaultParagraphFont"/>
    <w:link w:val="Heading3"/>
    <w:rsid w:val="006E2B0F"/>
    <w:rPr>
      <w:i/>
      <w:lang w:val="sr-Latn-CS"/>
    </w:rPr>
  </w:style>
  <w:style w:type="character" w:customStyle="1" w:styleId="BodyTextChar">
    <w:name w:val="Body Text Char"/>
    <w:basedOn w:val="DefaultParagraphFont"/>
    <w:link w:val="BodyText"/>
    <w:rsid w:val="00BA5547"/>
    <w:rPr>
      <w:sz w:val="24"/>
      <w:szCs w:val="24"/>
      <w:lang w:val="sr-Latn-CS"/>
    </w:rPr>
  </w:style>
  <w:style w:type="character" w:customStyle="1" w:styleId="BodyTextIndentChar">
    <w:name w:val="Body Text Indent Char"/>
    <w:basedOn w:val="DefaultParagraphFont"/>
    <w:link w:val="BodyTextIndent"/>
    <w:rsid w:val="00812312"/>
    <w:rPr>
      <w:sz w:val="24"/>
      <w:szCs w:val="24"/>
    </w:rPr>
  </w:style>
  <w:style w:type="character" w:customStyle="1" w:styleId="FooterChar">
    <w:name w:val="Footer Char"/>
    <w:basedOn w:val="DefaultParagraphFont"/>
    <w:link w:val="Footer"/>
    <w:uiPriority w:val="99"/>
    <w:rsid w:val="00420F6A"/>
    <w:rPr>
      <w:sz w:val="24"/>
      <w:szCs w:val="24"/>
    </w:rPr>
  </w:style>
  <w:style w:type="table" w:styleId="TableGrid">
    <w:name w:val="Table Grid"/>
    <w:basedOn w:val="TableNormal"/>
    <w:rsid w:val="00600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2510"/>
    <w:rPr>
      <w:sz w:val="24"/>
      <w:szCs w:val="24"/>
      <w:u w:val="single"/>
      <w:lang w:val="sr-Latn-CS"/>
    </w:rPr>
  </w:style>
  <w:style w:type="character" w:customStyle="1" w:styleId="Heading2Char">
    <w:name w:val="Heading 2 Char"/>
    <w:basedOn w:val="DefaultParagraphFont"/>
    <w:link w:val="Heading2"/>
    <w:rsid w:val="00C22510"/>
    <w:rPr>
      <w:b/>
      <w:bCs/>
      <w:i/>
      <w:color w:val="000000"/>
      <w:lang w:val="sr-Latn-CS"/>
    </w:rPr>
  </w:style>
  <w:style w:type="character" w:customStyle="1" w:styleId="Heading4Char">
    <w:name w:val="Heading 4 Char"/>
    <w:basedOn w:val="DefaultParagraphFont"/>
    <w:link w:val="Heading4"/>
    <w:rsid w:val="00C22510"/>
    <w:rPr>
      <w:i/>
      <w:lang w:val="sr-Latn-CS"/>
    </w:rPr>
  </w:style>
  <w:style w:type="character" w:customStyle="1" w:styleId="Heading5Char">
    <w:name w:val="Heading 5 Char"/>
    <w:basedOn w:val="DefaultParagraphFont"/>
    <w:link w:val="Heading5"/>
    <w:rsid w:val="00C22510"/>
    <w:rPr>
      <w:b/>
      <w:i/>
      <w:lang w:val="sr-Cyrl-CS"/>
    </w:rPr>
  </w:style>
  <w:style w:type="character" w:customStyle="1" w:styleId="Heading6Char">
    <w:name w:val="Heading 6 Char"/>
    <w:basedOn w:val="DefaultParagraphFont"/>
    <w:link w:val="Heading6"/>
    <w:rsid w:val="00C22510"/>
    <w:rPr>
      <w:i/>
      <w:lang w:val="sr-Cyrl-CS"/>
    </w:rPr>
  </w:style>
  <w:style w:type="character" w:customStyle="1" w:styleId="Heading7Char">
    <w:name w:val="Heading 7 Char"/>
    <w:basedOn w:val="DefaultParagraphFont"/>
    <w:link w:val="Heading7"/>
    <w:rsid w:val="00C22510"/>
    <w:rPr>
      <w:i/>
      <w:iCs/>
      <w:sz w:val="18"/>
      <w:szCs w:val="18"/>
      <w:lang w:val="sr-Cyrl-CS"/>
    </w:rPr>
  </w:style>
  <w:style w:type="character" w:customStyle="1" w:styleId="HeaderChar">
    <w:name w:val="Header Char"/>
    <w:basedOn w:val="DefaultParagraphFont"/>
    <w:link w:val="Header"/>
    <w:uiPriority w:val="99"/>
    <w:rsid w:val="00C22510"/>
    <w:rPr>
      <w:sz w:val="24"/>
      <w:szCs w:val="24"/>
    </w:rPr>
  </w:style>
  <w:style w:type="character" w:customStyle="1" w:styleId="BalloonTextChar">
    <w:name w:val="Balloon Text Char"/>
    <w:basedOn w:val="DefaultParagraphFont"/>
    <w:link w:val="BalloonText"/>
    <w:rsid w:val="00C22510"/>
    <w:rPr>
      <w:rFonts w:ascii="Tahoma" w:hAnsi="Tahoma" w:cs="Tahoma"/>
      <w:sz w:val="16"/>
      <w:szCs w:val="16"/>
    </w:rPr>
  </w:style>
  <w:style w:type="character" w:customStyle="1" w:styleId="BodyText2Char">
    <w:name w:val="Body Text 2 Char"/>
    <w:basedOn w:val="DefaultParagraphFont"/>
    <w:link w:val="BodyText2"/>
    <w:uiPriority w:val="99"/>
    <w:semiHidden/>
    <w:rsid w:val="00C22510"/>
    <w:rPr>
      <w:sz w:val="24"/>
      <w:szCs w:val="24"/>
    </w:rPr>
  </w:style>
  <w:style w:type="paragraph" w:styleId="BodyText2">
    <w:name w:val="Body Text 2"/>
    <w:basedOn w:val="Normal"/>
    <w:link w:val="BodyText2Char"/>
    <w:uiPriority w:val="99"/>
    <w:semiHidden/>
    <w:unhideWhenUsed/>
    <w:rsid w:val="00C22510"/>
    <w:pPr>
      <w:spacing w:after="120" w:line="480" w:lineRule="auto"/>
    </w:pPr>
  </w:style>
  <w:style w:type="character" w:customStyle="1" w:styleId="BodyText2Char1">
    <w:name w:val="Body Text 2 Char1"/>
    <w:basedOn w:val="DefaultParagraphFont"/>
    <w:uiPriority w:val="99"/>
    <w:semiHidden/>
    <w:rsid w:val="00C22510"/>
    <w:rPr>
      <w:sz w:val="24"/>
      <w:szCs w:val="24"/>
    </w:rPr>
  </w:style>
  <w:style w:type="paragraph" w:styleId="BodyTextIndent2">
    <w:name w:val="Body Text Indent 2"/>
    <w:basedOn w:val="Normal"/>
    <w:link w:val="BodyTextIndent2Char"/>
    <w:uiPriority w:val="99"/>
    <w:semiHidden/>
    <w:unhideWhenUsed/>
    <w:rsid w:val="00C22510"/>
    <w:pPr>
      <w:spacing w:after="120" w:line="480" w:lineRule="auto"/>
      <w:ind w:left="283"/>
    </w:pPr>
  </w:style>
  <w:style w:type="character" w:customStyle="1" w:styleId="BodyTextIndent2Char">
    <w:name w:val="Body Text Indent 2 Char"/>
    <w:basedOn w:val="DefaultParagraphFont"/>
    <w:link w:val="BodyTextIndent2"/>
    <w:uiPriority w:val="99"/>
    <w:semiHidden/>
    <w:rsid w:val="00C22510"/>
    <w:rPr>
      <w:sz w:val="24"/>
      <w:szCs w:val="24"/>
    </w:rPr>
  </w:style>
  <w:style w:type="paragraph" w:styleId="BodyTextIndent3">
    <w:name w:val="Body Text Indent 3"/>
    <w:basedOn w:val="Normal"/>
    <w:link w:val="BodyTextIndent3Char"/>
    <w:uiPriority w:val="99"/>
    <w:semiHidden/>
    <w:unhideWhenUsed/>
    <w:rsid w:val="00C225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2510"/>
    <w:rPr>
      <w:sz w:val="16"/>
      <w:szCs w:val="16"/>
    </w:rPr>
  </w:style>
  <w:style w:type="paragraph" w:styleId="DocumentMap">
    <w:name w:val="Document Map"/>
    <w:basedOn w:val="Normal"/>
    <w:link w:val="DocumentMapChar"/>
    <w:uiPriority w:val="99"/>
    <w:semiHidden/>
    <w:unhideWhenUsed/>
    <w:rsid w:val="00D9548E"/>
    <w:rPr>
      <w:rFonts w:ascii="Tahoma" w:hAnsi="Tahoma" w:cs="Tahoma"/>
      <w:sz w:val="16"/>
      <w:szCs w:val="16"/>
    </w:rPr>
  </w:style>
  <w:style w:type="character" w:customStyle="1" w:styleId="DocumentMapChar">
    <w:name w:val="Document Map Char"/>
    <w:basedOn w:val="DefaultParagraphFont"/>
    <w:link w:val="DocumentMap"/>
    <w:uiPriority w:val="99"/>
    <w:semiHidden/>
    <w:rsid w:val="00D9548E"/>
    <w:rPr>
      <w:rFonts w:ascii="Tahoma" w:hAnsi="Tahoma" w:cs="Tahoma"/>
      <w:sz w:val="16"/>
      <w:szCs w:val="16"/>
    </w:rPr>
  </w:style>
  <w:style w:type="character" w:styleId="CommentReference">
    <w:name w:val="annotation reference"/>
    <w:basedOn w:val="DefaultParagraphFont"/>
    <w:uiPriority w:val="99"/>
    <w:semiHidden/>
    <w:unhideWhenUsed/>
    <w:rsid w:val="00D9548E"/>
    <w:rPr>
      <w:sz w:val="16"/>
      <w:szCs w:val="16"/>
    </w:rPr>
  </w:style>
  <w:style w:type="paragraph" w:styleId="CommentText">
    <w:name w:val="annotation text"/>
    <w:basedOn w:val="Normal"/>
    <w:link w:val="CommentTextChar"/>
    <w:unhideWhenUsed/>
    <w:rsid w:val="00D9548E"/>
    <w:rPr>
      <w:sz w:val="20"/>
      <w:szCs w:val="20"/>
    </w:rPr>
  </w:style>
  <w:style w:type="character" w:customStyle="1" w:styleId="CommentTextChar">
    <w:name w:val="Comment Text Char"/>
    <w:basedOn w:val="DefaultParagraphFont"/>
    <w:link w:val="CommentText"/>
    <w:rsid w:val="00D9548E"/>
  </w:style>
  <w:style w:type="paragraph" w:styleId="CommentSubject">
    <w:name w:val="annotation subject"/>
    <w:basedOn w:val="CommentText"/>
    <w:next w:val="CommentText"/>
    <w:link w:val="CommentSubjectChar"/>
    <w:unhideWhenUsed/>
    <w:rsid w:val="00D9548E"/>
    <w:rPr>
      <w:b/>
      <w:bCs/>
    </w:rPr>
  </w:style>
  <w:style w:type="character" w:customStyle="1" w:styleId="CommentSubjectChar">
    <w:name w:val="Comment Subject Char"/>
    <w:basedOn w:val="CommentTextChar"/>
    <w:link w:val="CommentSubject"/>
    <w:rsid w:val="00D9548E"/>
    <w:rPr>
      <w:b/>
      <w:bCs/>
    </w:rPr>
  </w:style>
  <w:style w:type="paragraph" w:styleId="NormalWeb">
    <w:name w:val="Normal (Web)"/>
    <w:basedOn w:val="Normal"/>
    <w:link w:val="NormalWebChar"/>
    <w:uiPriority w:val="99"/>
    <w:rsid w:val="001D563B"/>
    <w:pPr>
      <w:spacing w:before="100" w:beforeAutospacing="1" w:after="100" w:afterAutospacing="1"/>
    </w:pPr>
  </w:style>
  <w:style w:type="character" w:customStyle="1" w:styleId="lat">
    <w:name w:val="lat"/>
    <w:rsid w:val="001D563B"/>
    <w:rPr>
      <w:sz w:val="24"/>
      <w:szCs w:val="24"/>
    </w:rPr>
  </w:style>
  <w:style w:type="character" w:customStyle="1" w:styleId="NormalWebChar">
    <w:name w:val="Normal (Web) Char"/>
    <w:link w:val="NormalWeb"/>
    <w:uiPriority w:val="99"/>
    <w:rsid w:val="001D563B"/>
    <w:rPr>
      <w:sz w:val="24"/>
      <w:szCs w:val="24"/>
    </w:rPr>
  </w:style>
  <w:style w:type="character" w:customStyle="1" w:styleId="expand1">
    <w:name w:val="expand1"/>
    <w:rsid w:val="00D070D0"/>
    <w:rPr>
      <w:rFonts w:ascii="Arial" w:hAnsi="Arial" w:cs="Arial" w:hint="default"/>
      <w:i w:val="0"/>
      <w:iCs w:val="0"/>
      <w:vanish/>
      <w:webHidden w:val="0"/>
      <w:sz w:val="18"/>
      <w:szCs w:val="18"/>
      <w:specVanish w:val="0"/>
    </w:rPr>
  </w:style>
  <w:style w:type="character" w:customStyle="1" w:styleId="Heading9Char">
    <w:name w:val="Heading 9 Char"/>
    <w:basedOn w:val="DefaultParagraphFont"/>
    <w:link w:val="Heading9"/>
    <w:rsid w:val="004E4E83"/>
    <w:rPr>
      <w:rFonts w:ascii="Arial" w:eastAsia="SimHei" w:hAnsi="Arial" w:cs="Arial"/>
      <w:i/>
      <w:iCs/>
      <w:color w:val="000000"/>
      <w:lang w:val="de-DE" w:eastAsia="zh-CN"/>
    </w:rPr>
  </w:style>
  <w:style w:type="paragraph" w:customStyle="1" w:styleId="wyq060---pododeljak">
    <w:name w:val="wyq060---pododeljak"/>
    <w:basedOn w:val="Normal"/>
    <w:rsid w:val="004E4E83"/>
    <w:pPr>
      <w:jc w:val="center"/>
    </w:pPr>
    <w:rPr>
      <w:rFonts w:ascii="Arial" w:hAnsi="Arial" w:cs="Arial"/>
      <w:sz w:val="31"/>
      <w:szCs w:val="31"/>
    </w:rPr>
  </w:style>
  <w:style w:type="paragraph" w:customStyle="1" w:styleId="Normal1">
    <w:name w:val="Normal1"/>
    <w:basedOn w:val="Normal"/>
    <w:rsid w:val="004E4E83"/>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4E4E83"/>
    <w:pPr>
      <w:spacing w:before="240" w:after="240"/>
      <w:jc w:val="center"/>
    </w:pPr>
    <w:rPr>
      <w:rFonts w:ascii="Arial" w:hAnsi="Arial" w:cs="Arial"/>
      <w:b/>
      <w:bCs/>
    </w:rPr>
  </w:style>
  <w:style w:type="paragraph" w:customStyle="1" w:styleId="normalprored">
    <w:name w:val="normalprored"/>
    <w:basedOn w:val="Normal"/>
    <w:rsid w:val="004E4E83"/>
    <w:rPr>
      <w:rFonts w:ascii="Arial" w:hAnsi="Arial" w:cs="Arial"/>
      <w:sz w:val="26"/>
      <w:szCs w:val="26"/>
    </w:rPr>
  </w:style>
  <w:style w:type="paragraph" w:customStyle="1" w:styleId="ListParagraph1">
    <w:name w:val="List Paragraph1"/>
    <w:basedOn w:val="Normal"/>
    <w:link w:val="ListParagraphChar"/>
    <w:qFormat/>
    <w:rsid w:val="004E4E8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1"/>
    <w:rsid w:val="004E4E83"/>
    <w:rPr>
      <w:rFonts w:ascii="Calibri" w:eastAsia="Calibri" w:hAnsi="Calibri"/>
      <w:sz w:val="22"/>
      <w:szCs w:val="22"/>
    </w:rPr>
  </w:style>
  <w:style w:type="paragraph" w:customStyle="1" w:styleId="CharCharCharChar">
    <w:name w:val="Char Char Char Char"/>
    <w:basedOn w:val="Normal"/>
    <w:rsid w:val="004E4E83"/>
    <w:pPr>
      <w:spacing w:after="160" w:line="240" w:lineRule="exact"/>
    </w:pPr>
    <w:rPr>
      <w:rFonts w:ascii="Arial" w:hAnsi="Arial" w:cs="Arial"/>
      <w:sz w:val="20"/>
      <w:szCs w:val="20"/>
    </w:rPr>
  </w:style>
  <w:style w:type="paragraph" w:customStyle="1" w:styleId="msonormalcxspmiddle">
    <w:name w:val="msonormalcxspmiddle"/>
    <w:basedOn w:val="Normal"/>
    <w:rsid w:val="004E4E83"/>
    <w:pPr>
      <w:spacing w:before="100" w:beforeAutospacing="1" w:after="100" w:afterAutospacing="1"/>
    </w:pPr>
  </w:style>
  <w:style w:type="character" w:customStyle="1" w:styleId="FontStyle30">
    <w:name w:val="Font Style30"/>
    <w:rsid w:val="004E4E83"/>
    <w:rPr>
      <w:rFonts w:ascii="Arial" w:hAnsi="Arial" w:cs="Arial"/>
      <w:sz w:val="18"/>
      <w:szCs w:val="18"/>
    </w:rPr>
  </w:style>
  <w:style w:type="character" w:customStyle="1" w:styleId="FontStyle45">
    <w:name w:val="Font Style45"/>
    <w:rsid w:val="004E4E83"/>
    <w:rPr>
      <w:rFonts w:ascii="Verdana" w:hAnsi="Verdana" w:cs="Verdana"/>
      <w:sz w:val="22"/>
      <w:szCs w:val="22"/>
    </w:rPr>
  </w:style>
  <w:style w:type="character" w:customStyle="1" w:styleId="FontStyle31">
    <w:name w:val="Font Style31"/>
    <w:rsid w:val="004E4E83"/>
    <w:rPr>
      <w:rFonts w:ascii="Times New Roman" w:hAnsi="Times New Roman" w:cs="Times New Roman"/>
      <w:sz w:val="20"/>
      <w:szCs w:val="20"/>
    </w:rPr>
  </w:style>
  <w:style w:type="character" w:customStyle="1" w:styleId="FontStyle33">
    <w:name w:val="Font Style33"/>
    <w:rsid w:val="004E4E83"/>
    <w:rPr>
      <w:rFonts w:ascii="Times New Roman" w:hAnsi="Times New Roman" w:cs="Times New Roman"/>
      <w:sz w:val="22"/>
      <w:szCs w:val="22"/>
    </w:rPr>
  </w:style>
  <w:style w:type="paragraph" w:styleId="Title">
    <w:name w:val="Title"/>
    <w:basedOn w:val="Normal"/>
    <w:next w:val="Normal"/>
    <w:link w:val="TitleChar"/>
    <w:qFormat/>
    <w:rsid w:val="004E4E83"/>
    <w:pPr>
      <w:pBdr>
        <w:bottom w:val="single" w:sz="8" w:space="4" w:color="D2D2D2"/>
      </w:pBdr>
      <w:spacing w:after="300"/>
      <w:contextualSpacing/>
    </w:pPr>
    <w:rPr>
      <w:rFonts w:ascii="Arial" w:eastAsia="SimHei" w:hAnsi="Arial" w:cs="Arial"/>
      <w:color w:val="000000"/>
      <w:spacing w:val="5"/>
      <w:kern w:val="28"/>
      <w:sz w:val="52"/>
      <w:szCs w:val="52"/>
      <w:lang w:val="de-DE" w:eastAsia="zh-CN"/>
    </w:rPr>
  </w:style>
  <w:style w:type="character" w:customStyle="1" w:styleId="TitleChar">
    <w:name w:val="Title Char"/>
    <w:basedOn w:val="DefaultParagraphFont"/>
    <w:link w:val="Title"/>
    <w:rsid w:val="004E4E83"/>
    <w:rPr>
      <w:rFonts w:ascii="Arial" w:eastAsia="SimHei" w:hAnsi="Arial" w:cs="Arial"/>
      <w:color w:val="000000"/>
      <w:spacing w:val="5"/>
      <w:kern w:val="28"/>
      <w:sz w:val="52"/>
      <w:szCs w:val="52"/>
      <w:lang w:val="de-DE" w:eastAsia="zh-CN"/>
    </w:rPr>
  </w:style>
  <w:style w:type="paragraph" w:customStyle="1" w:styleId="IntensivesAnfhrungszeichen">
    <w:name w:val="Intensives Anführungszeichen"/>
    <w:basedOn w:val="Normal"/>
    <w:next w:val="Normal"/>
    <w:link w:val="IntensivesAnfhrungszeichenZchn"/>
    <w:qFormat/>
    <w:rsid w:val="004E4E83"/>
    <w:pPr>
      <w:spacing w:before="200" w:after="280" w:line="276" w:lineRule="auto"/>
      <w:ind w:left="936" w:right="936"/>
    </w:pPr>
    <w:rPr>
      <w:rFonts w:ascii="Arial" w:eastAsia="SimHei" w:hAnsi="Arial"/>
      <w:b/>
      <w:bCs/>
      <w:i/>
      <w:iCs/>
      <w:color w:val="000000"/>
      <w:sz w:val="22"/>
      <w:szCs w:val="22"/>
      <w:lang w:val="de-DE" w:eastAsia="zh-CN"/>
    </w:rPr>
  </w:style>
  <w:style w:type="character" w:customStyle="1" w:styleId="IntensivesAnfhrungszeichenZchn">
    <w:name w:val="Intensives Anführungszeichen Zchn"/>
    <w:link w:val="IntensivesAnfhrungszeichen"/>
    <w:rsid w:val="004E4E83"/>
    <w:rPr>
      <w:rFonts w:ascii="Arial" w:eastAsia="SimHei" w:hAnsi="Arial"/>
      <w:b/>
      <w:bCs/>
      <w:i/>
      <w:iCs/>
      <w:color w:val="000000"/>
      <w:sz w:val="22"/>
      <w:szCs w:val="22"/>
      <w:lang w:val="de-DE" w:eastAsia="zh-CN"/>
    </w:rPr>
  </w:style>
  <w:style w:type="paragraph" w:customStyle="1" w:styleId="font5">
    <w:name w:val="font5"/>
    <w:basedOn w:val="Normal"/>
    <w:rsid w:val="004E4E83"/>
    <w:pPr>
      <w:spacing w:before="100" w:beforeAutospacing="1" w:after="100" w:afterAutospacing="1"/>
    </w:pPr>
    <w:rPr>
      <w:rFonts w:ascii="Arial" w:hAnsi="Arial" w:cs="Arial"/>
      <w:sz w:val="20"/>
      <w:szCs w:val="20"/>
      <w:lang w:val="de-DE" w:eastAsia="zh-CN"/>
    </w:rPr>
  </w:style>
  <w:style w:type="paragraph" w:customStyle="1" w:styleId="font6">
    <w:name w:val="font6"/>
    <w:basedOn w:val="Normal"/>
    <w:rsid w:val="004E4E83"/>
    <w:pPr>
      <w:spacing w:before="100" w:beforeAutospacing="1" w:after="100" w:afterAutospacing="1"/>
    </w:pPr>
    <w:rPr>
      <w:rFonts w:ascii="Arial" w:hAnsi="Arial" w:cs="Arial"/>
      <w:b/>
      <w:bCs/>
      <w:sz w:val="20"/>
      <w:szCs w:val="20"/>
      <w:lang w:val="de-DE" w:eastAsia="zh-CN"/>
    </w:rPr>
  </w:style>
  <w:style w:type="paragraph" w:customStyle="1" w:styleId="font7">
    <w:name w:val="font7"/>
    <w:basedOn w:val="Normal"/>
    <w:rsid w:val="004E4E83"/>
    <w:pPr>
      <w:spacing w:before="100" w:beforeAutospacing="1" w:after="100" w:afterAutospacing="1"/>
    </w:pPr>
    <w:rPr>
      <w:rFonts w:ascii="UniversalMath1 BT" w:hAnsi="UniversalMath1 BT"/>
      <w:sz w:val="20"/>
      <w:szCs w:val="20"/>
      <w:lang w:val="de-DE" w:eastAsia="zh-CN"/>
    </w:rPr>
  </w:style>
  <w:style w:type="paragraph" w:customStyle="1" w:styleId="font8">
    <w:name w:val="font8"/>
    <w:basedOn w:val="Normal"/>
    <w:rsid w:val="004E4E83"/>
    <w:pPr>
      <w:spacing w:before="100" w:beforeAutospacing="1" w:after="100" w:afterAutospacing="1"/>
    </w:pPr>
    <w:rPr>
      <w:rFonts w:ascii="Arial" w:hAnsi="Arial" w:cs="Arial"/>
      <w:sz w:val="20"/>
      <w:szCs w:val="20"/>
      <w:lang w:val="de-DE" w:eastAsia="zh-CN"/>
    </w:rPr>
  </w:style>
  <w:style w:type="paragraph" w:customStyle="1" w:styleId="font9">
    <w:name w:val="font9"/>
    <w:basedOn w:val="Normal"/>
    <w:rsid w:val="004E4E83"/>
    <w:pPr>
      <w:spacing w:before="100" w:beforeAutospacing="1" w:after="100" w:afterAutospacing="1"/>
    </w:pPr>
    <w:rPr>
      <w:rFonts w:ascii="Arial" w:hAnsi="Arial" w:cs="Arial"/>
      <w:b/>
      <w:bCs/>
      <w:sz w:val="20"/>
      <w:szCs w:val="20"/>
      <w:lang w:val="de-DE" w:eastAsia="zh-CN"/>
    </w:rPr>
  </w:style>
  <w:style w:type="paragraph" w:customStyle="1" w:styleId="font10">
    <w:name w:val="font10"/>
    <w:basedOn w:val="Normal"/>
    <w:rsid w:val="004E4E83"/>
    <w:pPr>
      <w:spacing w:before="100" w:beforeAutospacing="1" w:after="100" w:afterAutospacing="1"/>
    </w:pPr>
    <w:rPr>
      <w:rFonts w:ascii="Arial" w:hAnsi="Arial" w:cs="Arial"/>
      <w:sz w:val="20"/>
      <w:szCs w:val="20"/>
      <w:lang w:val="de-DE" w:eastAsia="zh-CN"/>
    </w:rPr>
  </w:style>
  <w:style w:type="paragraph" w:customStyle="1" w:styleId="font11">
    <w:name w:val="font11"/>
    <w:basedOn w:val="Normal"/>
    <w:rsid w:val="004E4E83"/>
    <w:pPr>
      <w:spacing w:before="100" w:beforeAutospacing="1" w:after="100" w:afterAutospacing="1"/>
    </w:pPr>
    <w:rPr>
      <w:rFonts w:ascii="Arial" w:hAnsi="Arial" w:cs="Arial"/>
      <w:sz w:val="20"/>
      <w:szCs w:val="20"/>
      <w:lang w:val="de-DE" w:eastAsia="zh-CN"/>
    </w:rPr>
  </w:style>
  <w:style w:type="paragraph" w:customStyle="1" w:styleId="font12">
    <w:name w:val="font12"/>
    <w:basedOn w:val="Normal"/>
    <w:rsid w:val="004E4E83"/>
    <w:pPr>
      <w:spacing w:before="100" w:beforeAutospacing="1" w:after="100" w:afterAutospacing="1"/>
    </w:pPr>
    <w:rPr>
      <w:rFonts w:ascii="Arial" w:hAnsi="Arial" w:cs="Arial"/>
      <w:color w:val="000000"/>
      <w:sz w:val="20"/>
      <w:szCs w:val="20"/>
      <w:lang w:val="de-DE" w:eastAsia="zh-CN"/>
    </w:rPr>
  </w:style>
  <w:style w:type="paragraph" w:customStyle="1" w:styleId="font13">
    <w:name w:val="font13"/>
    <w:basedOn w:val="Normal"/>
    <w:rsid w:val="004E4E83"/>
    <w:pPr>
      <w:spacing w:before="100" w:beforeAutospacing="1" w:after="100" w:afterAutospacing="1"/>
    </w:pPr>
    <w:rPr>
      <w:rFonts w:ascii="Arial" w:hAnsi="Arial" w:cs="Arial"/>
      <w:b/>
      <w:bCs/>
      <w:color w:val="FF0000"/>
      <w:sz w:val="20"/>
      <w:szCs w:val="20"/>
      <w:lang w:val="de-DE" w:eastAsia="zh-CN"/>
    </w:rPr>
  </w:style>
  <w:style w:type="paragraph" w:customStyle="1" w:styleId="font14">
    <w:name w:val="font14"/>
    <w:basedOn w:val="Normal"/>
    <w:rsid w:val="004E4E83"/>
    <w:pPr>
      <w:spacing w:before="100" w:beforeAutospacing="1" w:after="100" w:afterAutospacing="1"/>
    </w:pPr>
    <w:rPr>
      <w:rFonts w:ascii="Arial" w:hAnsi="Arial" w:cs="Arial"/>
      <w:b/>
      <w:bCs/>
      <w:color w:val="000000"/>
      <w:sz w:val="20"/>
      <w:szCs w:val="20"/>
      <w:lang w:val="de-DE" w:eastAsia="zh-CN"/>
    </w:rPr>
  </w:style>
  <w:style w:type="paragraph" w:customStyle="1" w:styleId="xl71">
    <w:name w:val="xl71"/>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72">
    <w:name w:val="xl72"/>
    <w:basedOn w:val="Normal"/>
    <w:rsid w:val="004E4E83"/>
    <w:pPr>
      <w:pBdr>
        <w:top w:val="single" w:sz="4" w:space="0" w:color="auto"/>
        <w:bottom w:val="single" w:sz="4" w:space="0" w:color="auto"/>
      </w:pBdr>
      <w:shd w:val="clear" w:color="000000" w:fill="CCFFCC"/>
      <w:spacing w:before="100" w:beforeAutospacing="1" w:after="100" w:afterAutospacing="1"/>
      <w:jc w:val="center"/>
    </w:pPr>
    <w:rPr>
      <w:rFonts w:ascii="Arial" w:hAnsi="Arial" w:cs="Arial"/>
      <w:lang w:val="de-DE" w:eastAsia="zh-CN"/>
    </w:rPr>
  </w:style>
  <w:style w:type="paragraph" w:customStyle="1" w:styleId="xl73">
    <w:name w:val="xl73"/>
    <w:basedOn w:val="Normal"/>
    <w:rsid w:val="004E4E83"/>
    <w:pPr>
      <w:pBdr>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74">
    <w:name w:val="xl74"/>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75">
    <w:name w:val="xl75"/>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76">
    <w:name w:val="xl76"/>
    <w:basedOn w:val="Normal"/>
    <w:rsid w:val="004E4E83"/>
    <w:pPr>
      <w:spacing w:before="100" w:beforeAutospacing="1" w:after="100" w:afterAutospacing="1"/>
      <w:jc w:val="center"/>
    </w:pPr>
    <w:rPr>
      <w:rFonts w:ascii="Arial" w:hAnsi="Arial" w:cs="Arial"/>
      <w:color w:val="FF0000"/>
      <w:lang w:val="de-DE" w:eastAsia="zh-CN"/>
    </w:rPr>
  </w:style>
  <w:style w:type="paragraph" w:customStyle="1" w:styleId="xl77">
    <w:name w:val="xl77"/>
    <w:basedOn w:val="Normal"/>
    <w:rsid w:val="004E4E83"/>
    <w:pPr>
      <w:pBdr>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78">
    <w:name w:val="xl78"/>
    <w:basedOn w:val="Normal"/>
    <w:rsid w:val="004E4E83"/>
    <w:pPr>
      <w:pBdr>
        <w:top w:val="single" w:sz="4" w:space="0" w:color="auto"/>
      </w:pBdr>
      <w:shd w:val="clear" w:color="000000" w:fill="CCFFCC"/>
      <w:spacing w:before="100" w:beforeAutospacing="1" w:after="100" w:afterAutospacing="1"/>
      <w:jc w:val="center"/>
    </w:pPr>
    <w:rPr>
      <w:rFonts w:ascii="Arial" w:hAnsi="Arial" w:cs="Arial"/>
      <w:color w:val="FF0000"/>
      <w:lang w:val="de-DE" w:eastAsia="zh-CN"/>
    </w:rPr>
  </w:style>
  <w:style w:type="paragraph" w:customStyle="1" w:styleId="xl79">
    <w:name w:val="xl79"/>
    <w:basedOn w:val="Normal"/>
    <w:rsid w:val="004E4E83"/>
    <w:pPr>
      <w:pBdr>
        <w:top w:val="single" w:sz="4" w:space="0" w:color="auto"/>
        <w:bottom w:val="single" w:sz="4" w:space="0" w:color="auto"/>
      </w:pBdr>
      <w:shd w:val="clear" w:color="000000" w:fill="CCFFCC"/>
      <w:spacing w:before="100" w:beforeAutospacing="1" w:after="100" w:afterAutospacing="1"/>
      <w:jc w:val="center"/>
    </w:pPr>
    <w:rPr>
      <w:rFonts w:ascii="Arial" w:hAnsi="Arial" w:cs="Arial"/>
      <w:color w:val="FF0000"/>
      <w:lang w:val="de-DE" w:eastAsia="zh-CN"/>
    </w:rPr>
  </w:style>
  <w:style w:type="paragraph" w:customStyle="1" w:styleId="xl80">
    <w:name w:val="xl80"/>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81">
    <w:name w:val="xl81"/>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82">
    <w:name w:val="xl82"/>
    <w:basedOn w:val="Normal"/>
    <w:rsid w:val="004E4E83"/>
    <w:pPr>
      <w:pBdr>
        <w:top w:val="single" w:sz="4" w:space="0" w:color="auto"/>
      </w:pBdr>
      <w:spacing w:before="100" w:beforeAutospacing="1" w:after="100" w:afterAutospacing="1"/>
      <w:jc w:val="center"/>
    </w:pPr>
    <w:rPr>
      <w:rFonts w:ascii="Arial" w:hAnsi="Arial" w:cs="Arial"/>
      <w:lang w:val="de-DE" w:eastAsia="zh-CN"/>
    </w:rPr>
  </w:style>
  <w:style w:type="paragraph" w:customStyle="1" w:styleId="xl83">
    <w:name w:val="xl83"/>
    <w:basedOn w:val="Normal"/>
    <w:rsid w:val="004E4E83"/>
    <w:pPr>
      <w:spacing w:before="100" w:beforeAutospacing="1" w:after="100" w:afterAutospacing="1"/>
      <w:jc w:val="center"/>
    </w:pPr>
    <w:rPr>
      <w:rFonts w:ascii="Arial" w:hAnsi="Arial" w:cs="Arial"/>
      <w:lang w:val="de-DE" w:eastAsia="zh-CN"/>
    </w:rPr>
  </w:style>
  <w:style w:type="paragraph" w:customStyle="1" w:styleId="xl84">
    <w:name w:val="xl84"/>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85">
    <w:name w:val="xl85"/>
    <w:basedOn w:val="Normal"/>
    <w:rsid w:val="004E4E83"/>
    <w:pPr>
      <w:pBdr>
        <w:bottom w:val="single" w:sz="4" w:space="0" w:color="auto"/>
      </w:pBdr>
      <w:spacing w:before="100" w:beforeAutospacing="1" w:after="100" w:afterAutospacing="1"/>
      <w:jc w:val="center"/>
    </w:pPr>
    <w:rPr>
      <w:rFonts w:ascii="Arial" w:hAnsi="Arial" w:cs="Arial"/>
      <w:lang w:val="de-DE" w:eastAsia="zh-CN"/>
    </w:rPr>
  </w:style>
  <w:style w:type="paragraph" w:customStyle="1" w:styleId="xl86">
    <w:name w:val="xl86"/>
    <w:basedOn w:val="Normal"/>
    <w:rsid w:val="004E4E83"/>
    <w:pPr>
      <w:spacing w:before="100" w:beforeAutospacing="1" w:after="100" w:afterAutospacing="1"/>
      <w:jc w:val="both"/>
      <w:textAlignment w:val="top"/>
    </w:pPr>
    <w:rPr>
      <w:rFonts w:ascii="Arial" w:hAnsi="Arial" w:cs="Arial"/>
      <w:lang w:val="de-DE" w:eastAsia="zh-CN"/>
    </w:rPr>
  </w:style>
  <w:style w:type="paragraph" w:customStyle="1" w:styleId="xl87">
    <w:name w:val="xl87"/>
    <w:basedOn w:val="Normal"/>
    <w:rsid w:val="004E4E83"/>
    <w:pPr>
      <w:pBdr>
        <w:top w:val="single" w:sz="4" w:space="0" w:color="auto"/>
        <w:left w:val="single" w:sz="4" w:space="0" w:color="auto"/>
      </w:pBdr>
      <w:spacing w:before="100" w:beforeAutospacing="1" w:after="100" w:afterAutospacing="1"/>
      <w:jc w:val="center"/>
    </w:pPr>
    <w:rPr>
      <w:rFonts w:ascii="Arial" w:hAnsi="Arial" w:cs="Arial"/>
      <w:lang w:val="de-DE" w:eastAsia="zh-CN"/>
    </w:rPr>
  </w:style>
  <w:style w:type="paragraph" w:customStyle="1" w:styleId="xl88">
    <w:name w:val="xl88"/>
    <w:basedOn w:val="Normal"/>
    <w:rsid w:val="004E4E83"/>
    <w:pPr>
      <w:spacing w:before="100" w:beforeAutospacing="1" w:after="100" w:afterAutospacing="1"/>
      <w:jc w:val="center"/>
    </w:pPr>
    <w:rPr>
      <w:rFonts w:ascii="Arial" w:hAnsi="Arial" w:cs="Arial"/>
      <w:lang w:val="de-DE" w:eastAsia="zh-CN"/>
    </w:rPr>
  </w:style>
  <w:style w:type="paragraph" w:customStyle="1" w:styleId="xl89">
    <w:name w:val="xl89"/>
    <w:basedOn w:val="Normal"/>
    <w:rsid w:val="004E4E83"/>
    <w:pPr>
      <w:pBdr>
        <w:top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90">
    <w:name w:val="xl90"/>
    <w:basedOn w:val="Normal"/>
    <w:rsid w:val="004E4E83"/>
    <w:pPr>
      <w:pBdr>
        <w:top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91">
    <w:name w:val="xl91"/>
    <w:basedOn w:val="Normal"/>
    <w:rsid w:val="004E4E83"/>
    <w:pPr>
      <w:pBdr>
        <w:top w:val="single" w:sz="4" w:space="0" w:color="auto"/>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92">
    <w:name w:val="xl92"/>
    <w:basedOn w:val="Normal"/>
    <w:rsid w:val="004E4E83"/>
    <w:pPr>
      <w:pBdr>
        <w:top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93">
    <w:name w:val="xl93"/>
    <w:basedOn w:val="Normal"/>
    <w:rsid w:val="004E4E83"/>
    <w:pPr>
      <w:pBdr>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94">
    <w:name w:val="xl94"/>
    <w:basedOn w:val="Normal"/>
    <w:rsid w:val="004E4E83"/>
    <w:pPr>
      <w:pBdr>
        <w:right w:val="single" w:sz="4" w:space="0" w:color="auto"/>
      </w:pBdr>
      <w:spacing w:before="100" w:beforeAutospacing="1" w:after="100" w:afterAutospacing="1"/>
    </w:pPr>
    <w:rPr>
      <w:rFonts w:ascii="Arial" w:hAnsi="Arial" w:cs="Arial"/>
      <w:lang w:val="de-DE" w:eastAsia="zh-CN"/>
    </w:rPr>
  </w:style>
  <w:style w:type="paragraph" w:customStyle="1" w:styleId="xl95">
    <w:name w:val="xl95"/>
    <w:basedOn w:val="Normal"/>
    <w:rsid w:val="004E4E83"/>
    <w:pPr>
      <w:pBdr>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96">
    <w:name w:val="xl96"/>
    <w:basedOn w:val="Normal"/>
    <w:rsid w:val="004E4E83"/>
    <w:pPr>
      <w:pBdr>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97">
    <w:name w:val="xl97"/>
    <w:basedOn w:val="Normal"/>
    <w:rsid w:val="004E4E83"/>
    <w:pPr>
      <w:spacing w:before="100" w:beforeAutospacing="1" w:after="100" w:afterAutospacing="1"/>
      <w:jc w:val="right"/>
    </w:pPr>
    <w:rPr>
      <w:rFonts w:ascii="Arial" w:hAnsi="Arial" w:cs="Arial"/>
      <w:b/>
      <w:bCs/>
      <w:lang w:val="de-DE" w:eastAsia="zh-CN"/>
    </w:rPr>
  </w:style>
  <w:style w:type="paragraph" w:customStyle="1" w:styleId="xl98">
    <w:name w:val="xl98"/>
    <w:basedOn w:val="Normal"/>
    <w:rsid w:val="004E4E83"/>
    <w:pPr>
      <w:pBdr>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99">
    <w:name w:val="xl99"/>
    <w:basedOn w:val="Normal"/>
    <w:rsid w:val="004E4E83"/>
    <w:pPr>
      <w:pBdr>
        <w:top w:val="single" w:sz="4" w:space="0" w:color="auto"/>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00">
    <w:name w:val="xl100"/>
    <w:basedOn w:val="Normal"/>
    <w:rsid w:val="004E4E83"/>
    <w:pPr>
      <w:pBdr>
        <w:right w:val="single" w:sz="4" w:space="0" w:color="auto"/>
      </w:pBdr>
      <w:spacing w:before="100" w:beforeAutospacing="1" w:after="100" w:afterAutospacing="1"/>
    </w:pPr>
    <w:rPr>
      <w:rFonts w:ascii="Arial" w:hAnsi="Arial" w:cs="Arial"/>
      <w:lang w:val="de-DE" w:eastAsia="zh-CN"/>
    </w:rPr>
  </w:style>
  <w:style w:type="paragraph" w:customStyle="1" w:styleId="xl101">
    <w:name w:val="xl101"/>
    <w:basedOn w:val="Normal"/>
    <w:rsid w:val="004E4E8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sz w:val="18"/>
      <w:szCs w:val="18"/>
      <w:lang w:val="de-DE" w:eastAsia="zh-CN"/>
    </w:rPr>
  </w:style>
  <w:style w:type="paragraph" w:customStyle="1" w:styleId="xl102">
    <w:name w:val="xl102"/>
    <w:basedOn w:val="Normal"/>
    <w:rsid w:val="004E4E8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sz w:val="18"/>
      <w:szCs w:val="18"/>
      <w:lang w:val="de-DE" w:eastAsia="zh-CN"/>
    </w:rPr>
  </w:style>
  <w:style w:type="paragraph" w:customStyle="1" w:styleId="xl103">
    <w:name w:val="xl103"/>
    <w:basedOn w:val="Normal"/>
    <w:rsid w:val="004E4E83"/>
    <w:pPr>
      <w:pBdr>
        <w:top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04">
    <w:name w:val="xl104"/>
    <w:basedOn w:val="Normal"/>
    <w:rsid w:val="004E4E83"/>
    <w:pPr>
      <w:pBdr>
        <w:top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105">
    <w:name w:val="xl105"/>
    <w:basedOn w:val="Normal"/>
    <w:rsid w:val="004E4E83"/>
    <w:pPr>
      <w:pBdr>
        <w:top w:val="single" w:sz="4" w:space="0" w:color="auto"/>
        <w:bottom w:val="single" w:sz="4" w:space="0" w:color="auto"/>
      </w:pBdr>
      <w:shd w:val="clear" w:color="000000" w:fill="CCFFCC"/>
      <w:spacing w:before="100" w:beforeAutospacing="1" w:after="100" w:afterAutospacing="1"/>
      <w:jc w:val="both"/>
    </w:pPr>
    <w:rPr>
      <w:rFonts w:ascii="Arial" w:hAnsi="Arial" w:cs="Arial"/>
      <w:lang w:val="de-DE" w:eastAsia="zh-CN"/>
    </w:rPr>
  </w:style>
  <w:style w:type="paragraph" w:customStyle="1" w:styleId="xl106">
    <w:name w:val="xl106"/>
    <w:basedOn w:val="Normal"/>
    <w:rsid w:val="004E4E83"/>
    <w:pPr>
      <w:pBdr>
        <w:top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107">
    <w:name w:val="xl107"/>
    <w:basedOn w:val="Normal"/>
    <w:rsid w:val="004E4E83"/>
    <w:pPr>
      <w:spacing w:before="100" w:beforeAutospacing="1" w:after="100" w:afterAutospacing="1"/>
      <w:jc w:val="center"/>
    </w:pPr>
    <w:rPr>
      <w:rFonts w:ascii="Arial" w:hAnsi="Arial" w:cs="Arial"/>
      <w:color w:val="FF0000"/>
      <w:lang w:val="de-DE" w:eastAsia="zh-CN"/>
    </w:rPr>
  </w:style>
  <w:style w:type="paragraph" w:customStyle="1" w:styleId="xl108">
    <w:name w:val="xl108"/>
    <w:basedOn w:val="Normal"/>
    <w:rsid w:val="004E4E83"/>
    <w:pPr>
      <w:pBdr>
        <w:top w:val="single" w:sz="4" w:space="0" w:color="auto"/>
        <w:bottom w:val="single" w:sz="4" w:space="0" w:color="auto"/>
      </w:pBdr>
      <w:shd w:val="clear" w:color="000000" w:fill="CCFFCC"/>
      <w:spacing w:before="100" w:beforeAutospacing="1" w:after="100" w:afterAutospacing="1"/>
      <w:jc w:val="center"/>
    </w:pPr>
    <w:rPr>
      <w:rFonts w:ascii="Arial" w:hAnsi="Arial" w:cs="Arial"/>
      <w:lang w:val="de-DE" w:eastAsia="zh-CN"/>
    </w:rPr>
  </w:style>
  <w:style w:type="paragraph" w:customStyle="1" w:styleId="xl109">
    <w:name w:val="xl109"/>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110">
    <w:name w:val="xl110"/>
    <w:basedOn w:val="Normal"/>
    <w:rsid w:val="004E4E83"/>
    <w:pPr>
      <w:shd w:val="clear" w:color="000000" w:fill="FFFFFF"/>
      <w:spacing w:before="100" w:beforeAutospacing="1" w:after="100" w:afterAutospacing="1"/>
      <w:jc w:val="right"/>
    </w:pPr>
    <w:rPr>
      <w:rFonts w:ascii="Arial" w:hAnsi="Arial" w:cs="Arial"/>
      <w:b/>
      <w:bCs/>
      <w:lang w:val="de-DE" w:eastAsia="zh-CN"/>
    </w:rPr>
  </w:style>
  <w:style w:type="paragraph" w:customStyle="1" w:styleId="xl111">
    <w:name w:val="xl111"/>
    <w:basedOn w:val="Normal"/>
    <w:rsid w:val="004E4E83"/>
    <w:pPr>
      <w:spacing w:before="100" w:beforeAutospacing="1" w:after="100" w:afterAutospacing="1"/>
      <w:jc w:val="center"/>
    </w:pPr>
    <w:rPr>
      <w:rFonts w:ascii="Arial" w:hAnsi="Arial" w:cs="Arial"/>
      <w:lang w:val="de-DE" w:eastAsia="zh-CN"/>
    </w:rPr>
  </w:style>
  <w:style w:type="paragraph" w:customStyle="1" w:styleId="xl112">
    <w:name w:val="xl112"/>
    <w:basedOn w:val="Normal"/>
    <w:rsid w:val="004E4E83"/>
    <w:pPr>
      <w:spacing w:before="100" w:beforeAutospacing="1" w:after="100" w:afterAutospacing="1"/>
      <w:jc w:val="both"/>
      <w:textAlignment w:val="top"/>
    </w:pPr>
    <w:rPr>
      <w:rFonts w:ascii="UniversalMath1 BT" w:hAnsi="UniversalMath1 BT"/>
      <w:lang w:val="de-DE" w:eastAsia="zh-CN"/>
    </w:rPr>
  </w:style>
  <w:style w:type="paragraph" w:customStyle="1" w:styleId="xl113">
    <w:name w:val="xl113"/>
    <w:basedOn w:val="Normal"/>
    <w:rsid w:val="004E4E83"/>
    <w:pPr>
      <w:pBdr>
        <w:top w:val="single" w:sz="4" w:space="0" w:color="auto"/>
      </w:pBdr>
      <w:shd w:val="clear" w:color="000000" w:fill="CCFFCC"/>
      <w:spacing w:before="100" w:beforeAutospacing="1" w:after="100" w:afterAutospacing="1"/>
      <w:jc w:val="center"/>
      <w:textAlignment w:val="top"/>
    </w:pPr>
    <w:rPr>
      <w:rFonts w:ascii="Arial" w:hAnsi="Arial" w:cs="Arial"/>
      <w:lang w:val="de-DE" w:eastAsia="zh-CN"/>
    </w:rPr>
  </w:style>
  <w:style w:type="paragraph" w:customStyle="1" w:styleId="xl114">
    <w:name w:val="xl114"/>
    <w:basedOn w:val="Normal"/>
    <w:rsid w:val="004E4E83"/>
    <w:pPr>
      <w:pBdr>
        <w:top w:val="single" w:sz="4" w:space="0" w:color="auto"/>
        <w:bottom w:val="single" w:sz="4" w:space="0" w:color="auto"/>
      </w:pBdr>
      <w:shd w:val="clear" w:color="000000" w:fill="CCFFCC"/>
      <w:spacing w:before="100" w:beforeAutospacing="1" w:after="100" w:afterAutospacing="1"/>
      <w:textAlignment w:val="top"/>
    </w:pPr>
    <w:rPr>
      <w:rFonts w:ascii="Arial" w:hAnsi="Arial" w:cs="Arial"/>
      <w:lang w:val="de-DE" w:eastAsia="zh-CN"/>
    </w:rPr>
  </w:style>
  <w:style w:type="paragraph" w:customStyle="1" w:styleId="xl115">
    <w:name w:val="xl115"/>
    <w:basedOn w:val="Normal"/>
    <w:rsid w:val="004E4E83"/>
    <w:pPr>
      <w:spacing w:before="100" w:beforeAutospacing="1" w:after="100" w:afterAutospacing="1"/>
    </w:pPr>
    <w:rPr>
      <w:rFonts w:ascii="Arial" w:hAnsi="Arial" w:cs="Arial"/>
      <w:lang w:val="de-DE" w:eastAsia="zh-CN"/>
    </w:rPr>
  </w:style>
  <w:style w:type="paragraph" w:customStyle="1" w:styleId="xl116">
    <w:name w:val="xl116"/>
    <w:basedOn w:val="Normal"/>
    <w:rsid w:val="004E4E83"/>
    <w:pPr>
      <w:pBdr>
        <w:left w:val="single" w:sz="4" w:space="0" w:color="auto"/>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17">
    <w:name w:val="xl117"/>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118">
    <w:name w:val="xl118"/>
    <w:basedOn w:val="Normal"/>
    <w:rsid w:val="004E4E83"/>
    <w:pPr>
      <w:spacing w:before="100" w:beforeAutospacing="1" w:after="100" w:afterAutospacing="1"/>
    </w:pPr>
    <w:rPr>
      <w:rFonts w:ascii="Arial" w:hAnsi="Arial" w:cs="Arial"/>
      <w:lang w:val="de-DE" w:eastAsia="zh-CN"/>
    </w:rPr>
  </w:style>
  <w:style w:type="paragraph" w:customStyle="1" w:styleId="xl119">
    <w:name w:val="xl119"/>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120">
    <w:name w:val="xl120"/>
    <w:basedOn w:val="Normal"/>
    <w:rsid w:val="004E4E83"/>
    <w:pPr>
      <w:pBdr>
        <w:top w:val="single" w:sz="4" w:space="0" w:color="auto"/>
      </w:pBdr>
      <w:spacing w:before="100" w:beforeAutospacing="1" w:after="100" w:afterAutospacing="1"/>
      <w:jc w:val="center"/>
    </w:pPr>
    <w:rPr>
      <w:rFonts w:ascii="Arial" w:hAnsi="Arial" w:cs="Arial"/>
      <w:lang w:val="de-DE" w:eastAsia="zh-CN"/>
    </w:rPr>
  </w:style>
  <w:style w:type="paragraph" w:customStyle="1" w:styleId="xl121">
    <w:name w:val="xl121"/>
    <w:basedOn w:val="Normal"/>
    <w:rsid w:val="004E4E83"/>
    <w:pPr>
      <w:pBdr>
        <w:top w:val="single" w:sz="4" w:space="0" w:color="auto"/>
        <w:left w:val="single" w:sz="4" w:space="0" w:color="auto"/>
        <w:right w:val="single" w:sz="4" w:space="0" w:color="auto"/>
      </w:pBdr>
      <w:spacing w:before="100" w:beforeAutospacing="1" w:after="100" w:afterAutospacing="1"/>
      <w:jc w:val="right"/>
    </w:pPr>
    <w:rPr>
      <w:rFonts w:ascii="Arial" w:hAnsi="Arial" w:cs="Arial"/>
      <w:lang w:val="de-DE" w:eastAsia="zh-CN"/>
    </w:rPr>
  </w:style>
  <w:style w:type="paragraph" w:customStyle="1" w:styleId="xl122">
    <w:name w:val="xl122"/>
    <w:basedOn w:val="Normal"/>
    <w:rsid w:val="004E4E83"/>
    <w:pPr>
      <w:pBdr>
        <w:top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23">
    <w:name w:val="xl123"/>
    <w:basedOn w:val="Normal"/>
    <w:rsid w:val="004E4E83"/>
    <w:pPr>
      <w:pBdr>
        <w:left w:val="single" w:sz="4" w:space="0" w:color="auto"/>
        <w:bottom w:val="single" w:sz="4" w:space="0" w:color="auto"/>
      </w:pBdr>
      <w:spacing w:before="100" w:beforeAutospacing="1" w:after="100" w:afterAutospacing="1"/>
    </w:pPr>
    <w:rPr>
      <w:rFonts w:ascii="Arial" w:hAnsi="Arial" w:cs="Arial"/>
      <w:lang w:val="de-DE" w:eastAsia="zh-CN"/>
    </w:rPr>
  </w:style>
  <w:style w:type="paragraph" w:customStyle="1" w:styleId="xl124">
    <w:name w:val="xl124"/>
    <w:basedOn w:val="Normal"/>
    <w:rsid w:val="004E4E83"/>
    <w:pPr>
      <w:pBdr>
        <w:top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125">
    <w:name w:val="xl125"/>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126">
    <w:name w:val="xl126"/>
    <w:basedOn w:val="Normal"/>
    <w:rsid w:val="004E4E83"/>
    <w:pPr>
      <w:pBdr>
        <w:bottom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27">
    <w:name w:val="xl127"/>
    <w:basedOn w:val="Normal"/>
    <w:rsid w:val="004E4E83"/>
    <w:pPr>
      <w:spacing w:before="100" w:beforeAutospacing="1" w:after="100" w:afterAutospacing="1"/>
      <w:jc w:val="both"/>
    </w:pPr>
    <w:rPr>
      <w:rFonts w:ascii="Arial" w:hAnsi="Arial" w:cs="Arial"/>
      <w:lang w:val="de-DE" w:eastAsia="zh-CN"/>
    </w:rPr>
  </w:style>
  <w:style w:type="paragraph" w:customStyle="1" w:styleId="xl128">
    <w:name w:val="xl128"/>
    <w:basedOn w:val="Normal"/>
    <w:rsid w:val="004E4E83"/>
    <w:pPr>
      <w:pBdr>
        <w:bottom w:val="single" w:sz="4" w:space="0" w:color="auto"/>
      </w:pBdr>
      <w:spacing w:before="100" w:beforeAutospacing="1" w:after="100" w:afterAutospacing="1"/>
      <w:jc w:val="both"/>
    </w:pPr>
    <w:rPr>
      <w:rFonts w:ascii="Arial" w:hAnsi="Arial" w:cs="Arial"/>
      <w:lang w:val="de-DE" w:eastAsia="zh-CN"/>
    </w:rPr>
  </w:style>
  <w:style w:type="paragraph" w:customStyle="1" w:styleId="xl129">
    <w:name w:val="xl129"/>
    <w:basedOn w:val="Normal"/>
    <w:rsid w:val="004E4E83"/>
    <w:pPr>
      <w:pBdr>
        <w:right w:val="single" w:sz="4" w:space="0" w:color="auto"/>
      </w:pBdr>
      <w:spacing w:before="100" w:beforeAutospacing="1" w:after="100" w:afterAutospacing="1"/>
      <w:jc w:val="both"/>
    </w:pPr>
    <w:rPr>
      <w:rFonts w:ascii="Arial" w:hAnsi="Arial" w:cs="Arial"/>
      <w:lang w:val="de-DE" w:eastAsia="zh-CN"/>
    </w:rPr>
  </w:style>
  <w:style w:type="paragraph" w:customStyle="1" w:styleId="xl130">
    <w:name w:val="xl130"/>
    <w:basedOn w:val="Normal"/>
    <w:rsid w:val="004E4E83"/>
    <w:pPr>
      <w:pBdr>
        <w:top w:val="single" w:sz="4" w:space="0" w:color="auto"/>
        <w:bottom w:val="single" w:sz="4" w:space="0" w:color="auto"/>
      </w:pBdr>
      <w:shd w:val="clear" w:color="000000" w:fill="CCFFCC"/>
      <w:spacing w:before="100" w:beforeAutospacing="1" w:after="100" w:afterAutospacing="1"/>
      <w:jc w:val="both"/>
    </w:pPr>
    <w:rPr>
      <w:rFonts w:ascii="Arial" w:hAnsi="Arial" w:cs="Arial"/>
      <w:lang w:val="de-DE" w:eastAsia="zh-CN"/>
    </w:rPr>
  </w:style>
  <w:style w:type="paragraph" w:customStyle="1" w:styleId="xl131">
    <w:name w:val="xl131"/>
    <w:basedOn w:val="Normal"/>
    <w:rsid w:val="004E4E83"/>
    <w:pPr>
      <w:pBdr>
        <w:bottom w:val="single" w:sz="4" w:space="0" w:color="auto"/>
        <w:right w:val="single" w:sz="4" w:space="0" w:color="auto"/>
      </w:pBdr>
      <w:spacing w:before="100" w:beforeAutospacing="1" w:after="100" w:afterAutospacing="1"/>
      <w:jc w:val="both"/>
    </w:pPr>
    <w:rPr>
      <w:rFonts w:ascii="Arial" w:hAnsi="Arial" w:cs="Arial"/>
      <w:lang w:val="de-DE" w:eastAsia="zh-CN"/>
    </w:rPr>
  </w:style>
  <w:style w:type="paragraph" w:customStyle="1" w:styleId="xl132">
    <w:name w:val="xl132"/>
    <w:basedOn w:val="Normal"/>
    <w:rsid w:val="004E4E83"/>
    <w:pPr>
      <w:pBdr>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33">
    <w:name w:val="xl133"/>
    <w:basedOn w:val="Normal"/>
    <w:rsid w:val="004E4E83"/>
    <w:pPr>
      <w:pBdr>
        <w:top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34">
    <w:name w:val="xl134"/>
    <w:basedOn w:val="Normal"/>
    <w:rsid w:val="004E4E83"/>
    <w:pPr>
      <w:pBdr>
        <w:bottom w:val="single" w:sz="4" w:space="0" w:color="auto"/>
      </w:pBdr>
      <w:spacing w:before="100" w:beforeAutospacing="1" w:after="100" w:afterAutospacing="1"/>
      <w:jc w:val="both"/>
      <w:textAlignment w:val="top"/>
    </w:pPr>
    <w:rPr>
      <w:rFonts w:ascii="UniversalMath1 BT" w:hAnsi="UniversalMath1 BT"/>
      <w:lang w:val="de-DE" w:eastAsia="zh-CN"/>
    </w:rPr>
  </w:style>
  <w:style w:type="paragraph" w:customStyle="1" w:styleId="xl135">
    <w:name w:val="xl135"/>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sz w:val="18"/>
      <w:szCs w:val="18"/>
      <w:lang w:val="de-DE" w:eastAsia="zh-CN"/>
    </w:rPr>
  </w:style>
  <w:style w:type="paragraph" w:customStyle="1" w:styleId="xl136">
    <w:name w:val="xl136"/>
    <w:basedOn w:val="Normal"/>
    <w:rsid w:val="004E4E83"/>
    <w:pPr>
      <w:pBdr>
        <w:top w:val="single" w:sz="4" w:space="0" w:color="auto"/>
        <w:left w:val="single" w:sz="4" w:space="0" w:color="auto"/>
      </w:pBdr>
      <w:spacing w:before="100" w:beforeAutospacing="1" w:after="100" w:afterAutospacing="1"/>
      <w:jc w:val="center"/>
    </w:pPr>
    <w:rPr>
      <w:rFonts w:ascii="Arial" w:hAnsi="Arial" w:cs="Arial"/>
      <w:lang w:val="de-DE" w:eastAsia="zh-CN"/>
    </w:rPr>
  </w:style>
  <w:style w:type="paragraph" w:customStyle="1" w:styleId="xl137">
    <w:name w:val="xl137"/>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138">
    <w:name w:val="xl138"/>
    <w:basedOn w:val="Normal"/>
    <w:rsid w:val="004E4E83"/>
    <w:pPr>
      <w:pBdr>
        <w:bottom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39">
    <w:name w:val="xl139"/>
    <w:basedOn w:val="Normal"/>
    <w:rsid w:val="004E4E8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sz w:val="18"/>
      <w:szCs w:val="18"/>
      <w:lang w:val="de-DE" w:eastAsia="zh-CN"/>
    </w:rPr>
  </w:style>
  <w:style w:type="paragraph" w:customStyle="1" w:styleId="xl140">
    <w:name w:val="xl140"/>
    <w:basedOn w:val="Normal"/>
    <w:rsid w:val="004E4E83"/>
    <w:pPr>
      <w:pBdr>
        <w:top w:val="single" w:sz="4" w:space="0" w:color="auto"/>
      </w:pBdr>
      <w:spacing w:before="100" w:beforeAutospacing="1" w:after="100" w:afterAutospacing="1"/>
      <w:textAlignment w:val="top"/>
    </w:pPr>
    <w:rPr>
      <w:rFonts w:ascii="Arial" w:hAnsi="Arial" w:cs="Arial"/>
      <w:lang w:val="de-DE" w:eastAsia="zh-CN"/>
    </w:rPr>
  </w:style>
  <w:style w:type="paragraph" w:customStyle="1" w:styleId="xl141">
    <w:name w:val="xl141"/>
    <w:basedOn w:val="Normal"/>
    <w:rsid w:val="004E4E83"/>
    <w:pPr>
      <w:pBdr>
        <w:top w:val="single" w:sz="4" w:space="0" w:color="auto"/>
        <w:left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42">
    <w:name w:val="xl142"/>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143">
    <w:name w:val="xl143"/>
    <w:basedOn w:val="Normal"/>
    <w:rsid w:val="004E4E83"/>
    <w:pPr>
      <w:pBdr>
        <w:top w:val="single" w:sz="4" w:space="0" w:color="auto"/>
      </w:pBdr>
      <w:spacing w:before="100" w:beforeAutospacing="1" w:after="100" w:afterAutospacing="1"/>
      <w:jc w:val="center"/>
    </w:pPr>
    <w:rPr>
      <w:rFonts w:ascii="Arial" w:hAnsi="Arial" w:cs="Arial"/>
      <w:color w:val="FF0000"/>
      <w:sz w:val="22"/>
      <w:szCs w:val="22"/>
      <w:lang w:val="de-DE" w:eastAsia="zh-CN"/>
    </w:rPr>
  </w:style>
  <w:style w:type="paragraph" w:customStyle="1" w:styleId="xl144">
    <w:name w:val="xl144"/>
    <w:basedOn w:val="Normal"/>
    <w:rsid w:val="004E4E83"/>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lang w:val="de-DE" w:eastAsia="zh-CN"/>
    </w:rPr>
  </w:style>
  <w:style w:type="paragraph" w:customStyle="1" w:styleId="xl145">
    <w:name w:val="xl145"/>
    <w:basedOn w:val="Normal"/>
    <w:rsid w:val="004E4E83"/>
    <w:pPr>
      <w:spacing w:before="100" w:beforeAutospacing="1" w:after="100" w:afterAutospacing="1"/>
      <w:textAlignment w:val="top"/>
    </w:pPr>
    <w:rPr>
      <w:rFonts w:ascii="Arial" w:hAnsi="Arial" w:cs="Arial"/>
      <w:lang w:val="de-DE" w:eastAsia="zh-CN"/>
    </w:rPr>
  </w:style>
  <w:style w:type="paragraph" w:customStyle="1" w:styleId="xl146">
    <w:name w:val="xl146"/>
    <w:basedOn w:val="Normal"/>
    <w:rsid w:val="004E4E83"/>
    <w:pPr>
      <w:pBdr>
        <w:left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47">
    <w:name w:val="xl147"/>
    <w:basedOn w:val="Normal"/>
    <w:rsid w:val="004E4E83"/>
    <w:pPr>
      <w:pBdr>
        <w:left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148">
    <w:name w:val="xl148"/>
    <w:basedOn w:val="Normal"/>
    <w:rsid w:val="004E4E83"/>
    <w:pPr>
      <w:spacing w:before="100" w:beforeAutospacing="1" w:after="100" w:afterAutospacing="1"/>
      <w:jc w:val="center"/>
    </w:pPr>
    <w:rPr>
      <w:rFonts w:ascii="Arial" w:hAnsi="Arial" w:cs="Arial"/>
      <w:color w:val="FF0000"/>
      <w:sz w:val="22"/>
      <w:szCs w:val="22"/>
      <w:lang w:val="de-DE" w:eastAsia="zh-CN"/>
    </w:rPr>
  </w:style>
  <w:style w:type="paragraph" w:customStyle="1" w:styleId="xl149">
    <w:name w:val="xl149"/>
    <w:basedOn w:val="Normal"/>
    <w:rsid w:val="004E4E83"/>
    <w:pPr>
      <w:pBdr>
        <w:left w:val="single" w:sz="4" w:space="0" w:color="auto"/>
        <w:right w:val="single" w:sz="4" w:space="0" w:color="auto"/>
      </w:pBdr>
      <w:spacing w:before="100" w:beforeAutospacing="1" w:after="100" w:afterAutospacing="1"/>
      <w:jc w:val="right"/>
    </w:pPr>
    <w:rPr>
      <w:rFonts w:ascii="Arial" w:hAnsi="Arial" w:cs="Arial"/>
      <w:sz w:val="22"/>
      <w:szCs w:val="22"/>
      <w:lang w:val="de-DE" w:eastAsia="zh-CN"/>
    </w:rPr>
  </w:style>
  <w:style w:type="paragraph" w:customStyle="1" w:styleId="xl150">
    <w:name w:val="xl150"/>
    <w:basedOn w:val="Normal"/>
    <w:rsid w:val="004E4E83"/>
    <w:pPr>
      <w:spacing w:before="100" w:beforeAutospacing="1" w:after="100" w:afterAutospacing="1"/>
      <w:textAlignment w:val="top"/>
    </w:pPr>
    <w:rPr>
      <w:rFonts w:ascii="Arial" w:hAnsi="Arial" w:cs="Arial"/>
      <w:lang w:val="de-DE" w:eastAsia="zh-CN"/>
    </w:rPr>
  </w:style>
  <w:style w:type="paragraph" w:customStyle="1" w:styleId="xl151">
    <w:name w:val="xl151"/>
    <w:basedOn w:val="Normal"/>
    <w:rsid w:val="004E4E83"/>
    <w:pPr>
      <w:pBdr>
        <w:left w:val="single" w:sz="4" w:space="0" w:color="auto"/>
      </w:pBdr>
      <w:spacing w:before="100" w:beforeAutospacing="1" w:after="100" w:afterAutospacing="1"/>
    </w:pPr>
    <w:rPr>
      <w:lang w:val="de-DE" w:eastAsia="zh-CN"/>
    </w:rPr>
  </w:style>
  <w:style w:type="paragraph" w:customStyle="1" w:styleId="xl152">
    <w:name w:val="xl152"/>
    <w:basedOn w:val="Normal"/>
    <w:rsid w:val="004E4E83"/>
    <w:pPr>
      <w:pBdr>
        <w:left w:val="single" w:sz="4" w:space="0" w:color="auto"/>
        <w:bottom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53">
    <w:name w:val="xl153"/>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154">
    <w:name w:val="xl154"/>
    <w:basedOn w:val="Normal"/>
    <w:rsid w:val="004E4E83"/>
    <w:pPr>
      <w:pBdr>
        <w:top w:val="single" w:sz="4" w:space="0" w:color="auto"/>
        <w:bottom w:val="single" w:sz="4" w:space="0" w:color="auto"/>
      </w:pBdr>
      <w:shd w:val="clear" w:color="000000" w:fill="CCFFCC"/>
      <w:spacing w:before="100" w:beforeAutospacing="1" w:after="100" w:afterAutospacing="1"/>
      <w:jc w:val="center"/>
      <w:textAlignment w:val="top"/>
    </w:pPr>
    <w:rPr>
      <w:rFonts w:ascii="Arial" w:hAnsi="Arial" w:cs="Arial"/>
      <w:lang w:val="de-DE" w:eastAsia="zh-CN"/>
    </w:rPr>
  </w:style>
  <w:style w:type="paragraph" w:customStyle="1" w:styleId="xl155">
    <w:name w:val="xl155"/>
    <w:basedOn w:val="Normal"/>
    <w:rsid w:val="004E4E83"/>
    <w:pPr>
      <w:pBdr>
        <w:top w:val="single" w:sz="4" w:space="0" w:color="auto"/>
        <w:bottom w:val="single" w:sz="4" w:space="0" w:color="auto"/>
      </w:pBdr>
      <w:shd w:val="clear" w:color="000000" w:fill="CCFFCC"/>
      <w:spacing w:before="100" w:beforeAutospacing="1" w:after="100" w:afterAutospacing="1"/>
      <w:jc w:val="right"/>
    </w:pPr>
    <w:rPr>
      <w:rFonts w:ascii="Arial" w:hAnsi="Arial" w:cs="Arial"/>
      <w:color w:val="FF0000"/>
      <w:sz w:val="18"/>
      <w:szCs w:val="18"/>
      <w:lang w:val="de-DE" w:eastAsia="zh-CN"/>
    </w:rPr>
  </w:style>
  <w:style w:type="paragraph" w:customStyle="1" w:styleId="xl156">
    <w:name w:val="xl156"/>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color w:val="FF0000"/>
      <w:sz w:val="18"/>
      <w:szCs w:val="18"/>
      <w:lang w:val="de-DE" w:eastAsia="zh-CN"/>
    </w:rPr>
  </w:style>
  <w:style w:type="paragraph" w:customStyle="1" w:styleId="xl157">
    <w:name w:val="xl157"/>
    <w:basedOn w:val="Normal"/>
    <w:rsid w:val="004E4E83"/>
    <w:pPr>
      <w:pBdr>
        <w:bottom w:val="single" w:sz="4" w:space="0" w:color="auto"/>
        <w:right w:val="single" w:sz="4" w:space="0" w:color="auto"/>
      </w:pBdr>
      <w:spacing w:before="100" w:beforeAutospacing="1" w:after="100" w:afterAutospacing="1"/>
      <w:textAlignment w:val="top"/>
    </w:pPr>
    <w:rPr>
      <w:rFonts w:ascii="Arial" w:hAnsi="Arial" w:cs="Arial"/>
      <w:lang w:val="de-DE" w:eastAsia="zh-CN"/>
    </w:rPr>
  </w:style>
  <w:style w:type="paragraph" w:customStyle="1" w:styleId="xl158">
    <w:name w:val="xl158"/>
    <w:basedOn w:val="Normal"/>
    <w:rsid w:val="004E4E8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59">
    <w:name w:val="xl159"/>
    <w:basedOn w:val="Normal"/>
    <w:rsid w:val="004E4E83"/>
    <w:pPr>
      <w:pBdr>
        <w:bottom w:val="single" w:sz="4" w:space="0" w:color="auto"/>
      </w:pBdr>
      <w:spacing w:before="100" w:beforeAutospacing="1" w:after="100" w:afterAutospacing="1"/>
      <w:jc w:val="right"/>
    </w:pPr>
    <w:rPr>
      <w:rFonts w:ascii="Arial" w:hAnsi="Arial" w:cs="Arial"/>
      <w:color w:val="FF0000"/>
      <w:sz w:val="18"/>
      <w:szCs w:val="18"/>
      <w:lang w:val="de-DE" w:eastAsia="zh-CN"/>
    </w:rPr>
  </w:style>
  <w:style w:type="paragraph" w:customStyle="1" w:styleId="xl160">
    <w:name w:val="xl160"/>
    <w:basedOn w:val="Normal"/>
    <w:rsid w:val="004E4E83"/>
    <w:pPr>
      <w:pBdr>
        <w:top w:val="single" w:sz="4" w:space="0" w:color="auto"/>
        <w:bottom w:val="single" w:sz="4" w:space="0" w:color="auto"/>
      </w:pBdr>
      <w:shd w:val="clear" w:color="000000" w:fill="CCFFCC"/>
      <w:spacing w:before="100" w:beforeAutospacing="1" w:after="100" w:afterAutospacing="1"/>
      <w:jc w:val="right"/>
    </w:pPr>
    <w:rPr>
      <w:rFonts w:ascii="Arial" w:hAnsi="Arial" w:cs="Arial"/>
      <w:sz w:val="18"/>
      <w:szCs w:val="18"/>
      <w:lang w:val="de-DE" w:eastAsia="zh-CN"/>
    </w:rPr>
  </w:style>
  <w:style w:type="paragraph" w:customStyle="1" w:styleId="xl161">
    <w:name w:val="xl161"/>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8"/>
      <w:szCs w:val="18"/>
      <w:lang w:val="de-DE" w:eastAsia="zh-CN"/>
    </w:rPr>
  </w:style>
  <w:style w:type="paragraph" w:customStyle="1" w:styleId="xl162">
    <w:name w:val="xl162"/>
    <w:basedOn w:val="Normal"/>
    <w:rsid w:val="004E4E83"/>
    <w:pPr>
      <w:pBdr>
        <w:bottom w:val="single" w:sz="4" w:space="0" w:color="auto"/>
      </w:pBdr>
      <w:spacing w:before="100" w:beforeAutospacing="1" w:after="100" w:afterAutospacing="1"/>
      <w:textAlignment w:val="top"/>
    </w:pPr>
    <w:rPr>
      <w:rFonts w:ascii="Arial" w:hAnsi="Arial" w:cs="Arial"/>
      <w:lang w:val="de-DE" w:eastAsia="zh-CN"/>
    </w:rPr>
  </w:style>
  <w:style w:type="paragraph" w:customStyle="1" w:styleId="xl163">
    <w:name w:val="xl163"/>
    <w:basedOn w:val="Normal"/>
    <w:rsid w:val="004E4E83"/>
    <w:pPr>
      <w:pBdr>
        <w:bottom w:val="single" w:sz="4" w:space="0" w:color="auto"/>
        <w:right w:val="single" w:sz="4" w:space="0" w:color="auto"/>
      </w:pBdr>
      <w:spacing w:before="100" w:beforeAutospacing="1" w:after="100" w:afterAutospacing="1"/>
      <w:jc w:val="right"/>
    </w:pPr>
    <w:rPr>
      <w:rFonts w:ascii="Arial" w:hAnsi="Arial" w:cs="Arial"/>
      <w:sz w:val="18"/>
      <w:szCs w:val="18"/>
      <w:lang w:val="de-DE" w:eastAsia="zh-CN"/>
    </w:rPr>
  </w:style>
  <w:style w:type="paragraph" w:customStyle="1" w:styleId="xl164">
    <w:name w:val="xl164"/>
    <w:basedOn w:val="Normal"/>
    <w:rsid w:val="004E4E83"/>
    <w:pPr>
      <w:pBdr>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65">
    <w:name w:val="xl165"/>
    <w:basedOn w:val="Normal"/>
    <w:rsid w:val="004E4E83"/>
    <w:pPr>
      <w:spacing w:before="100" w:beforeAutospacing="1" w:after="100" w:afterAutospacing="1"/>
      <w:textAlignment w:val="top"/>
    </w:pPr>
    <w:rPr>
      <w:rFonts w:ascii="Arial" w:hAnsi="Arial" w:cs="Arial"/>
      <w:lang w:val="de-DE" w:eastAsia="zh-CN"/>
    </w:rPr>
  </w:style>
  <w:style w:type="paragraph" w:customStyle="1" w:styleId="xl166">
    <w:name w:val="xl166"/>
    <w:basedOn w:val="Normal"/>
    <w:rsid w:val="004E4E83"/>
    <w:pPr>
      <w:spacing w:before="100" w:beforeAutospacing="1" w:after="100" w:afterAutospacing="1"/>
    </w:pPr>
    <w:rPr>
      <w:rFonts w:ascii="Arial" w:hAnsi="Arial" w:cs="Arial"/>
      <w:b/>
      <w:bCs/>
      <w:lang w:val="de-DE" w:eastAsia="zh-CN"/>
    </w:rPr>
  </w:style>
  <w:style w:type="paragraph" w:customStyle="1" w:styleId="xl167">
    <w:name w:val="xl167"/>
    <w:basedOn w:val="Normal"/>
    <w:rsid w:val="004E4E83"/>
    <w:pPr>
      <w:pBdr>
        <w:left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168">
    <w:name w:val="xl168"/>
    <w:basedOn w:val="Normal"/>
    <w:rsid w:val="004E4E83"/>
    <w:pPr>
      <w:pBdr>
        <w:left w:val="single" w:sz="4" w:space="0" w:color="auto"/>
      </w:pBdr>
      <w:spacing w:before="100" w:beforeAutospacing="1" w:after="100" w:afterAutospacing="1"/>
      <w:jc w:val="both"/>
    </w:pPr>
    <w:rPr>
      <w:rFonts w:ascii="Arial" w:hAnsi="Arial" w:cs="Arial"/>
      <w:lang w:val="de-DE" w:eastAsia="zh-CN"/>
    </w:rPr>
  </w:style>
  <w:style w:type="paragraph" w:customStyle="1" w:styleId="xl169">
    <w:name w:val="xl169"/>
    <w:basedOn w:val="Normal"/>
    <w:rsid w:val="004E4E83"/>
    <w:pPr>
      <w:pBdr>
        <w:left w:val="single" w:sz="4" w:space="0" w:color="auto"/>
        <w:bottom w:val="single" w:sz="4" w:space="0" w:color="auto"/>
      </w:pBdr>
      <w:spacing w:before="100" w:beforeAutospacing="1" w:after="100" w:afterAutospacing="1"/>
      <w:jc w:val="both"/>
    </w:pPr>
    <w:rPr>
      <w:rFonts w:ascii="Arial" w:hAnsi="Arial" w:cs="Arial"/>
      <w:lang w:val="de-DE" w:eastAsia="zh-CN"/>
    </w:rPr>
  </w:style>
  <w:style w:type="paragraph" w:customStyle="1" w:styleId="xl170">
    <w:name w:val="xl170"/>
    <w:basedOn w:val="Normal"/>
    <w:rsid w:val="004E4E8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top"/>
    </w:pPr>
    <w:rPr>
      <w:rFonts w:ascii="Arial" w:hAnsi="Arial" w:cs="Arial"/>
      <w:sz w:val="18"/>
      <w:szCs w:val="18"/>
      <w:lang w:val="de-DE" w:eastAsia="zh-CN"/>
    </w:rPr>
  </w:style>
  <w:style w:type="paragraph" w:customStyle="1" w:styleId="xl171">
    <w:name w:val="xl171"/>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jc w:val="both"/>
    </w:pPr>
    <w:rPr>
      <w:rFonts w:ascii="Arial" w:hAnsi="Arial" w:cs="Arial"/>
      <w:lang w:val="de-DE" w:eastAsia="zh-CN"/>
    </w:rPr>
  </w:style>
  <w:style w:type="paragraph" w:customStyle="1" w:styleId="xl172">
    <w:name w:val="xl172"/>
    <w:basedOn w:val="Normal"/>
    <w:rsid w:val="004E4E83"/>
    <w:pPr>
      <w:spacing w:before="100" w:beforeAutospacing="1" w:after="100" w:afterAutospacing="1"/>
      <w:jc w:val="center"/>
    </w:pPr>
    <w:rPr>
      <w:rFonts w:ascii="Arial" w:hAnsi="Arial" w:cs="Arial"/>
      <w:lang w:val="de-DE" w:eastAsia="zh-CN"/>
    </w:rPr>
  </w:style>
  <w:style w:type="paragraph" w:customStyle="1" w:styleId="xl173">
    <w:name w:val="xl173"/>
    <w:basedOn w:val="Normal"/>
    <w:rsid w:val="004E4E83"/>
    <w:pPr>
      <w:spacing w:before="100" w:beforeAutospacing="1" w:after="100" w:afterAutospacing="1"/>
    </w:pPr>
    <w:rPr>
      <w:rFonts w:ascii="Arial" w:hAnsi="Arial" w:cs="Arial"/>
      <w:lang w:val="de-DE" w:eastAsia="zh-CN"/>
    </w:rPr>
  </w:style>
  <w:style w:type="paragraph" w:customStyle="1" w:styleId="xl174">
    <w:name w:val="xl174"/>
    <w:basedOn w:val="Normal"/>
    <w:rsid w:val="004E4E83"/>
    <w:pPr>
      <w:pBdr>
        <w:left w:val="single" w:sz="4" w:space="0" w:color="auto"/>
        <w:bottom w:val="single" w:sz="4" w:space="0" w:color="auto"/>
        <w:right w:val="single" w:sz="4" w:space="0" w:color="auto"/>
      </w:pBdr>
      <w:spacing w:before="100" w:beforeAutospacing="1" w:after="100" w:afterAutospacing="1"/>
      <w:jc w:val="both"/>
    </w:pPr>
    <w:rPr>
      <w:rFonts w:ascii="Arial" w:hAnsi="Arial" w:cs="Arial"/>
      <w:lang w:val="de-DE" w:eastAsia="zh-CN"/>
    </w:rPr>
  </w:style>
  <w:style w:type="paragraph" w:customStyle="1" w:styleId="xl175">
    <w:name w:val="xl175"/>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176">
    <w:name w:val="xl176"/>
    <w:basedOn w:val="Normal"/>
    <w:rsid w:val="004E4E83"/>
    <w:pPr>
      <w:pBdr>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77">
    <w:name w:val="xl177"/>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178">
    <w:name w:val="xl178"/>
    <w:basedOn w:val="Normal"/>
    <w:rsid w:val="004E4E8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79">
    <w:name w:val="xl179"/>
    <w:basedOn w:val="Normal"/>
    <w:rsid w:val="004E4E83"/>
    <w:pPr>
      <w:pBdr>
        <w:right w:val="single" w:sz="4" w:space="0" w:color="auto"/>
      </w:pBdr>
      <w:spacing w:before="100" w:beforeAutospacing="1" w:after="100" w:afterAutospacing="1"/>
    </w:pPr>
    <w:rPr>
      <w:rFonts w:ascii="Arial" w:hAnsi="Arial" w:cs="Arial"/>
      <w:lang w:val="de-DE" w:eastAsia="zh-CN"/>
    </w:rPr>
  </w:style>
  <w:style w:type="paragraph" w:customStyle="1" w:styleId="xl180">
    <w:name w:val="xl180"/>
    <w:basedOn w:val="Normal"/>
    <w:rsid w:val="004E4E83"/>
    <w:pPr>
      <w:pBdr>
        <w:lef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81">
    <w:name w:val="xl181"/>
    <w:basedOn w:val="Normal"/>
    <w:rsid w:val="004E4E83"/>
    <w:pPr>
      <w:pBdr>
        <w:left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82">
    <w:name w:val="xl182"/>
    <w:basedOn w:val="Normal"/>
    <w:rsid w:val="004E4E83"/>
    <w:pPr>
      <w:pBdr>
        <w:bottom w:val="single" w:sz="4" w:space="0" w:color="auto"/>
      </w:pBdr>
      <w:spacing w:before="100" w:beforeAutospacing="1" w:after="100" w:afterAutospacing="1"/>
      <w:jc w:val="center"/>
    </w:pPr>
    <w:rPr>
      <w:rFonts w:ascii="Arial" w:hAnsi="Arial" w:cs="Arial"/>
      <w:lang w:val="de-DE" w:eastAsia="zh-CN"/>
    </w:rPr>
  </w:style>
  <w:style w:type="paragraph" w:customStyle="1" w:styleId="xl183">
    <w:name w:val="xl183"/>
    <w:basedOn w:val="Normal"/>
    <w:rsid w:val="004E4E83"/>
    <w:pPr>
      <w:pBdr>
        <w:left w:val="single" w:sz="4" w:space="0" w:color="auto"/>
        <w:bottom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84">
    <w:name w:val="xl184"/>
    <w:basedOn w:val="Normal"/>
    <w:rsid w:val="004E4E83"/>
    <w:pPr>
      <w:pBdr>
        <w:left w:val="single" w:sz="4" w:space="0" w:color="auto"/>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85">
    <w:name w:val="xl185"/>
    <w:basedOn w:val="Normal"/>
    <w:rsid w:val="004E4E83"/>
    <w:pPr>
      <w:pBdr>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86">
    <w:name w:val="xl186"/>
    <w:basedOn w:val="Normal"/>
    <w:rsid w:val="004E4E83"/>
    <w:pPr>
      <w:spacing w:before="100" w:beforeAutospacing="1" w:after="100" w:afterAutospacing="1"/>
    </w:pPr>
    <w:rPr>
      <w:rFonts w:ascii="Arial" w:hAnsi="Arial" w:cs="Arial"/>
      <w:lang w:val="de-DE" w:eastAsia="zh-CN"/>
    </w:rPr>
  </w:style>
  <w:style w:type="paragraph" w:customStyle="1" w:styleId="xl187">
    <w:name w:val="xl187"/>
    <w:basedOn w:val="Normal"/>
    <w:rsid w:val="004E4E83"/>
    <w:pPr>
      <w:pBdr>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88">
    <w:name w:val="xl188"/>
    <w:basedOn w:val="Normal"/>
    <w:rsid w:val="004E4E8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189">
    <w:name w:val="xl189"/>
    <w:basedOn w:val="Normal"/>
    <w:rsid w:val="004E4E83"/>
    <w:pPr>
      <w:pBdr>
        <w:bottom w:val="single" w:sz="4" w:space="0" w:color="auto"/>
      </w:pBdr>
      <w:spacing w:before="100" w:beforeAutospacing="1" w:after="100" w:afterAutospacing="1"/>
      <w:jc w:val="center"/>
    </w:pPr>
    <w:rPr>
      <w:rFonts w:ascii="Arial" w:hAnsi="Arial" w:cs="Arial"/>
      <w:lang w:val="de-DE" w:eastAsia="zh-CN"/>
    </w:rPr>
  </w:style>
  <w:style w:type="paragraph" w:customStyle="1" w:styleId="xl190">
    <w:name w:val="xl190"/>
    <w:basedOn w:val="Normal"/>
    <w:rsid w:val="004E4E83"/>
    <w:pPr>
      <w:pBdr>
        <w:top w:val="single" w:sz="4" w:space="0" w:color="auto"/>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191">
    <w:name w:val="xl191"/>
    <w:basedOn w:val="Normal"/>
    <w:rsid w:val="004E4E83"/>
    <w:pPr>
      <w:spacing w:before="100" w:beforeAutospacing="1" w:after="100" w:afterAutospacing="1"/>
      <w:jc w:val="both"/>
      <w:textAlignment w:val="top"/>
    </w:pPr>
    <w:rPr>
      <w:rFonts w:ascii="Arial" w:hAnsi="Arial" w:cs="Arial"/>
      <w:lang w:val="de-DE" w:eastAsia="zh-CN"/>
    </w:rPr>
  </w:style>
  <w:style w:type="paragraph" w:customStyle="1" w:styleId="xl192">
    <w:name w:val="xl192"/>
    <w:basedOn w:val="Normal"/>
    <w:rsid w:val="004E4E83"/>
    <w:pPr>
      <w:pBdr>
        <w:right w:val="single" w:sz="4" w:space="0" w:color="auto"/>
      </w:pBdr>
      <w:spacing w:before="100" w:beforeAutospacing="1" w:after="100" w:afterAutospacing="1"/>
    </w:pPr>
    <w:rPr>
      <w:rFonts w:ascii="Arial" w:hAnsi="Arial" w:cs="Arial"/>
      <w:lang w:val="de-DE" w:eastAsia="zh-CN"/>
    </w:rPr>
  </w:style>
  <w:style w:type="paragraph" w:customStyle="1" w:styleId="xl193">
    <w:name w:val="xl193"/>
    <w:basedOn w:val="Normal"/>
    <w:rsid w:val="004E4E83"/>
    <w:pPr>
      <w:pBdr>
        <w:left w:val="single" w:sz="4" w:space="0" w:color="auto"/>
        <w:right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94">
    <w:name w:val="xl194"/>
    <w:basedOn w:val="Normal"/>
    <w:rsid w:val="004E4E8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de-DE" w:eastAsia="zh-CN"/>
    </w:rPr>
  </w:style>
  <w:style w:type="paragraph" w:customStyle="1" w:styleId="xl195">
    <w:name w:val="xl195"/>
    <w:basedOn w:val="Normal"/>
    <w:rsid w:val="004E4E83"/>
    <w:pPr>
      <w:pBdr>
        <w:top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196">
    <w:name w:val="xl196"/>
    <w:basedOn w:val="Normal"/>
    <w:rsid w:val="004E4E83"/>
    <w:pPr>
      <w:pBdr>
        <w:top w:val="single" w:sz="4" w:space="0" w:color="auto"/>
        <w:bottom w:val="single" w:sz="4" w:space="0" w:color="auto"/>
      </w:pBdr>
      <w:shd w:val="clear" w:color="000000" w:fill="CCFFCC"/>
      <w:spacing w:before="100" w:beforeAutospacing="1" w:after="100" w:afterAutospacing="1"/>
      <w:jc w:val="center"/>
      <w:textAlignment w:val="top"/>
    </w:pPr>
    <w:rPr>
      <w:rFonts w:ascii="Arial" w:hAnsi="Arial" w:cs="Arial"/>
      <w:lang w:val="de-DE" w:eastAsia="zh-CN"/>
    </w:rPr>
  </w:style>
  <w:style w:type="paragraph" w:customStyle="1" w:styleId="xl197">
    <w:name w:val="xl197"/>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198">
    <w:name w:val="xl198"/>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199">
    <w:name w:val="xl199"/>
    <w:basedOn w:val="Normal"/>
    <w:rsid w:val="004E4E83"/>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de-DE" w:eastAsia="zh-CN"/>
    </w:rPr>
  </w:style>
  <w:style w:type="paragraph" w:customStyle="1" w:styleId="xl200">
    <w:name w:val="xl200"/>
    <w:basedOn w:val="Normal"/>
    <w:rsid w:val="004E4E83"/>
    <w:pPr>
      <w:pBdr>
        <w:lef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01">
    <w:name w:val="xl201"/>
    <w:basedOn w:val="Normal"/>
    <w:rsid w:val="004E4E83"/>
    <w:pPr>
      <w:spacing w:before="100" w:beforeAutospacing="1" w:after="100" w:afterAutospacing="1"/>
      <w:jc w:val="center"/>
    </w:pPr>
    <w:rPr>
      <w:rFonts w:ascii="Arial" w:hAnsi="Arial" w:cs="Arial"/>
      <w:lang w:val="de-DE" w:eastAsia="zh-CN"/>
    </w:rPr>
  </w:style>
  <w:style w:type="paragraph" w:customStyle="1" w:styleId="xl202">
    <w:name w:val="xl202"/>
    <w:basedOn w:val="Normal"/>
    <w:rsid w:val="004E4E83"/>
    <w:pPr>
      <w:pBdr>
        <w:left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03">
    <w:name w:val="xl203"/>
    <w:basedOn w:val="Normal"/>
    <w:rsid w:val="004E4E83"/>
    <w:pPr>
      <w:spacing w:before="100" w:beforeAutospacing="1" w:after="100" w:afterAutospacing="1"/>
      <w:jc w:val="center"/>
    </w:pPr>
    <w:rPr>
      <w:rFonts w:ascii="Arial" w:hAnsi="Arial" w:cs="Arial"/>
      <w:lang w:val="de-DE" w:eastAsia="zh-CN"/>
    </w:rPr>
  </w:style>
  <w:style w:type="paragraph" w:customStyle="1" w:styleId="xl204">
    <w:name w:val="xl204"/>
    <w:basedOn w:val="Normal"/>
    <w:rsid w:val="004E4E83"/>
    <w:pPr>
      <w:pBdr>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205">
    <w:name w:val="xl205"/>
    <w:basedOn w:val="Normal"/>
    <w:rsid w:val="004E4E83"/>
    <w:pPr>
      <w:pBdr>
        <w:right w:val="single" w:sz="4" w:space="0" w:color="auto"/>
      </w:pBdr>
      <w:spacing w:before="100" w:beforeAutospacing="1" w:after="100" w:afterAutospacing="1"/>
    </w:pPr>
    <w:rPr>
      <w:rFonts w:ascii="Arial" w:hAnsi="Arial" w:cs="Arial"/>
      <w:lang w:val="de-DE" w:eastAsia="zh-CN"/>
    </w:rPr>
  </w:style>
  <w:style w:type="paragraph" w:customStyle="1" w:styleId="xl206">
    <w:name w:val="xl206"/>
    <w:basedOn w:val="Normal"/>
    <w:rsid w:val="004E4E83"/>
    <w:pPr>
      <w:pBdr>
        <w:left w:val="single" w:sz="4" w:space="0" w:color="auto"/>
        <w:bottom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07">
    <w:name w:val="xl207"/>
    <w:basedOn w:val="Normal"/>
    <w:rsid w:val="004E4E83"/>
    <w:pPr>
      <w:pBdr>
        <w:top w:val="single" w:sz="4" w:space="0" w:color="auto"/>
        <w:left w:val="single" w:sz="4" w:space="0" w:color="auto"/>
      </w:pBdr>
      <w:spacing w:before="100" w:beforeAutospacing="1" w:after="100" w:afterAutospacing="1"/>
      <w:textAlignment w:val="top"/>
    </w:pPr>
    <w:rPr>
      <w:rFonts w:ascii="Arial" w:hAnsi="Arial" w:cs="Arial"/>
      <w:color w:val="000000"/>
      <w:lang w:val="de-DE" w:eastAsia="zh-CN"/>
    </w:rPr>
  </w:style>
  <w:style w:type="paragraph" w:customStyle="1" w:styleId="xl208">
    <w:name w:val="xl208"/>
    <w:basedOn w:val="Normal"/>
    <w:rsid w:val="004E4E83"/>
    <w:pPr>
      <w:pBdr>
        <w:left w:val="single" w:sz="4" w:space="0" w:color="auto"/>
      </w:pBdr>
      <w:spacing w:before="100" w:beforeAutospacing="1" w:after="100" w:afterAutospacing="1"/>
      <w:jc w:val="center"/>
    </w:pPr>
    <w:rPr>
      <w:rFonts w:ascii="Arial" w:hAnsi="Arial" w:cs="Arial"/>
      <w:lang w:val="de-DE" w:eastAsia="zh-CN"/>
    </w:rPr>
  </w:style>
  <w:style w:type="paragraph" w:customStyle="1" w:styleId="xl209">
    <w:name w:val="xl209"/>
    <w:basedOn w:val="Normal"/>
    <w:rsid w:val="004E4E83"/>
    <w:pPr>
      <w:pBdr>
        <w:bottom w:val="single" w:sz="4" w:space="0" w:color="auto"/>
      </w:pBdr>
      <w:spacing w:before="100" w:beforeAutospacing="1" w:after="100" w:afterAutospacing="1"/>
      <w:textAlignment w:val="top"/>
    </w:pPr>
    <w:rPr>
      <w:rFonts w:ascii="Arial" w:hAnsi="Arial" w:cs="Arial"/>
      <w:color w:val="000000"/>
      <w:lang w:val="de-DE" w:eastAsia="zh-CN"/>
    </w:rPr>
  </w:style>
  <w:style w:type="paragraph" w:customStyle="1" w:styleId="xl210">
    <w:name w:val="xl210"/>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textAlignment w:val="top"/>
    </w:pPr>
    <w:rPr>
      <w:rFonts w:ascii="Arial" w:hAnsi="Arial" w:cs="Arial"/>
      <w:color w:val="000000"/>
      <w:lang w:val="de-DE" w:eastAsia="zh-CN"/>
    </w:rPr>
  </w:style>
  <w:style w:type="paragraph" w:customStyle="1" w:styleId="xl211">
    <w:name w:val="xl211"/>
    <w:basedOn w:val="Normal"/>
    <w:rsid w:val="004E4E83"/>
    <w:pPr>
      <w:pBdr>
        <w:top w:val="single" w:sz="4" w:space="0" w:color="auto"/>
        <w:bottom w:val="single" w:sz="4" w:space="0" w:color="auto"/>
      </w:pBdr>
      <w:shd w:val="clear" w:color="000000" w:fill="CCFFCC"/>
      <w:spacing w:before="100" w:beforeAutospacing="1" w:after="100" w:afterAutospacing="1"/>
      <w:jc w:val="center"/>
    </w:pPr>
    <w:rPr>
      <w:rFonts w:ascii="Arial" w:hAnsi="Arial" w:cs="Arial"/>
      <w:lang w:val="de-DE" w:eastAsia="zh-CN"/>
    </w:rPr>
  </w:style>
  <w:style w:type="paragraph" w:customStyle="1" w:styleId="xl212">
    <w:name w:val="xl212"/>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13">
    <w:name w:val="xl213"/>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14">
    <w:name w:val="xl214"/>
    <w:basedOn w:val="Normal"/>
    <w:rsid w:val="004E4E83"/>
    <w:pPr>
      <w:pBdr>
        <w:left w:val="single" w:sz="4" w:space="0" w:color="auto"/>
      </w:pBdr>
      <w:spacing w:before="100" w:beforeAutospacing="1" w:after="100" w:afterAutospacing="1"/>
      <w:jc w:val="center"/>
    </w:pPr>
    <w:rPr>
      <w:rFonts w:ascii="Arial" w:hAnsi="Arial" w:cs="Arial"/>
      <w:color w:val="000000"/>
      <w:lang w:val="de-DE" w:eastAsia="zh-CN"/>
    </w:rPr>
  </w:style>
  <w:style w:type="paragraph" w:customStyle="1" w:styleId="xl215">
    <w:name w:val="xl215"/>
    <w:basedOn w:val="Normal"/>
    <w:rsid w:val="004E4E83"/>
    <w:pPr>
      <w:pBdr>
        <w:left w:val="single" w:sz="4" w:space="0" w:color="auto"/>
        <w:right w:val="single" w:sz="4" w:space="0" w:color="auto"/>
      </w:pBdr>
      <w:spacing w:before="100" w:beforeAutospacing="1" w:after="100" w:afterAutospacing="1"/>
      <w:jc w:val="center"/>
    </w:pPr>
    <w:rPr>
      <w:rFonts w:ascii="Arial" w:hAnsi="Arial" w:cs="Arial"/>
      <w:color w:val="000000"/>
      <w:lang w:val="de-DE" w:eastAsia="zh-CN"/>
    </w:rPr>
  </w:style>
  <w:style w:type="paragraph" w:customStyle="1" w:styleId="xl216">
    <w:name w:val="xl216"/>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17">
    <w:name w:val="xl217"/>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18">
    <w:name w:val="xl218"/>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19">
    <w:name w:val="xl219"/>
    <w:basedOn w:val="Normal"/>
    <w:rsid w:val="004E4E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de-DE" w:eastAsia="zh-CN"/>
    </w:rPr>
  </w:style>
  <w:style w:type="paragraph" w:customStyle="1" w:styleId="xl220">
    <w:name w:val="xl220"/>
    <w:basedOn w:val="Normal"/>
    <w:rsid w:val="004E4E8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lang w:val="de-DE" w:eastAsia="zh-CN"/>
    </w:rPr>
  </w:style>
  <w:style w:type="paragraph" w:customStyle="1" w:styleId="xl221">
    <w:name w:val="xl221"/>
    <w:basedOn w:val="Normal"/>
    <w:rsid w:val="004E4E83"/>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val="de-DE" w:eastAsia="zh-CN"/>
    </w:rPr>
  </w:style>
  <w:style w:type="paragraph" w:customStyle="1" w:styleId="xl222">
    <w:name w:val="xl222"/>
    <w:basedOn w:val="Normal"/>
    <w:rsid w:val="004E4E83"/>
    <w:pPr>
      <w:pBdr>
        <w:top w:val="single" w:sz="4" w:space="0" w:color="auto"/>
        <w:bottom w:val="single" w:sz="4" w:space="0" w:color="auto"/>
      </w:pBdr>
      <w:shd w:val="clear" w:color="000000" w:fill="CCFFCC"/>
      <w:spacing w:before="100" w:beforeAutospacing="1" w:after="100" w:afterAutospacing="1"/>
      <w:jc w:val="center"/>
    </w:pPr>
    <w:rPr>
      <w:rFonts w:ascii="Arial" w:hAnsi="Arial" w:cs="Arial"/>
      <w:color w:val="000000"/>
      <w:lang w:val="de-DE" w:eastAsia="zh-CN"/>
    </w:rPr>
  </w:style>
  <w:style w:type="paragraph" w:customStyle="1" w:styleId="xl223">
    <w:name w:val="xl223"/>
    <w:basedOn w:val="Normal"/>
    <w:rsid w:val="004E4E83"/>
    <w:pPr>
      <w:shd w:val="clear" w:color="000000" w:fill="FFFFFF"/>
      <w:spacing w:before="100" w:beforeAutospacing="1" w:after="100" w:afterAutospacing="1"/>
      <w:jc w:val="both"/>
      <w:textAlignment w:val="top"/>
    </w:pPr>
    <w:rPr>
      <w:rFonts w:ascii="Arial" w:hAnsi="Arial" w:cs="Arial"/>
      <w:lang w:val="de-DE" w:eastAsia="zh-CN"/>
    </w:rPr>
  </w:style>
  <w:style w:type="paragraph" w:customStyle="1" w:styleId="xl224">
    <w:name w:val="xl224"/>
    <w:basedOn w:val="Normal"/>
    <w:rsid w:val="004E4E83"/>
    <w:pPr>
      <w:spacing w:before="100" w:beforeAutospacing="1" w:after="100" w:afterAutospacing="1"/>
      <w:jc w:val="both"/>
      <w:textAlignment w:val="top"/>
    </w:pPr>
    <w:rPr>
      <w:rFonts w:ascii="Arial" w:hAnsi="Arial" w:cs="Arial"/>
      <w:lang w:val="de-DE" w:eastAsia="zh-CN"/>
    </w:rPr>
  </w:style>
  <w:style w:type="paragraph" w:customStyle="1" w:styleId="xl225">
    <w:name w:val="xl225"/>
    <w:basedOn w:val="Normal"/>
    <w:rsid w:val="004E4E83"/>
    <w:pPr>
      <w:spacing w:before="100" w:beforeAutospacing="1" w:after="100" w:afterAutospacing="1"/>
      <w:textAlignment w:val="top"/>
    </w:pPr>
    <w:rPr>
      <w:rFonts w:ascii="Arial" w:hAnsi="Arial" w:cs="Arial"/>
      <w:color w:val="000000"/>
      <w:lang w:val="de-DE" w:eastAsia="zh-CN"/>
    </w:rPr>
  </w:style>
  <w:style w:type="paragraph" w:customStyle="1" w:styleId="xl226">
    <w:name w:val="xl226"/>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27">
    <w:name w:val="xl227"/>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28">
    <w:name w:val="xl228"/>
    <w:basedOn w:val="Normal"/>
    <w:rsid w:val="004E4E83"/>
    <w:pPr>
      <w:pBdr>
        <w:left w:val="single" w:sz="4" w:space="0" w:color="auto"/>
      </w:pBdr>
      <w:spacing w:before="100" w:beforeAutospacing="1" w:after="100" w:afterAutospacing="1"/>
      <w:jc w:val="both"/>
    </w:pPr>
    <w:rPr>
      <w:rFonts w:ascii="Arial" w:hAnsi="Arial" w:cs="Arial"/>
      <w:lang w:val="de-DE" w:eastAsia="zh-CN"/>
    </w:rPr>
  </w:style>
  <w:style w:type="paragraph" w:customStyle="1" w:styleId="xl229">
    <w:name w:val="xl229"/>
    <w:basedOn w:val="Normal"/>
    <w:rsid w:val="004E4E83"/>
    <w:pPr>
      <w:pBdr>
        <w:top w:val="single" w:sz="4" w:space="0" w:color="auto"/>
      </w:pBdr>
      <w:shd w:val="clear" w:color="000000" w:fill="CCFFCC"/>
      <w:spacing w:before="100" w:beforeAutospacing="1" w:after="100" w:afterAutospacing="1"/>
      <w:jc w:val="center"/>
    </w:pPr>
    <w:rPr>
      <w:rFonts w:ascii="Arial" w:hAnsi="Arial" w:cs="Arial"/>
      <w:color w:val="000000"/>
      <w:lang w:val="de-DE" w:eastAsia="zh-CN"/>
    </w:rPr>
  </w:style>
  <w:style w:type="paragraph" w:customStyle="1" w:styleId="xl230">
    <w:name w:val="xl230"/>
    <w:basedOn w:val="Normal"/>
    <w:rsid w:val="004E4E83"/>
    <w:pPr>
      <w:spacing w:before="100" w:beforeAutospacing="1" w:after="100" w:afterAutospacing="1"/>
      <w:jc w:val="center"/>
    </w:pPr>
    <w:rPr>
      <w:rFonts w:ascii="Arial" w:hAnsi="Arial" w:cs="Arial"/>
      <w:color w:val="000000"/>
      <w:lang w:val="de-DE" w:eastAsia="zh-CN"/>
    </w:rPr>
  </w:style>
  <w:style w:type="paragraph" w:customStyle="1" w:styleId="xl231">
    <w:name w:val="xl231"/>
    <w:basedOn w:val="Normal"/>
    <w:rsid w:val="004E4E83"/>
    <w:pPr>
      <w:spacing w:before="100" w:beforeAutospacing="1" w:after="100" w:afterAutospacing="1"/>
    </w:pPr>
    <w:rPr>
      <w:rFonts w:ascii="Arial" w:hAnsi="Arial" w:cs="Arial"/>
      <w:lang w:val="de-DE" w:eastAsia="zh-CN"/>
    </w:rPr>
  </w:style>
  <w:style w:type="paragraph" w:customStyle="1" w:styleId="xl232">
    <w:name w:val="xl232"/>
    <w:basedOn w:val="Normal"/>
    <w:rsid w:val="004E4E83"/>
    <w:pPr>
      <w:pBdr>
        <w:top w:val="single" w:sz="4" w:space="0" w:color="auto"/>
      </w:pBdr>
      <w:spacing w:before="100" w:beforeAutospacing="1" w:after="100" w:afterAutospacing="1"/>
      <w:jc w:val="center"/>
    </w:pPr>
    <w:rPr>
      <w:rFonts w:ascii="Arial" w:hAnsi="Arial" w:cs="Arial"/>
      <w:color w:val="000000"/>
      <w:lang w:val="de-DE" w:eastAsia="zh-CN"/>
    </w:rPr>
  </w:style>
  <w:style w:type="paragraph" w:customStyle="1" w:styleId="xl233">
    <w:name w:val="xl233"/>
    <w:basedOn w:val="Normal"/>
    <w:rsid w:val="004E4E83"/>
    <w:pPr>
      <w:pBdr>
        <w:top w:val="single" w:sz="4" w:space="0" w:color="auto"/>
      </w:pBdr>
      <w:spacing w:before="100" w:beforeAutospacing="1" w:after="100" w:afterAutospacing="1"/>
    </w:pPr>
    <w:rPr>
      <w:rFonts w:ascii="Arial" w:hAnsi="Arial" w:cs="Arial"/>
      <w:lang w:val="de-DE" w:eastAsia="zh-CN"/>
    </w:rPr>
  </w:style>
  <w:style w:type="paragraph" w:customStyle="1" w:styleId="xl234">
    <w:name w:val="xl234"/>
    <w:basedOn w:val="Normal"/>
    <w:rsid w:val="004E4E83"/>
    <w:pPr>
      <w:pBdr>
        <w:bottom w:val="single" w:sz="4" w:space="0" w:color="auto"/>
      </w:pBdr>
      <w:spacing w:before="100" w:beforeAutospacing="1" w:after="100" w:afterAutospacing="1"/>
    </w:pPr>
    <w:rPr>
      <w:rFonts w:ascii="Arial" w:hAnsi="Arial" w:cs="Arial"/>
      <w:lang w:val="de-DE" w:eastAsia="zh-CN"/>
    </w:rPr>
  </w:style>
  <w:style w:type="paragraph" w:customStyle="1" w:styleId="xl235">
    <w:name w:val="xl235"/>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236">
    <w:name w:val="xl236"/>
    <w:basedOn w:val="Normal"/>
    <w:rsid w:val="004E4E83"/>
    <w:pPr>
      <w:pBdr>
        <w:top w:val="single" w:sz="4" w:space="0" w:color="auto"/>
        <w:right w:val="single" w:sz="4" w:space="0" w:color="auto"/>
      </w:pBdr>
      <w:spacing w:before="100" w:beforeAutospacing="1" w:after="100" w:afterAutospacing="1"/>
      <w:textAlignment w:val="top"/>
    </w:pPr>
    <w:rPr>
      <w:rFonts w:ascii="Arial" w:hAnsi="Arial" w:cs="Arial"/>
      <w:color w:val="000000"/>
      <w:lang w:val="de-DE" w:eastAsia="zh-CN"/>
    </w:rPr>
  </w:style>
  <w:style w:type="paragraph" w:customStyle="1" w:styleId="xl237">
    <w:name w:val="xl237"/>
    <w:basedOn w:val="Normal"/>
    <w:rsid w:val="004E4E83"/>
    <w:pPr>
      <w:pBdr>
        <w:top w:val="single" w:sz="4" w:space="0" w:color="auto"/>
      </w:pBdr>
      <w:shd w:val="clear" w:color="000000" w:fill="CCFFCC"/>
      <w:spacing w:before="100" w:beforeAutospacing="1" w:after="100" w:afterAutospacing="1"/>
      <w:textAlignment w:val="top"/>
    </w:pPr>
    <w:rPr>
      <w:rFonts w:ascii="Arial" w:hAnsi="Arial" w:cs="Arial"/>
      <w:color w:val="000000"/>
      <w:lang w:val="de-DE" w:eastAsia="zh-CN"/>
    </w:rPr>
  </w:style>
  <w:style w:type="paragraph" w:customStyle="1" w:styleId="xl238">
    <w:name w:val="xl238"/>
    <w:basedOn w:val="Normal"/>
    <w:rsid w:val="004E4E83"/>
    <w:pPr>
      <w:pBdr>
        <w:top w:val="single" w:sz="4" w:space="0" w:color="auto"/>
        <w:bottom w:val="single" w:sz="4" w:space="0" w:color="auto"/>
      </w:pBdr>
      <w:shd w:val="clear" w:color="000000" w:fill="CCFFCC"/>
      <w:spacing w:before="100" w:beforeAutospacing="1" w:after="100" w:afterAutospacing="1"/>
      <w:textAlignment w:val="top"/>
    </w:pPr>
    <w:rPr>
      <w:rFonts w:ascii="Arial" w:hAnsi="Arial" w:cs="Arial"/>
      <w:color w:val="000000"/>
      <w:lang w:val="de-DE" w:eastAsia="zh-CN"/>
    </w:rPr>
  </w:style>
  <w:style w:type="paragraph" w:customStyle="1" w:styleId="xl239">
    <w:name w:val="xl239"/>
    <w:basedOn w:val="Normal"/>
    <w:rsid w:val="004E4E83"/>
    <w:pPr>
      <w:spacing w:before="100" w:beforeAutospacing="1" w:after="100" w:afterAutospacing="1"/>
      <w:jc w:val="center"/>
      <w:textAlignment w:val="top"/>
    </w:pPr>
    <w:rPr>
      <w:rFonts w:ascii="Arial" w:hAnsi="Arial" w:cs="Arial"/>
      <w:lang w:val="de-DE" w:eastAsia="zh-CN"/>
    </w:rPr>
  </w:style>
  <w:style w:type="paragraph" w:customStyle="1" w:styleId="xl240">
    <w:name w:val="xl240"/>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241">
    <w:name w:val="xl241"/>
    <w:basedOn w:val="Normal"/>
    <w:rsid w:val="004E4E83"/>
    <w:pPr>
      <w:pBdr>
        <w:bottom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42">
    <w:name w:val="xl242"/>
    <w:basedOn w:val="Normal"/>
    <w:rsid w:val="004E4E83"/>
    <w:pPr>
      <w:pBdr>
        <w:bottom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43">
    <w:name w:val="xl243"/>
    <w:basedOn w:val="Normal"/>
    <w:rsid w:val="004E4E83"/>
    <w:pPr>
      <w:pBdr>
        <w:left w:val="single" w:sz="4" w:space="0" w:color="auto"/>
        <w:bottom w:val="single" w:sz="4" w:space="0" w:color="auto"/>
      </w:pBdr>
      <w:spacing w:before="100" w:beforeAutospacing="1" w:after="100" w:afterAutospacing="1"/>
      <w:jc w:val="center"/>
    </w:pPr>
    <w:rPr>
      <w:rFonts w:ascii="Arial" w:hAnsi="Arial" w:cs="Arial"/>
      <w:lang w:val="de-DE" w:eastAsia="zh-CN"/>
    </w:rPr>
  </w:style>
  <w:style w:type="paragraph" w:customStyle="1" w:styleId="xl244">
    <w:name w:val="xl244"/>
    <w:basedOn w:val="Normal"/>
    <w:rsid w:val="004E4E83"/>
    <w:pPr>
      <w:pBdr>
        <w:left w:val="single" w:sz="4" w:space="9" w:color="auto"/>
      </w:pBdr>
      <w:spacing w:before="100" w:beforeAutospacing="1" w:after="100" w:afterAutospacing="1"/>
      <w:ind w:firstLineChars="100" w:firstLine="100"/>
      <w:textAlignment w:val="top"/>
    </w:pPr>
    <w:rPr>
      <w:rFonts w:ascii="Arial" w:hAnsi="Arial" w:cs="Arial"/>
      <w:color w:val="000000"/>
      <w:lang w:val="de-DE" w:eastAsia="zh-CN"/>
    </w:rPr>
  </w:style>
  <w:style w:type="paragraph" w:customStyle="1" w:styleId="xl245">
    <w:name w:val="xl245"/>
    <w:basedOn w:val="Normal"/>
    <w:rsid w:val="004E4E83"/>
    <w:pPr>
      <w:pBdr>
        <w:top w:val="single" w:sz="4" w:space="0" w:color="auto"/>
      </w:pBdr>
      <w:shd w:val="clear" w:color="000000" w:fill="CCFFCC"/>
      <w:spacing w:before="100" w:beforeAutospacing="1" w:after="100" w:afterAutospacing="1"/>
      <w:jc w:val="center"/>
    </w:pPr>
    <w:rPr>
      <w:rFonts w:ascii="Arial" w:hAnsi="Arial" w:cs="Arial"/>
      <w:lang w:val="de-DE" w:eastAsia="zh-CN"/>
    </w:rPr>
  </w:style>
  <w:style w:type="paragraph" w:customStyle="1" w:styleId="xl246">
    <w:name w:val="xl246"/>
    <w:basedOn w:val="Normal"/>
    <w:rsid w:val="004E4E83"/>
    <w:pPr>
      <w:pBdr>
        <w:left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47">
    <w:name w:val="xl247"/>
    <w:basedOn w:val="Normal"/>
    <w:rsid w:val="004E4E83"/>
    <w:pPr>
      <w:pBdr>
        <w:left w:val="single" w:sz="4" w:space="0" w:color="auto"/>
      </w:pBdr>
      <w:spacing w:before="100" w:beforeAutospacing="1" w:after="100" w:afterAutospacing="1"/>
    </w:pPr>
    <w:rPr>
      <w:rFonts w:ascii="Arial" w:hAnsi="Arial" w:cs="Arial"/>
      <w:lang w:val="de-DE" w:eastAsia="zh-CN"/>
    </w:rPr>
  </w:style>
  <w:style w:type="paragraph" w:customStyle="1" w:styleId="xl248">
    <w:name w:val="xl248"/>
    <w:basedOn w:val="Normal"/>
    <w:rsid w:val="004E4E83"/>
    <w:pPr>
      <w:pBdr>
        <w:left w:val="single" w:sz="4" w:space="0" w:color="auto"/>
        <w:right w:val="single" w:sz="4" w:space="0" w:color="auto"/>
      </w:pBdr>
      <w:spacing w:before="100" w:beforeAutospacing="1" w:after="100" w:afterAutospacing="1"/>
      <w:jc w:val="right"/>
    </w:pPr>
    <w:rPr>
      <w:rFonts w:ascii="Arial" w:hAnsi="Arial" w:cs="Arial"/>
      <w:lang w:val="de-DE" w:eastAsia="zh-CN"/>
    </w:rPr>
  </w:style>
  <w:style w:type="paragraph" w:customStyle="1" w:styleId="xl249">
    <w:name w:val="xl249"/>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250">
    <w:name w:val="xl250"/>
    <w:basedOn w:val="Normal"/>
    <w:rsid w:val="004E4E83"/>
    <w:pPr>
      <w:pBdr>
        <w:top w:val="single" w:sz="4" w:space="0" w:color="auto"/>
        <w:bottom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51">
    <w:name w:val="xl251"/>
    <w:basedOn w:val="Normal"/>
    <w:rsid w:val="004E4E83"/>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52">
    <w:name w:val="xl252"/>
    <w:basedOn w:val="Normal"/>
    <w:rsid w:val="004E4E8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53">
    <w:name w:val="xl253"/>
    <w:basedOn w:val="Normal"/>
    <w:rsid w:val="004E4E83"/>
    <w:pPr>
      <w:spacing w:before="100" w:beforeAutospacing="1" w:after="100" w:afterAutospacing="1"/>
      <w:jc w:val="both"/>
      <w:textAlignment w:val="top"/>
    </w:pPr>
    <w:rPr>
      <w:rFonts w:ascii="Arial" w:hAnsi="Arial" w:cs="Arial"/>
      <w:lang w:val="de-DE" w:eastAsia="zh-CN"/>
    </w:rPr>
  </w:style>
  <w:style w:type="paragraph" w:customStyle="1" w:styleId="xl254">
    <w:name w:val="xl254"/>
    <w:basedOn w:val="Normal"/>
    <w:rsid w:val="004E4E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255">
    <w:name w:val="xl255"/>
    <w:basedOn w:val="Normal"/>
    <w:rsid w:val="004E4E83"/>
    <w:pPr>
      <w:pBdr>
        <w:left w:val="single" w:sz="4" w:space="0" w:color="auto"/>
      </w:pBdr>
      <w:spacing w:before="100" w:beforeAutospacing="1" w:after="100" w:afterAutospacing="1"/>
      <w:jc w:val="center"/>
    </w:pPr>
    <w:rPr>
      <w:rFonts w:ascii="Arial" w:hAnsi="Arial" w:cs="Arial"/>
      <w:lang w:val="de-DE" w:eastAsia="zh-CN"/>
    </w:rPr>
  </w:style>
  <w:style w:type="paragraph" w:customStyle="1" w:styleId="xl256">
    <w:name w:val="xl256"/>
    <w:basedOn w:val="Normal"/>
    <w:rsid w:val="004E4E83"/>
    <w:pPr>
      <w:pBdr>
        <w:top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57">
    <w:name w:val="xl257"/>
    <w:basedOn w:val="Normal"/>
    <w:rsid w:val="004E4E83"/>
    <w:pPr>
      <w:pBdr>
        <w:top w:val="single" w:sz="4" w:space="0" w:color="auto"/>
        <w:right w:val="single" w:sz="4" w:space="0" w:color="auto"/>
      </w:pBdr>
      <w:shd w:val="clear" w:color="000000" w:fill="CCFFCC"/>
      <w:spacing w:before="100" w:beforeAutospacing="1" w:after="100" w:afterAutospacing="1"/>
    </w:pPr>
    <w:rPr>
      <w:rFonts w:ascii="Arial" w:hAnsi="Arial" w:cs="Arial"/>
      <w:lang w:val="de-DE" w:eastAsia="zh-CN"/>
    </w:rPr>
  </w:style>
  <w:style w:type="paragraph" w:customStyle="1" w:styleId="xl258">
    <w:name w:val="xl258"/>
    <w:basedOn w:val="Normal"/>
    <w:rsid w:val="004E4E83"/>
    <w:pPr>
      <w:pBdr>
        <w:top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59">
    <w:name w:val="xl259"/>
    <w:basedOn w:val="Normal"/>
    <w:rsid w:val="004E4E83"/>
    <w:pPr>
      <w:pBdr>
        <w:right w:val="single" w:sz="4" w:space="0" w:color="auto"/>
      </w:pBdr>
      <w:spacing w:before="100" w:beforeAutospacing="1" w:after="100" w:afterAutospacing="1"/>
      <w:jc w:val="center"/>
    </w:pPr>
    <w:rPr>
      <w:rFonts w:ascii="Arial" w:hAnsi="Arial" w:cs="Arial"/>
      <w:lang w:val="de-DE" w:eastAsia="zh-CN"/>
    </w:rPr>
  </w:style>
  <w:style w:type="paragraph" w:customStyle="1" w:styleId="xl260">
    <w:name w:val="xl260"/>
    <w:basedOn w:val="Normal"/>
    <w:rsid w:val="004E4E83"/>
    <w:pPr>
      <w:pBdr>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61">
    <w:name w:val="xl261"/>
    <w:basedOn w:val="Normal"/>
    <w:rsid w:val="004E4E83"/>
    <w:pPr>
      <w:pBdr>
        <w:top w:val="single" w:sz="4" w:space="0" w:color="auto"/>
        <w:left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lang w:val="de-DE" w:eastAsia="zh-CN"/>
    </w:rPr>
  </w:style>
  <w:style w:type="paragraph" w:customStyle="1" w:styleId="xl262">
    <w:name w:val="xl262"/>
    <w:basedOn w:val="Normal"/>
    <w:rsid w:val="004E4E83"/>
    <w:pPr>
      <w:pBdr>
        <w:top w:val="single" w:sz="4" w:space="0" w:color="auto"/>
        <w:left w:val="single" w:sz="4" w:space="0" w:color="auto"/>
        <w:right w:val="single" w:sz="4" w:space="0" w:color="auto"/>
      </w:pBdr>
      <w:spacing w:before="100" w:beforeAutospacing="1" w:after="100" w:afterAutospacing="1"/>
      <w:jc w:val="both"/>
    </w:pPr>
    <w:rPr>
      <w:rFonts w:ascii="Arial" w:hAnsi="Arial" w:cs="Arial"/>
      <w:lang w:val="de-DE" w:eastAsia="zh-CN"/>
    </w:rPr>
  </w:style>
  <w:style w:type="paragraph" w:customStyle="1" w:styleId="xl263">
    <w:name w:val="xl263"/>
    <w:basedOn w:val="Normal"/>
    <w:rsid w:val="004E4E83"/>
    <w:pPr>
      <w:pBdr>
        <w:left w:val="single" w:sz="4" w:space="0" w:color="auto"/>
        <w:right w:val="single" w:sz="4" w:space="0" w:color="auto"/>
      </w:pBdr>
      <w:spacing w:before="100" w:beforeAutospacing="1" w:after="100" w:afterAutospacing="1"/>
      <w:jc w:val="both"/>
    </w:pPr>
    <w:rPr>
      <w:rFonts w:ascii="Arial" w:hAnsi="Arial" w:cs="Arial"/>
      <w:lang w:val="de-DE" w:eastAsia="zh-CN"/>
    </w:rPr>
  </w:style>
  <w:style w:type="paragraph" w:customStyle="1" w:styleId="xl264">
    <w:name w:val="xl264"/>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textAlignment w:val="top"/>
    </w:pPr>
    <w:rPr>
      <w:rFonts w:ascii="Arial" w:hAnsi="Arial" w:cs="Arial"/>
      <w:lang w:val="de-DE" w:eastAsia="zh-CN"/>
    </w:rPr>
  </w:style>
  <w:style w:type="paragraph" w:customStyle="1" w:styleId="xl265">
    <w:name w:val="xl265"/>
    <w:basedOn w:val="Normal"/>
    <w:rsid w:val="004E4E83"/>
    <w:pPr>
      <w:pBdr>
        <w:left w:val="single" w:sz="4" w:space="0" w:color="auto"/>
        <w:bottom w:val="single" w:sz="4" w:space="0" w:color="auto"/>
      </w:pBdr>
      <w:shd w:val="clear" w:color="000000" w:fill="CCFFCC"/>
      <w:spacing w:before="100" w:beforeAutospacing="1" w:after="100" w:afterAutospacing="1"/>
      <w:jc w:val="both"/>
    </w:pPr>
    <w:rPr>
      <w:rFonts w:ascii="Arial" w:hAnsi="Arial" w:cs="Arial"/>
      <w:lang w:val="de-DE" w:eastAsia="zh-CN"/>
    </w:rPr>
  </w:style>
  <w:style w:type="paragraph" w:customStyle="1" w:styleId="xl266">
    <w:name w:val="xl266"/>
    <w:basedOn w:val="Normal"/>
    <w:rsid w:val="004E4E83"/>
    <w:pPr>
      <w:pBdr>
        <w:top w:val="single" w:sz="4" w:space="0" w:color="auto"/>
        <w:left w:val="single" w:sz="4" w:space="0" w:color="auto"/>
      </w:pBdr>
      <w:shd w:val="clear" w:color="000000" w:fill="CCFFCC"/>
      <w:spacing w:before="100" w:beforeAutospacing="1" w:after="100" w:afterAutospacing="1"/>
      <w:jc w:val="both"/>
    </w:pPr>
    <w:rPr>
      <w:rFonts w:ascii="Arial" w:hAnsi="Arial" w:cs="Arial"/>
      <w:lang w:val="de-DE" w:eastAsia="zh-CN"/>
    </w:rPr>
  </w:style>
  <w:style w:type="paragraph" w:customStyle="1" w:styleId="xl267">
    <w:name w:val="xl267"/>
    <w:basedOn w:val="Normal"/>
    <w:rsid w:val="004E4E83"/>
    <w:pPr>
      <w:pBdr>
        <w:top w:val="single" w:sz="4" w:space="0" w:color="auto"/>
      </w:pBdr>
      <w:shd w:val="clear" w:color="000000" w:fill="CCFFCC"/>
      <w:spacing w:before="100" w:beforeAutospacing="1" w:after="100" w:afterAutospacing="1"/>
      <w:jc w:val="center"/>
    </w:pPr>
    <w:rPr>
      <w:rFonts w:ascii="Arial" w:hAnsi="Arial" w:cs="Arial"/>
      <w:lang w:val="de-DE" w:eastAsia="zh-CN"/>
    </w:rPr>
  </w:style>
  <w:style w:type="paragraph" w:customStyle="1" w:styleId="xl268">
    <w:name w:val="xl268"/>
    <w:basedOn w:val="Normal"/>
    <w:rsid w:val="004E4E83"/>
    <w:pPr>
      <w:pBdr>
        <w:top w:val="single" w:sz="4" w:space="0" w:color="auto"/>
      </w:pBdr>
      <w:spacing w:before="100" w:beforeAutospacing="1" w:after="100" w:afterAutospacing="1"/>
      <w:jc w:val="center"/>
    </w:pPr>
    <w:rPr>
      <w:rFonts w:ascii="Arial" w:hAnsi="Arial" w:cs="Arial"/>
      <w:lang w:val="de-DE" w:eastAsia="zh-CN"/>
    </w:rPr>
  </w:style>
  <w:style w:type="paragraph" w:customStyle="1" w:styleId="xl269">
    <w:name w:val="xl269"/>
    <w:basedOn w:val="Normal"/>
    <w:rsid w:val="004E4E83"/>
    <w:pPr>
      <w:pBdr>
        <w:top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270">
    <w:name w:val="xl270"/>
    <w:basedOn w:val="Normal"/>
    <w:rsid w:val="004E4E83"/>
    <w:pPr>
      <w:pBdr>
        <w:top w:val="single" w:sz="4" w:space="0" w:color="auto"/>
        <w:left w:val="single" w:sz="4" w:space="0" w:color="auto"/>
        <w:right w:val="single" w:sz="4" w:space="0" w:color="auto"/>
      </w:pBdr>
      <w:spacing w:before="100" w:beforeAutospacing="1" w:after="100" w:afterAutospacing="1"/>
    </w:pPr>
    <w:rPr>
      <w:rFonts w:ascii="Arial" w:hAnsi="Arial" w:cs="Arial"/>
      <w:lang w:val="de-DE" w:eastAsia="zh-CN"/>
    </w:rPr>
  </w:style>
  <w:style w:type="paragraph" w:customStyle="1" w:styleId="xl271">
    <w:name w:val="xl271"/>
    <w:basedOn w:val="Normal"/>
    <w:rsid w:val="004E4E83"/>
    <w:pPr>
      <w:pBdr>
        <w:top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72">
    <w:name w:val="xl272"/>
    <w:basedOn w:val="Normal"/>
    <w:rsid w:val="004E4E83"/>
    <w:pPr>
      <w:pBdr>
        <w:right w:val="single" w:sz="4" w:space="0" w:color="auto"/>
      </w:pBdr>
      <w:spacing w:before="100" w:beforeAutospacing="1" w:after="100" w:afterAutospacing="1"/>
      <w:jc w:val="center"/>
    </w:pPr>
    <w:rPr>
      <w:rFonts w:ascii="Arial" w:hAnsi="Arial" w:cs="Arial"/>
      <w:lang w:val="de-DE" w:eastAsia="zh-CN"/>
    </w:rPr>
  </w:style>
  <w:style w:type="paragraph" w:customStyle="1" w:styleId="xl273">
    <w:name w:val="xl273"/>
    <w:basedOn w:val="Normal"/>
    <w:rsid w:val="004E4E83"/>
    <w:pPr>
      <w:pBdr>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74">
    <w:name w:val="xl274"/>
    <w:basedOn w:val="Normal"/>
    <w:rsid w:val="004E4E83"/>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75">
    <w:name w:val="xl275"/>
    <w:basedOn w:val="Normal"/>
    <w:rsid w:val="004E4E83"/>
    <w:pPr>
      <w:pBdr>
        <w:left w:val="single" w:sz="4" w:space="0" w:color="auto"/>
      </w:pBdr>
      <w:shd w:val="clear" w:color="000000" w:fill="FFFF99"/>
      <w:spacing w:before="100" w:beforeAutospacing="1" w:after="100" w:afterAutospacing="1"/>
      <w:jc w:val="center"/>
      <w:textAlignment w:val="top"/>
    </w:pPr>
    <w:rPr>
      <w:rFonts w:ascii="Arial" w:hAnsi="Arial" w:cs="Arial"/>
      <w:color w:val="FF0000"/>
      <w:lang w:val="de-DE" w:eastAsia="zh-CN"/>
    </w:rPr>
  </w:style>
  <w:style w:type="paragraph" w:customStyle="1" w:styleId="xl276">
    <w:name w:val="xl276"/>
    <w:basedOn w:val="Normal"/>
    <w:rsid w:val="004E4E83"/>
    <w:pPr>
      <w:pBdr>
        <w:bottom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277">
    <w:name w:val="xl277"/>
    <w:basedOn w:val="Normal"/>
    <w:rsid w:val="004E4E83"/>
    <w:pPr>
      <w:pBdr>
        <w:bottom w:val="single" w:sz="4" w:space="0" w:color="auto"/>
        <w:right w:val="single" w:sz="4" w:space="0" w:color="auto"/>
      </w:pBdr>
      <w:spacing w:before="100" w:beforeAutospacing="1" w:after="100" w:afterAutospacing="1"/>
    </w:pPr>
    <w:rPr>
      <w:rFonts w:ascii="Arial" w:hAnsi="Arial" w:cs="Arial"/>
      <w:color w:val="FF0000"/>
      <w:lang w:val="de-DE" w:eastAsia="zh-CN"/>
    </w:rPr>
  </w:style>
  <w:style w:type="paragraph" w:customStyle="1" w:styleId="xl278">
    <w:name w:val="xl278"/>
    <w:basedOn w:val="Normal"/>
    <w:rsid w:val="004E4E83"/>
    <w:pPr>
      <w:pBdr>
        <w:bottom w:val="single" w:sz="4" w:space="0" w:color="auto"/>
      </w:pBdr>
      <w:spacing w:before="100" w:beforeAutospacing="1" w:after="100" w:afterAutospacing="1"/>
    </w:pPr>
    <w:rPr>
      <w:rFonts w:ascii="Arial" w:hAnsi="Arial" w:cs="Arial"/>
      <w:color w:val="FF0000"/>
      <w:lang w:val="de-DE" w:eastAsia="zh-CN"/>
    </w:rPr>
  </w:style>
  <w:style w:type="paragraph" w:customStyle="1" w:styleId="xl279">
    <w:name w:val="xl279"/>
    <w:basedOn w:val="Normal"/>
    <w:rsid w:val="004E4E83"/>
    <w:pPr>
      <w:pBdr>
        <w:top w:val="single" w:sz="4" w:space="0" w:color="auto"/>
        <w:left w:val="single" w:sz="4" w:space="0" w:color="auto"/>
        <w:bottom w:val="single" w:sz="4" w:space="0" w:color="auto"/>
      </w:pBdr>
      <w:shd w:val="clear" w:color="000000" w:fill="CCFFCC"/>
      <w:spacing w:before="100" w:beforeAutospacing="1" w:after="100" w:afterAutospacing="1"/>
      <w:textAlignment w:val="top"/>
    </w:pPr>
    <w:rPr>
      <w:rFonts w:ascii="Arial" w:hAnsi="Arial" w:cs="Arial"/>
      <w:lang w:val="de-DE" w:eastAsia="zh-CN"/>
    </w:rPr>
  </w:style>
  <w:style w:type="paragraph" w:customStyle="1" w:styleId="xl280">
    <w:name w:val="xl280"/>
    <w:basedOn w:val="Normal"/>
    <w:rsid w:val="004E4E83"/>
    <w:pPr>
      <w:pBdr>
        <w:left w:val="single" w:sz="4" w:space="0" w:color="auto"/>
      </w:pBdr>
      <w:spacing w:before="100" w:beforeAutospacing="1" w:after="100" w:afterAutospacing="1"/>
      <w:textAlignment w:val="top"/>
    </w:pPr>
    <w:rPr>
      <w:rFonts w:ascii="Arial" w:hAnsi="Arial" w:cs="Arial"/>
      <w:lang w:val="de-DE" w:eastAsia="zh-CN"/>
    </w:rPr>
  </w:style>
  <w:style w:type="paragraph" w:customStyle="1" w:styleId="xl281">
    <w:name w:val="xl281"/>
    <w:basedOn w:val="Normal"/>
    <w:rsid w:val="004E4E83"/>
    <w:pPr>
      <w:pBdr>
        <w:left w:val="single" w:sz="4" w:space="9" w:color="auto"/>
      </w:pBdr>
      <w:spacing w:before="100" w:beforeAutospacing="1" w:after="100" w:afterAutospacing="1"/>
      <w:ind w:firstLineChars="100" w:firstLine="100"/>
      <w:textAlignment w:val="top"/>
    </w:pPr>
    <w:rPr>
      <w:rFonts w:ascii="Arial" w:hAnsi="Arial" w:cs="Arial"/>
      <w:lang w:val="de-DE" w:eastAsia="zh-CN"/>
    </w:rPr>
  </w:style>
  <w:style w:type="paragraph" w:customStyle="1" w:styleId="xl282">
    <w:name w:val="xl282"/>
    <w:basedOn w:val="Normal"/>
    <w:rsid w:val="004E4E83"/>
    <w:pPr>
      <w:pBdr>
        <w:top w:val="single" w:sz="4" w:space="0" w:color="auto"/>
        <w:lef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83">
    <w:name w:val="xl283"/>
    <w:basedOn w:val="Normal"/>
    <w:rsid w:val="004E4E83"/>
    <w:pPr>
      <w:pBdr>
        <w:left w:val="single" w:sz="4" w:space="0" w:color="auto"/>
      </w:pBdr>
      <w:spacing w:before="100" w:beforeAutospacing="1" w:after="100" w:afterAutospacing="1"/>
      <w:jc w:val="both"/>
      <w:textAlignment w:val="top"/>
    </w:pPr>
    <w:rPr>
      <w:rFonts w:ascii="Arial" w:hAnsi="Arial" w:cs="Arial"/>
      <w:lang w:val="de-DE" w:eastAsia="zh-CN"/>
    </w:rPr>
  </w:style>
  <w:style w:type="paragraph" w:customStyle="1" w:styleId="xl284">
    <w:name w:val="xl284"/>
    <w:basedOn w:val="Normal"/>
    <w:rsid w:val="004E4E83"/>
    <w:pPr>
      <w:shd w:val="clear" w:color="000000" w:fill="FFFFFF"/>
      <w:spacing w:before="100" w:beforeAutospacing="1" w:after="100" w:afterAutospacing="1"/>
    </w:pPr>
    <w:rPr>
      <w:rFonts w:ascii="Arial" w:hAnsi="Arial" w:cs="Arial"/>
      <w:b/>
      <w:bCs/>
      <w:lang w:val="de-DE" w:eastAsia="zh-CN"/>
    </w:rPr>
  </w:style>
  <w:style w:type="paragraph" w:customStyle="1" w:styleId="xl285">
    <w:name w:val="xl285"/>
    <w:basedOn w:val="Normal"/>
    <w:rsid w:val="004E4E83"/>
    <w:pPr>
      <w:pBdr>
        <w:top w:val="single" w:sz="4" w:space="0" w:color="auto"/>
        <w:bottom w:val="single" w:sz="4" w:space="0" w:color="auto"/>
      </w:pBdr>
      <w:spacing w:before="100" w:beforeAutospacing="1" w:after="100" w:afterAutospacing="1"/>
      <w:textAlignment w:val="top"/>
    </w:pPr>
    <w:rPr>
      <w:rFonts w:ascii="Arial" w:hAnsi="Arial" w:cs="Arial"/>
      <w:lang w:val="de-DE" w:eastAsia="zh-CN"/>
    </w:rPr>
  </w:style>
  <w:style w:type="paragraph" w:customStyle="1" w:styleId="xl286">
    <w:name w:val="xl286"/>
    <w:basedOn w:val="Normal"/>
    <w:rsid w:val="004E4E83"/>
    <w:pPr>
      <w:pBdr>
        <w:top w:val="single" w:sz="4" w:space="0" w:color="auto"/>
        <w:bottom w:val="single" w:sz="4" w:space="0" w:color="auto"/>
      </w:pBdr>
      <w:spacing w:before="100" w:beforeAutospacing="1" w:after="100" w:afterAutospacing="1"/>
      <w:jc w:val="center"/>
    </w:pPr>
    <w:rPr>
      <w:rFonts w:ascii="Arial" w:hAnsi="Arial" w:cs="Arial"/>
      <w:lang w:val="de-DE" w:eastAsia="zh-CN"/>
    </w:rPr>
  </w:style>
  <w:style w:type="paragraph" w:customStyle="1" w:styleId="xl287">
    <w:name w:val="xl287"/>
    <w:basedOn w:val="Normal"/>
    <w:rsid w:val="004E4E83"/>
    <w:pPr>
      <w:pBdr>
        <w:top w:val="single" w:sz="4" w:space="0" w:color="auto"/>
        <w:bottom w:val="single" w:sz="4" w:space="0" w:color="auto"/>
      </w:pBdr>
      <w:spacing w:before="100" w:beforeAutospacing="1" w:after="100" w:afterAutospacing="1"/>
      <w:jc w:val="right"/>
    </w:pPr>
    <w:rPr>
      <w:rFonts w:ascii="Arial" w:hAnsi="Arial" w:cs="Arial"/>
      <w:b/>
      <w:bCs/>
      <w:lang w:val="de-DE" w:eastAsia="zh-CN"/>
    </w:rPr>
  </w:style>
  <w:style w:type="paragraph" w:customStyle="1" w:styleId="xl288">
    <w:name w:val="xl288"/>
    <w:basedOn w:val="Normal"/>
    <w:rsid w:val="004E4E83"/>
    <w:pPr>
      <w:pBdr>
        <w:top w:val="single" w:sz="4" w:space="0" w:color="auto"/>
        <w:bottom w:val="single" w:sz="4" w:space="0" w:color="auto"/>
      </w:pBdr>
      <w:spacing w:before="100" w:beforeAutospacing="1" w:after="100" w:afterAutospacing="1"/>
    </w:pPr>
    <w:rPr>
      <w:rFonts w:ascii="Arial" w:hAnsi="Arial" w:cs="Arial"/>
      <w:b/>
      <w:bCs/>
      <w:lang w:val="de-DE" w:eastAsia="zh-CN"/>
    </w:rPr>
  </w:style>
  <w:style w:type="paragraph" w:customStyle="1" w:styleId="xl289">
    <w:name w:val="xl289"/>
    <w:basedOn w:val="Normal"/>
    <w:rsid w:val="004E4E83"/>
    <w:pPr>
      <w:pBdr>
        <w:top w:val="single" w:sz="4" w:space="0" w:color="auto"/>
        <w:bottom w:val="single" w:sz="4" w:space="0" w:color="auto"/>
      </w:pBdr>
      <w:spacing w:before="100" w:beforeAutospacing="1" w:after="100" w:afterAutospacing="1"/>
      <w:jc w:val="both"/>
    </w:pPr>
    <w:rPr>
      <w:rFonts w:ascii="Arial" w:hAnsi="Arial" w:cs="Arial"/>
      <w:b/>
      <w:bCs/>
      <w:lang w:val="de-DE" w:eastAsia="zh-CN"/>
    </w:rPr>
  </w:style>
  <w:style w:type="paragraph" w:customStyle="1" w:styleId="xl290">
    <w:name w:val="xl290"/>
    <w:basedOn w:val="Normal"/>
    <w:rsid w:val="004E4E83"/>
    <w:pPr>
      <w:pBdr>
        <w:top w:val="single" w:sz="4" w:space="0" w:color="auto"/>
        <w:bottom w:val="single" w:sz="4" w:space="0" w:color="auto"/>
      </w:pBdr>
      <w:spacing w:before="100" w:beforeAutospacing="1" w:after="100" w:afterAutospacing="1"/>
      <w:textAlignment w:val="top"/>
    </w:pPr>
    <w:rPr>
      <w:rFonts w:ascii="Arial" w:hAnsi="Arial" w:cs="Arial"/>
      <w:lang w:val="de-DE" w:eastAsia="zh-CN"/>
    </w:rPr>
  </w:style>
  <w:style w:type="paragraph" w:customStyle="1" w:styleId="xl291">
    <w:name w:val="xl291"/>
    <w:basedOn w:val="Normal"/>
    <w:rsid w:val="004E4E83"/>
    <w:pPr>
      <w:pBdr>
        <w:top w:val="single" w:sz="4" w:space="0" w:color="auto"/>
        <w:bottom w:val="single" w:sz="4" w:space="0" w:color="auto"/>
      </w:pBdr>
      <w:shd w:val="clear" w:color="000000" w:fill="FFFFFF"/>
      <w:spacing w:before="100" w:beforeAutospacing="1" w:after="100" w:afterAutospacing="1"/>
    </w:pPr>
    <w:rPr>
      <w:rFonts w:ascii="Arial" w:hAnsi="Arial" w:cs="Arial"/>
      <w:b/>
      <w:bCs/>
      <w:lang w:val="de-DE" w:eastAsia="zh-CN"/>
    </w:rPr>
  </w:style>
  <w:style w:type="paragraph" w:customStyle="1" w:styleId="xl292">
    <w:name w:val="xl292"/>
    <w:basedOn w:val="Normal"/>
    <w:rsid w:val="004E4E83"/>
    <w:pPr>
      <w:pBdr>
        <w:top w:val="single" w:sz="4" w:space="0" w:color="auto"/>
        <w:bottom w:val="single" w:sz="4" w:space="0" w:color="auto"/>
      </w:pBdr>
      <w:spacing w:before="100" w:beforeAutospacing="1" w:after="100" w:afterAutospacing="1"/>
      <w:jc w:val="center"/>
    </w:pPr>
    <w:rPr>
      <w:rFonts w:ascii="Arial" w:hAnsi="Arial" w:cs="Arial"/>
      <w:lang w:val="de-DE" w:eastAsia="zh-CN"/>
    </w:rPr>
  </w:style>
  <w:style w:type="paragraph" w:customStyle="1" w:styleId="xl293">
    <w:name w:val="xl293"/>
    <w:basedOn w:val="Normal"/>
    <w:rsid w:val="004E4E83"/>
    <w:pPr>
      <w:pBdr>
        <w:top w:val="single" w:sz="4" w:space="0" w:color="auto"/>
        <w:bottom w:val="single" w:sz="4" w:space="0" w:color="auto"/>
      </w:pBdr>
      <w:spacing w:before="100" w:beforeAutospacing="1" w:after="100" w:afterAutospacing="1"/>
      <w:jc w:val="center"/>
    </w:pPr>
    <w:rPr>
      <w:rFonts w:ascii="Arial" w:hAnsi="Arial" w:cs="Arial"/>
      <w:color w:val="FF0000"/>
      <w:lang w:val="de-DE" w:eastAsia="zh-CN"/>
    </w:rPr>
  </w:style>
  <w:style w:type="paragraph" w:customStyle="1" w:styleId="xl294">
    <w:name w:val="xl294"/>
    <w:basedOn w:val="Normal"/>
    <w:rsid w:val="004E4E83"/>
    <w:pPr>
      <w:pBdr>
        <w:top w:val="single" w:sz="4" w:space="0" w:color="auto"/>
        <w:bottom w:val="single" w:sz="4" w:space="0" w:color="auto"/>
      </w:pBdr>
      <w:spacing w:before="100" w:beforeAutospacing="1" w:after="100" w:afterAutospacing="1"/>
    </w:pPr>
    <w:rPr>
      <w:rFonts w:ascii="Arial" w:hAnsi="Arial" w:cs="Arial"/>
      <w:b/>
      <w:bCs/>
      <w:lang w:val="de-DE" w:eastAsia="zh-CN"/>
    </w:rPr>
  </w:style>
  <w:style w:type="paragraph" w:customStyle="1" w:styleId="xl295">
    <w:name w:val="xl295"/>
    <w:basedOn w:val="Normal"/>
    <w:rsid w:val="004E4E83"/>
    <w:pPr>
      <w:pBdr>
        <w:left w:val="single" w:sz="4" w:space="0" w:color="auto"/>
      </w:pBdr>
      <w:spacing w:before="100" w:beforeAutospacing="1" w:after="100" w:afterAutospacing="1"/>
      <w:jc w:val="center"/>
    </w:pPr>
    <w:rPr>
      <w:rFonts w:ascii="Arial" w:hAnsi="Arial" w:cs="Arial"/>
      <w:lang w:val="de-DE" w:eastAsia="zh-CN"/>
    </w:rPr>
  </w:style>
  <w:style w:type="paragraph" w:customStyle="1" w:styleId="xl296">
    <w:name w:val="xl296"/>
    <w:basedOn w:val="Normal"/>
    <w:rsid w:val="004E4E8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de-DE" w:eastAsia="zh-CN"/>
    </w:rPr>
  </w:style>
  <w:style w:type="paragraph" w:customStyle="1" w:styleId="xl297">
    <w:name w:val="xl297"/>
    <w:basedOn w:val="Normal"/>
    <w:rsid w:val="004E4E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de-DE" w:eastAsia="zh-CN"/>
    </w:rPr>
  </w:style>
  <w:style w:type="paragraph" w:customStyle="1" w:styleId="xl298">
    <w:name w:val="xl298"/>
    <w:basedOn w:val="Normal"/>
    <w:rsid w:val="004E4E83"/>
    <w:pPr>
      <w:pBdr>
        <w:left w:val="single" w:sz="4" w:space="0" w:color="auto"/>
        <w:bottom w:val="single" w:sz="4" w:space="0" w:color="auto"/>
      </w:pBdr>
      <w:shd w:val="clear" w:color="000000" w:fill="FFFFFF"/>
      <w:spacing w:before="100" w:beforeAutospacing="1" w:after="100" w:afterAutospacing="1"/>
      <w:jc w:val="center"/>
    </w:pPr>
    <w:rPr>
      <w:rFonts w:ascii="Arial" w:hAnsi="Arial" w:cs="Arial"/>
      <w:lang w:val="de-DE" w:eastAsia="zh-CN"/>
    </w:rPr>
  </w:style>
  <w:style w:type="paragraph" w:customStyle="1" w:styleId="xl299">
    <w:name w:val="xl299"/>
    <w:basedOn w:val="Normal"/>
    <w:rsid w:val="004E4E83"/>
    <w:pPr>
      <w:pBdr>
        <w:bottom w:val="single" w:sz="4" w:space="0" w:color="auto"/>
      </w:pBdr>
      <w:shd w:val="clear" w:color="000000" w:fill="FFFFFF"/>
      <w:spacing w:before="100" w:beforeAutospacing="1" w:after="100" w:afterAutospacing="1"/>
      <w:jc w:val="center"/>
    </w:pPr>
    <w:rPr>
      <w:rFonts w:ascii="Arial" w:hAnsi="Arial" w:cs="Arial"/>
      <w:lang w:val="de-DE" w:eastAsia="zh-CN"/>
    </w:rPr>
  </w:style>
  <w:style w:type="paragraph" w:customStyle="1" w:styleId="xl300">
    <w:name w:val="xl300"/>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1">
    <w:name w:val="xl301"/>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2">
    <w:name w:val="xl302"/>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3">
    <w:name w:val="xl303"/>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4">
    <w:name w:val="xl304"/>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5">
    <w:name w:val="xl305"/>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6">
    <w:name w:val="xl306"/>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07">
    <w:name w:val="xl307"/>
    <w:basedOn w:val="Normal"/>
    <w:rsid w:val="004E4E83"/>
    <w:pPr>
      <w:pBdr>
        <w:top w:val="single" w:sz="4" w:space="0" w:color="auto"/>
        <w:lef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8">
    <w:name w:val="xl308"/>
    <w:basedOn w:val="Normal"/>
    <w:rsid w:val="004E4E83"/>
    <w:pPr>
      <w:pBdr>
        <w:left w:val="single" w:sz="4" w:space="0" w:color="auto"/>
        <w:bottom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09">
    <w:name w:val="xl309"/>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10">
    <w:name w:val="xl310"/>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11">
    <w:name w:val="xl311"/>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12">
    <w:name w:val="xl312"/>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13">
    <w:name w:val="xl313"/>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14">
    <w:name w:val="xl314"/>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15">
    <w:name w:val="xl315"/>
    <w:basedOn w:val="Normal"/>
    <w:rsid w:val="004E4E83"/>
    <w:pPr>
      <w:pBdr>
        <w:left w:val="single" w:sz="4" w:space="0" w:color="auto"/>
        <w:right w:val="single" w:sz="4" w:space="0" w:color="auto"/>
      </w:pBdr>
      <w:spacing w:before="100" w:beforeAutospacing="1" w:after="100" w:afterAutospacing="1"/>
      <w:jc w:val="center"/>
      <w:textAlignment w:val="top"/>
    </w:pPr>
    <w:rPr>
      <w:lang w:val="de-DE" w:eastAsia="zh-CN"/>
    </w:rPr>
  </w:style>
  <w:style w:type="paragraph" w:customStyle="1" w:styleId="xl316">
    <w:name w:val="xl316"/>
    <w:basedOn w:val="Normal"/>
    <w:rsid w:val="004E4E83"/>
    <w:pPr>
      <w:pBdr>
        <w:left w:val="single" w:sz="4" w:space="0" w:color="auto"/>
        <w:bottom w:val="single" w:sz="4" w:space="0" w:color="auto"/>
        <w:right w:val="single" w:sz="4" w:space="0" w:color="auto"/>
      </w:pBdr>
      <w:spacing w:before="100" w:beforeAutospacing="1" w:after="100" w:afterAutospacing="1"/>
      <w:jc w:val="center"/>
      <w:textAlignment w:val="top"/>
    </w:pPr>
    <w:rPr>
      <w:lang w:val="de-DE" w:eastAsia="zh-CN"/>
    </w:rPr>
  </w:style>
  <w:style w:type="paragraph" w:customStyle="1" w:styleId="xl317">
    <w:name w:val="xl317"/>
    <w:basedOn w:val="Normal"/>
    <w:rsid w:val="004E4E83"/>
    <w:pPr>
      <w:pBdr>
        <w:top w:val="single" w:sz="4" w:space="0" w:color="auto"/>
        <w:lef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18">
    <w:name w:val="xl318"/>
    <w:basedOn w:val="Normal"/>
    <w:rsid w:val="004E4E83"/>
    <w:pPr>
      <w:pBdr>
        <w:left w:val="single" w:sz="4" w:space="0" w:color="auto"/>
        <w:bottom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19">
    <w:name w:val="xl319"/>
    <w:basedOn w:val="Normal"/>
    <w:rsid w:val="004E4E83"/>
    <w:pPr>
      <w:pBdr>
        <w:lef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20">
    <w:name w:val="xl320"/>
    <w:basedOn w:val="Normal"/>
    <w:rsid w:val="004E4E83"/>
    <w:pPr>
      <w:pBdr>
        <w:top w:val="single" w:sz="4" w:space="0" w:color="auto"/>
        <w:lef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21">
    <w:name w:val="xl321"/>
    <w:basedOn w:val="Normal"/>
    <w:rsid w:val="004E4E83"/>
    <w:pPr>
      <w:pBdr>
        <w:lef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22">
    <w:name w:val="xl322"/>
    <w:basedOn w:val="Normal"/>
    <w:rsid w:val="004E4E83"/>
    <w:pPr>
      <w:pBdr>
        <w:left w:val="single" w:sz="4" w:space="0" w:color="auto"/>
        <w:bottom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23">
    <w:name w:val="xl323"/>
    <w:basedOn w:val="Normal"/>
    <w:rsid w:val="004E4E8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24">
    <w:name w:val="xl324"/>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25">
    <w:name w:val="xl325"/>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26">
    <w:name w:val="xl326"/>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27">
    <w:name w:val="xl327"/>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28">
    <w:name w:val="xl328"/>
    <w:basedOn w:val="Normal"/>
    <w:rsid w:val="004E4E83"/>
    <w:pPr>
      <w:pBdr>
        <w:left w:val="single" w:sz="4" w:space="0" w:color="auto"/>
        <w:right w:val="single" w:sz="4" w:space="0" w:color="auto"/>
      </w:pBdr>
      <w:spacing w:before="100" w:beforeAutospacing="1" w:after="100" w:afterAutospacing="1"/>
      <w:jc w:val="center"/>
      <w:textAlignment w:val="top"/>
    </w:pPr>
    <w:rPr>
      <w:lang w:val="de-DE" w:eastAsia="zh-CN"/>
    </w:rPr>
  </w:style>
  <w:style w:type="paragraph" w:customStyle="1" w:styleId="xl329">
    <w:name w:val="xl329"/>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30">
    <w:name w:val="xl330"/>
    <w:basedOn w:val="Normal"/>
    <w:rsid w:val="004E4E83"/>
    <w:pPr>
      <w:pBdr>
        <w:left w:val="single" w:sz="4" w:space="0" w:color="auto"/>
        <w:bottom w:val="single" w:sz="4" w:space="0" w:color="auto"/>
        <w:right w:val="single" w:sz="4" w:space="0" w:color="auto"/>
      </w:pBdr>
      <w:spacing w:before="100" w:beforeAutospacing="1" w:after="100" w:afterAutospacing="1"/>
      <w:jc w:val="center"/>
      <w:textAlignment w:val="top"/>
    </w:pPr>
    <w:rPr>
      <w:lang w:val="de-DE" w:eastAsia="zh-CN"/>
    </w:rPr>
  </w:style>
  <w:style w:type="paragraph" w:customStyle="1" w:styleId="xl331">
    <w:name w:val="xl331"/>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lang w:val="de-DE" w:eastAsia="zh-CN"/>
    </w:rPr>
  </w:style>
  <w:style w:type="paragraph" w:customStyle="1" w:styleId="xl332">
    <w:name w:val="xl332"/>
    <w:basedOn w:val="Normal"/>
    <w:rsid w:val="004E4E83"/>
    <w:pPr>
      <w:pBdr>
        <w:left w:val="single" w:sz="4" w:space="0" w:color="auto"/>
      </w:pBdr>
      <w:spacing w:before="100" w:beforeAutospacing="1" w:after="100" w:afterAutospacing="1"/>
      <w:jc w:val="center"/>
      <w:textAlignment w:val="top"/>
    </w:pPr>
    <w:rPr>
      <w:lang w:val="de-DE" w:eastAsia="zh-CN"/>
    </w:rPr>
  </w:style>
  <w:style w:type="paragraph" w:customStyle="1" w:styleId="xl333">
    <w:name w:val="xl333"/>
    <w:basedOn w:val="Normal"/>
    <w:rsid w:val="004E4E83"/>
    <w:pPr>
      <w:pBdr>
        <w:lef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34">
    <w:name w:val="xl334"/>
    <w:basedOn w:val="Normal"/>
    <w:rsid w:val="004E4E83"/>
    <w:pPr>
      <w:pBdr>
        <w:left w:val="single" w:sz="4" w:space="0" w:color="auto"/>
        <w:bottom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35">
    <w:name w:val="xl335"/>
    <w:basedOn w:val="Normal"/>
    <w:rsid w:val="004E4E83"/>
    <w:pPr>
      <w:pBdr>
        <w:left w:val="single" w:sz="4" w:space="0" w:color="auto"/>
        <w:right w:val="single" w:sz="4" w:space="0" w:color="auto"/>
      </w:pBdr>
      <w:spacing w:before="100" w:beforeAutospacing="1" w:after="100" w:afterAutospacing="1"/>
      <w:jc w:val="center"/>
    </w:pPr>
    <w:rPr>
      <w:lang w:val="de-DE" w:eastAsia="zh-CN"/>
    </w:rPr>
  </w:style>
  <w:style w:type="paragraph" w:customStyle="1" w:styleId="xl336">
    <w:name w:val="xl336"/>
    <w:basedOn w:val="Normal"/>
    <w:rsid w:val="004E4E83"/>
    <w:pPr>
      <w:pBdr>
        <w:left w:val="single" w:sz="4" w:space="0" w:color="auto"/>
        <w:bottom w:val="single" w:sz="4" w:space="0" w:color="auto"/>
        <w:right w:val="single" w:sz="4" w:space="0" w:color="auto"/>
      </w:pBdr>
      <w:spacing w:before="100" w:beforeAutospacing="1" w:after="100" w:afterAutospacing="1"/>
      <w:jc w:val="center"/>
    </w:pPr>
    <w:rPr>
      <w:lang w:val="de-DE" w:eastAsia="zh-CN"/>
    </w:rPr>
  </w:style>
  <w:style w:type="paragraph" w:customStyle="1" w:styleId="xl337">
    <w:name w:val="xl337"/>
    <w:basedOn w:val="Normal"/>
    <w:rsid w:val="004E4E8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color w:val="000000"/>
      <w:lang w:val="de-DE" w:eastAsia="zh-CN"/>
    </w:rPr>
  </w:style>
  <w:style w:type="paragraph" w:customStyle="1" w:styleId="xl338">
    <w:name w:val="xl338"/>
    <w:basedOn w:val="Normal"/>
    <w:rsid w:val="004E4E8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lang w:val="de-DE" w:eastAsia="zh-CN"/>
    </w:rPr>
  </w:style>
  <w:style w:type="paragraph" w:customStyle="1" w:styleId="xl339">
    <w:name w:val="xl339"/>
    <w:basedOn w:val="Normal"/>
    <w:rsid w:val="004E4E8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color w:val="000000"/>
      <w:lang w:val="de-DE" w:eastAsia="zh-CN"/>
    </w:rPr>
  </w:style>
  <w:style w:type="paragraph" w:customStyle="1" w:styleId="xl340">
    <w:name w:val="xl340"/>
    <w:basedOn w:val="Normal"/>
    <w:rsid w:val="004E4E83"/>
    <w:pPr>
      <w:pBdr>
        <w:left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color w:val="000000"/>
      <w:lang w:val="de-DE" w:eastAsia="zh-CN"/>
    </w:rPr>
  </w:style>
  <w:style w:type="paragraph" w:customStyle="1" w:styleId="xl341">
    <w:name w:val="xl341"/>
    <w:basedOn w:val="Normal"/>
    <w:rsid w:val="004E4E8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color w:val="000000"/>
      <w:lang w:val="de-DE" w:eastAsia="zh-CN"/>
    </w:rPr>
  </w:style>
  <w:style w:type="paragraph" w:customStyle="1" w:styleId="xl342">
    <w:name w:val="xl342"/>
    <w:basedOn w:val="Normal"/>
    <w:rsid w:val="004E4E83"/>
    <w:pPr>
      <w:pBdr>
        <w:left w:val="single" w:sz="4" w:space="0" w:color="auto"/>
      </w:pBdr>
      <w:spacing w:before="100" w:beforeAutospacing="1" w:after="100" w:afterAutospacing="1"/>
      <w:jc w:val="center"/>
      <w:textAlignment w:val="top"/>
    </w:pPr>
    <w:rPr>
      <w:lang w:val="de-DE" w:eastAsia="zh-CN"/>
    </w:rPr>
  </w:style>
  <w:style w:type="paragraph" w:customStyle="1" w:styleId="xl343">
    <w:name w:val="xl343"/>
    <w:basedOn w:val="Normal"/>
    <w:rsid w:val="004E4E83"/>
    <w:pPr>
      <w:pBdr>
        <w:left w:val="single" w:sz="4" w:space="0" w:color="auto"/>
        <w:bottom w:val="single" w:sz="4" w:space="0" w:color="auto"/>
      </w:pBdr>
      <w:spacing w:before="100" w:beforeAutospacing="1" w:after="100" w:afterAutospacing="1"/>
      <w:jc w:val="center"/>
      <w:textAlignment w:val="top"/>
    </w:pPr>
    <w:rPr>
      <w:lang w:val="de-DE" w:eastAsia="zh-CN"/>
    </w:rPr>
  </w:style>
  <w:style w:type="paragraph" w:customStyle="1" w:styleId="xl344">
    <w:name w:val="xl344"/>
    <w:basedOn w:val="Normal"/>
    <w:rsid w:val="004E4E83"/>
    <w:pPr>
      <w:pBdr>
        <w:left w:val="single" w:sz="4" w:space="0" w:color="auto"/>
        <w:bottom w:val="single" w:sz="4" w:space="0" w:color="auto"/>
      </w:pBdr>
      <w:spacing w:before="100" w:beforeAutospacing="1" w:after="100" w:afterAutospacing="1"/>
      <w:jc w:val="center"/>
      <w:textAlignment w:val="top"/>
    </w:pPr>
    <w:rPr>
      <w:lang w:val="de-DE" w:eastAsia="zh-CN"/>
    </w:rPr>
  </w:style>
  <w:style w:type="paragraph" w:customStyle="1" w:styleId="TableContents">
    <w:name w:val="Table Contents"/>
    <w:basedOn w:val="Normal"/>
    <w:rsid w:val="004E4E83"/>
    <w:pPr>
      <w:widowControl w:val="0"/>
      <w:suppressLineNumbers/>
      <w:suppressAutoHyphens/>
    </w:pPr>
    <w:rPr>
      <w:rFonts w:eastAsia="Arial Unicode MS" w:cs="Mangal"/>
      <w:kern w:val="1"/>
      <w:lang w:eastAsia="hi-IN" w:bidi="hi-IN"/>
    </w:rPr>
  </w:style>
  <w:style w:type="character" w:styleId="Strong">
    <w:name w:val="Strong"/>
    <w:basedOn w:val="DefaultParagraphFont"/>
    <w:qFormat/>
    <w:rsid w:val="00B36097"/>
    <w:rPr>
      <w:b/>
      <w:bCs/>
    </w:rPr>
  </w:style>
  <w:style w:type="paragraph" w:styleId="BodyText3">
    <w:name w:val="Body Text 3"/>
    <w:basedOn w:val="Normal"/>
    <w:link w:val="BodyText3Char"/>
    <w:uiPriority w:val="99"/>
    <w:semiHidden/>
    <w:unhideWhenUsed/>
    <w:rsid w:val="002D3108"/>
    <w:pPr>
      <w:spacing w:after="120"/>
    </w:pPr>
    <w:rPr>
      <w:sz w:val="16"/>
      <w:szCs w:val="16"/>
    </w:rPr>
  </w:style>
  <w:style w:type="character" w:customStyle="1" w:styleId="BodyText3Char">
    <w:name w:val="Body Text 3 Char"/>
    <w:basedOn w:val="DefaultParagraphFont"/>
    <w:link w:val="BodyText3"/>
    <w:uiPriority w:val="99"/>
    <w:semiHidden/>
    <w:rsid w:val="002D3108"/>
    <w:rPr>
      <w:sz w:val="16"/>
      <w:szCs w:val="16"/>
      <w:lang w:val="en-US" w:eastAsia="en-US"/>
    </w:rPr>
  </w:style>
  <w:style w:type="paragraph" w:customStyle="1" w:styleId="Default">
    <w:name w:val="Default"/>
    <w:rsid w:val="009E1090"/>
    <w:pPr>
      <w:autoSpaceDE w:val="0"/>
      <w:autoSpaceDN w:val="0"/>
      <w:adjustRightInd w:val="0"/>
    </w:pPr>
    <w:rPr>
      <w:color w:val="000000"/>
      <w:sz w:val="24"/>
      <w:szCs w:val="24"/>
      <w:lang w:val="en-US" w:eastAsia="en-US"/>
    </w:rPr>
  </w:style>
  <w:style w:type="paragraph" w:styleId="NoSpacing">
    <w:name w:val="No Spacing"/>
    <w:uiPriority w:val="1"/>
    <w:qFormat/>
    <w:rsid w:val="005353F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lankamen.c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bojana.gasic@bolnicaslankamen.co.rs" TargetMode="External"/><Relationship Id="rId4" Type="http://schemas.openxmlformats.org/officeDocument/2006/relationships/settings" Target="settings.xml"/><Relationship Id="rId9" Type="http://schemas.openxmlformats.org/officeDocument/2006/relationships/hyperlink" Target="mailto:bojana.gasic@bolnicaslankamen.c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6682C-4B96-4D26-9BD6-4BEAC4DD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106</Pages>
  <Words>39301</Words>
  <Characters>224016</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SPECIJALNA BOLNICA ZA FIZIKALNU</vt:lpstr>
    </vt:vector>
  </TitlesOfParts>
  <Company>Microsoft Corporation</Company>
  <LinksUpToDate>false</LinksUpToDate>
  <CharactersWithSpaces>262792</CharactersWithSpaces>
  <SharedDoc>false</SharedDoc>
  <HLinks>
    <vt:vector size="12" baseType="variant">
      <vt:variant>
        <vt:i4>3735574</vt:i4>
      </vt:variant>
      <vt:variant>
        <vt:i4>3</vt:i4>
      </vt:variant>
      <vt:variant>
        <vt:i4>0</vt:i4>
      </vt:variant>
      <vt:variant>
        <vt:i4>5</vt:i4>
      </vt:variant>
      <vt:variant>
        <vt:lpwstr>mailto:nabavka@banjarusanda.rs</vt:lpwstr>
      </vt:variant>
      <vt:variant>
        <vt:lpwstr/>
      </vt:variant>
      <vt:variant>
        <vt:i4>7012391</vt:i4>
      </vt:variant>
      <vt:variant>
        <vt:i4>0</vt:i4>
      </vt:variant>
      <vt:variant>
        <vt:i4>0</vt:i4>
      </vt:variant>
      <vt:variant>
        <vt:i4>5</vt:i4>
      </vt:variant>
      <vt:variant>
        <vt:lpwstr>http://www.banjarusanda.rs/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SPECIJALNA BOLNICA ZA FIZIKALNU</dc:title>
  <dc:creator>Administrator</dc:creator>
  <cp:lastModifiedBy>Korisnik</cp:lastModifiedBy>
  <cp:revision>10</cp:revision>
  <cp:lastPrinted>2020-07-28T06:54:00Z</cp:lastPrinted>
  <dcterms:created xsi:type="dcterms:W3CDTF">2020-07-27T08:55:00Z</dcterms:created>
  <dcterms:modified xsi:type="dcterms:W3CDTF">2020-07-28T09:07:00Z</dcterms:modified>
</cp:coreProperties>
</file>