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FD" w:rsidRDefault="00345FFD" w:rsidP="00345FFD">
      <w:pPr>
        <w:rPr>
          <w:b/>
        </w:rPr>
      </w:pPr>
      <w:r>
        <w:rPr>
          <w:b/>
        </w:rPr>
        <w:t>СПЕЦИЈАЛНА БОЛНИЦА</w:t>
      </w:r>
      <w:r w:rsidRPr="00AA44F6">
        <w:rPr>
          <w:b/>
        </w:rPr>
        <w:t xml:space="preserve"> </w:t>
      </w:r>
      <w:r>
        <w:rPr>
          <w:b/>
        </w:rPr>
        <w:t>ЗА НЕУРОЛОШКА</w:t>
      </w:r>
    </w:p>
    <w:p w:rsidR="00345FFD" w:rsidRDefault="00345FFD" w:rsidP="00345FFD">
      <w:pPr>
        <w:rPr>
          <w:b/>
        </w:rPr>
      </w:pPr>
      <w:r>
        <w:rPr>
          <w:b/>
        </w:rPr>
        <w:t>ОБОЉЕЊА И ПОСТТРАУМАТСКА СТАЊА</w:t>
      </w:r>
    </w:p>
    <w:p w:rsidR="00345FFD" w:rsidRDefault="00345FFD" w:rsidP="00345FFD">
      <w:pPr>
        <w:rPr>
          <w:b/>
        </w:rPr>
      </w:pPr>
      <w:r w:rsidRPr="00AA44F6">
        <w:rPr>
          <w:b/>
        </w:rPr>
        <w:t>„Д</w:t>
      </w:r>
      <w:r>
        <w:rPr>
          <w:b/>
        </w:rPr>
        <w:t>Р</w:t>
      </w:r>
      <w:r w:rsidRPr="00AA44F6">
        <w:rPr>
          <w:b/>
        </w:rPr>
        <w:t xml:space="preserve"> Б</w:t>
      </w:r>
      <w:r>
        <w:rPr>
          <w:b/>
        </w:rPr>
        <w:t>ОРИВОЈЕ</w:t>
      </w:r>
      <w:r w:rsidRPr="00AA44F6">
        <w:rPr>
          <w:b/>
        </w:rPr>
        <w:t xml:space="preserve"> Г</w:t>
      </w:r>
      <w:r>
        <w:rPr>
          <w:b/>
        </w:rPr>
        <w:t>ЊАТИЋ</w:t>
      </w:r>
      <w:r w:rsidRPr="00AA44F6">
        <w:rPr>
          <w:b/>
        </w:rPr>
        <w:t>“</w:t>
      </w:r>
    </w:p>
    <w:p w:rsidR="00DD6ED0" w:rsidRDefault="00345FFD" w:rsidP="00345FFD">
      <w:pPr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345FFD" w:rsidRPr="006F7386" w:rsidRDefault="00345FFD" w:rsidP="00345FFD">
      <w:pPr>
        <w:rPr>
          <w:b/>
          <w:lang w:val="sr-Latn-RS"/>
        </w:rPr>
      </w:pPr>
      <w:r w:rsidRPr="00AA44F6">
        <w:rPr>
          <w:b/>
        </w:rPr>
        <w:t xml:space="preserve">Број: </w:t>
      </w:r>
      <w:r w:rsidR="006F7386">
        <w:rPr>
          <w:b/>
          <w:lang w:val="sr-Cyrl-RS"/>
        </w:rPr>
        <w:t xml:space="preserve"> </w:t>
      </w:r>
      <w:r w:rsidR="006F7386">
        <w:rPr>
          <w:b/>
          <w:lang w:val="sr-Latn-RS"/>
        </w:rPr>
        <w:t>05-347</w:t>
      </w:r>
    </w:p>
    <w:p w:rsidR="00345FFD" w:rsidRPr="00AA44F6" w:rsidRDefault="00345FFD" w:rsidP="00345FFD">
      <w:pPr>
        <w:rPr>
          <w:b/>
        </w:rPr>
      </w:pPr>
      <w:r>
        <w:rPr>
          <w:b/>
        </w:rPr>
        <w:t xml:space="preserve">Датум: </w:t>
      </w:r>
      <w:r w:rsidR="00DD6ED0">
        <w:rPr>
          <w:b/>
          <w:lang w:val="en-US"/>
        </w:rPr>
        <w:t>21</w:t>
      </w:r>
      <w:r>
        <w:rPr>
          <w:b/>
        </w:rPr>
        <w:t>.</w:t>
      </w:r>
      <w:r>
        <w:rPr>
          <w:b/>
          <w:lang w:val="en-US"/>
        </w:rPr>
        <w:t>05</w:t>
      </w:r>
      <w:r w:rsidRPr="00AA44F6">
        <w:rPr>
          <w:b/>
        </w:rPr>
        <w:t>.201</w:t>
      </w:r>
      <w:r>
        <w:rPr>
          <w:b/>
          <w:lang w:val="en-US"/>
        </w:rPr>
        <w:t>4</w:t>
      </w:r>
      <w:r w:rsidRPr="00AA44F6">
        <w:rPr>
          <w:b/>
        </w:rPr>
        <w:t>.</w:t>
      </w:r>
      <w:r>
        <w:rPr>
          <w:b/>
        </w:rPr>
        <w:t xml:space="preserve"> године</w:t>
      </w:r>
    </w:p>
    <w:p w:rsidR="00345FFD" w:rsidRPr="00AA44F6" w:rsidRDefault="00345FFD" w:rsidP="00345FFD">
      <w:pPr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345FFD" w:rsidRDefault="00345FFD" w:rsidP="00345F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5FFD" w:rsidRPr="00AC33A2" w:rsidRDefault="00345FFD" w:rsidP="0044671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3A2">
        <w:rPr>
          <w:rFonts w:ascii="Times New Roman" w:hAnsi="Times New Roman" w:cs="Times New Roman"/>
          <w:sz w:val="24"/>
          <w:szCs w:val="24"/>
        </w:rPr>
        <w:t>На основу члана 63.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3A2">
        <w:rPr>
          <w:rFonts w:ascii="Times New Roman" w:hAnsi="Times New Roman" w:cs="Times New Roman"/>
          <w:sz w:val="24"/>
          <w:szCs w:val="24"/>
        </w:rPr>
        <w:t>став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3A2">
        <w:rPr>
          <w:rFonts w:ascii="Times New Roman" w:hAnsi="Times New Roman" w:cs="Times New Roman"/>
          <w:sz w:val="24"/>
          <w:szCs w:val="24"/>
        </w:rPr>
        <w:t>Закона о јавним набавкама, а све у складу са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3A2">
        <w:rPr>
          <w:rFonts w:ascii="Times New Roman" w:hAnsi="Times New Roman" w:cs="Times New Roman"/>
          <w:sz w:val="24"/>
          <w:szCs w:val="24"/>
        </w:rPr>
        <w:t>20. истог Закона („Службени гласник РС“ број 124/2012)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пристиглог захтева заинтересованог лица</w:t>
      </w:r>
      <w:r w:rsidRPr="00AC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додатним појашњењем Конкурсне документације (заведен под деловодним бројем Наручиоца бр. </w:t>
      </w:r>
      <w:proofErr w:type="gramStart"/>
      <w:r w:rsidR="006F7386">
        <w:rPr>
          <w:rFonts w:ascii="Times New Roman" w:hAnsi="Times New Roman" w:cs="Times New Roman"/>
          <w:sz w:val="24"/>
          <w:szCs w:val="24"/>
          <w:lang w:val="en-US"/>
        </w:rPr>
        <w:t>05-</w:t>
      </w:r>
      <w:r w:rsidR="00DD6ED0">
        <w:rPr>
          <w:rFonts w:ascii="Times New Roman" w:hAnsi="Times New Roman" w:cs="Times New Roman"/>
          <w:sz w:val="24"/>
          <w:szCs w:val="24"/>
          <w:lang w:val="en-US"/>
        </w:rPr>
        <w:t>342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D6ED0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.05.2014.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године), а у вези са припремањем понуде</w:t>
      </w:r>
      <w:r w:rsidR="004467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C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јавну набавку </w:t>
      </w:r>
      <w:r w:rsidRPr="00AC33A2">
        <w:rPr>
          <w:rFonts w:ascii="Times New Roman" w:hAnsi="Times New Roman" w:cs="Times New Roman"/>
          <w:sz w:val="24"/>
          <w:szCs w:val="24"/>
        </w:rPr>
        <w:t xml:space="preserve">упућује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лицима</w:t>
      </w:r>
      <w:r w:rsidRPr="00AC33A2">
        <w:rPr>
          <w:rFonts w:ascii="Times New Roman" w:hAnsi="Times New Roman" w:cs="Times New Roman"/>
          <w:sz w:val="24"/>
          <w:szCs w:val="24"/>
        </w:rPr>
        <w:t xml:space="preserve"> који су преузели конкурсну документацију </w:t>
      </w:r>
    </w:p>
    <w:p w:rsidR="00345FFD" w:rsidRPr="00AC33A2" w:rsidRDefault="00345FFD" w:rsidP="00345F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5FFD" w:rsidRDefault="00345FFD" w:rsidP="00345F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5FFD" w:rsidRPr="00B2225D" w:rsidRDefault="00345FFD" w:rsidP="00345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ДОДАТНО </w:t>
      </w:r>
      <w:r w:rsidRPr="00B2225D">
        <w:rPr>
          <w:rFonts w:ascii="Times New Roman" w:hAnsi="Times New Roman" w:cs="Times New Roman"/>
          <w:b/>
          <w:sz w:val="24"/>
          <w:szCs w:val="24"/>
        </w:rPr>
        <w:t xml:space="preserve">ПОЈАШЊЕЊЕ КОНКУРСНЕ ДОКУМЕНТАЦИЈЕ </w:t>
      </w:r>
      <w:r w:rsidRPr="00B222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ОТВОРЕНОМ </w:t>
      </w:r>
      <w:r w:rsidRPr="00B222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ПОСТУПКУ </w:t>
      </w:r>
      <w:r w:rsidRPr="00B2225D">
        <w:rPr>
          <w:rFonts w:ascii="Times New Roman" w:hAnsi="Times New Roman" w:cs="Times New Roman"/>
          <w:b/>
          <w:sz w:val="24"/>
          <w:szCs w:val="24"/>
        </w:rPr>
        <w:t>ЈАВНЕ НАБАВКЕ</w:t>
      </w:r>
      <w:r w:rsidRPr="00B222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РАДОВА</w:t>
      </w:r>
    </w:p>
    <w:p w:rsidR="00345FFD" w:rsidRPr="004512B9" w:rsidRDefault="00345FFD" w:rsidP="00345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2B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Грађевинско - занатски радови на адаптацији</w:t>
      </w:r>
      <w:r w:rsidRPr="004512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хидротерапеутског блока површине 800 м2 </w:t>
      </w:r>
      <w:r w:rsidRPr="004512B9">
        <w:rPr>
          <w:rFonts w:ascii="Times New Roman" w:hAnsi="Times New Roman" w:cs="Times New Roman"/>
          <w:b/>
          <w:sz w:val="24"/>
          <w:szCs w:val="24"/>
        </w:rPr>
        <w:t>Специјалне болнице за неуролошка обољења и посттрауматска стања „Др Боривоје Гњатић“ Стари Сланкамен</w:t>
      </w:r>
      <w:r w:rsidRPr="004512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451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2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 </w:t>
      </w:r>
      <w:r w:rsidRPr="004512B9">
        <w:rPr>
          <w:rFonts w:ascii="Times New Roman" w:hAnsi="Times New Roman" w:cs="Times New Roman"/>
          <w:b/>
          <w:sz w:val="24"/>
          <w:szCs w:val="24"/>
        </w:rPr>
        <w:t>-</w:t>
      </w:r>
      <w:r w:rsidRPr="004512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Pr="004512B9">
        <w:rPr>
          <w:rFonts w:ascii="Times New Roman" w:hAnsi="Times New Roman" w:cs="Times New Roman"/>
          <w:b/>
          <w:sz w:val="24"/>
          <w:szCs w:val="24"/>
        </w:rPr>
        <w:t>/14</w:t>
      </w:r>
    </w:p>
    <w:p w:rsidR="00345FFD" w:rsidRPr="00B94A1A" w:rsidRDefault="00345FFD" w:rsidP="00345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2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345FFD" w:rsidRDefault="00345FFD" w:rsidP="00345F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30">
        <w:rPr>
          <w:rFonts w:ascii="Times New Roman" w:hAnsi="Times New Roman" w:cs="Times New Roman"/>
          <w:b/>
          <w:sz w:val="24"/>
          <w:szCs w:val="24"/>
          <w:lang w:val="sr-Cyrl-RS"/>
        </w:rPr>
        <w:t>Питање бр. 1 заинтересованог лица</w:t>
      </w:r>
      <w:r w:rsidRPr="006E0530">
        <w:rPr>
          <w:rFonts w:ascii="Times New Roman" w:hAnsi="Times New Roman" w:cs="Times New Roman"/>
          <w:sz w:val="24"/>
          <w:szCs w:val="24"/>
        </w:rPr>
        <w:t xml:space="preserve"> </w:t>
      </w:r>
      <w:r w:rsidRPr="006E0530">
        <w:rPr>
          <w:rFonts w:ascii="Times New Roman" w:hAnsi="Times New Roman" w:cs="Times New Roman"/>
          <w:b/>
          <w:sz w:val="24"/>
          <w:szCs w:val="24"/>
          <w:lang w:val="sr-Cyrl-RS"/>
        </w:rPr>
        <w:t>гласи:</w:t>
      </w:r>
      <w:r w:rsidRPr="006E0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FFD" w:rsidRPr="006E0530" w:rsidRDefault="00345FFD" w:rsidP="00345F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ED0" w:rsidRPr="00A40A1B" w:rsidRDefault="00DD6ED0" w:rsidP="00DD6ED0">
      <w:pPr>
        <w:pStyle w:val="NoSpacing"/>
        <w:ind w:left="106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0A1B">
        <w:rPr>
          <w:rFonts w:ascii="Times New Roman" w:hAnsi="Times New Roman" w:cs="Times New Roman"/>
          <w:bCs/>
          <w:iCs/>
          <w:sz w:val="24"/>
          <w:szCs w:val="24"/>
        </w:rPr>
        <w:t>Услов из члана 75. став 1. тач. 5)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.</w:t>
      </w:r>
    </w:p>
    <w:p w:rsidR="00DD6ED0" w:rsidRPr="00C46BD7" w:rsidRDefault="00DD6ED0" w:rsidP="00DD6ED0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>„В</w:t>
      </w:r>
      <w:r w:rsidRPr="00A40A1B">
        <w:t>ажећ</w:t>
      </w:r>
      <w:r>
        <w:rPr>
          <w:lang w:val="sr-Cyrl-RS"/>
        </w:rPr>
        <w:t>а</w:t>
      </w:r>
      <w:r w:rsidRPr="00A40A1B">
        <w:t xml:space="preserve"> дозвол</w:t>
      </w:r>
      <w:r>
        <w:rPr>
          <w:lang w:val="sr-Cyrl-RS"/>
        </w:rPr>
        <w:t>а</w:t>
      </w:r>
      <w:r w:rsidRPr="00A40A1B">
        <w:t xml:space="preserve"> за обављање </w:t>
      </w:r>
      <w:r>
        <w:rPr>
          <w:lang w:val="sr-Cyrl-RS"/>
        </w:rPr>
        <w:t xml:space="preserve">одговарајуће </w:t>
      </w:r>
      <w:r w:rsidRPr="00A40A1B">
        <w:t xml:space="preserve">делатности </w:t>
      </w:r>
      <w:r>
        <w:rPr>
          <w:lang w:val="sr-Cyrl-RS"/>
        </w:rPr>
        <w:t>издата од стране надлежног органа, ако је таква дозвола предвиђена посебним прописом“</w:t>
      </w:r>
    </w:p>
    <w:p w:rsidR="00DD6ED0" w:rsidRPr="00C46BD7" w:rsidRDefault="00DD6ED0" w:rsidP="00DD6ED0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>Да ли је за ову јавну набавку потребна предметна дозвола?</w:t>
      </w:r>
    </w:p>
    <w:p w:rsidR="00DD6ED0" w:rsidRPr="00C46BD7" w:rsidRDefault="00DD6ED0" w:rsidP="00DD6ED0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>Наша шифра делатности је 4322 - Агенција за привредне регистре не издаје посебне дозволе за извођење радова јер нису предвиђене посебним прописом.</w:t>
      </w:r>
    </w:p>
    <w:p w:rsidR="00DD6ED0" w:rsidRDefault="00DD6ED0" w:rsidP="00DD6ED0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>Који други надлежни регистар издаје предметну дозволу?</w:t>
      </w:r>
    </w:p>
    <w:p w:rsidR="00DD6ED0" w:rsidRDefault="00DD6ED0" w:rsidP="00DD6ED0">
      <w:pPr>
        <w:pStyle w:val="ListParagraph"/>
        <w:ind w:left="1068"/>
        <w:jc w:val="both"/>
        <w:rPr>
          <w:lang w:val="sr-Cyrl-RS"/>
        </w:rPr>
      </w:pPr>
    </w:p>
    <w:p w:rsidR="00345FFD" w:rsidRDefault="00345FFD" w:rsidP="00345F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79">
        <w:rPr>
          <w:rFonts w:ascii="Times New Roman" w:hAnsi="Times New Roman" w:cs="Times New Roman"/>
          <w:b/>
          <w:sz w:val="24"/>
          <w:szCs w:val="24"/>
        </w:rPr>
        <w:t>Одговор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5D70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ED0" w:rsidRDefault="00DD6ED0" w:rsidP="00DD6ED0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 xml:space="preserve">У Конкурсној документацији на стр. 5/89 и 6/89 из садржаја Поглавља </w:t>
      </w:r>
      <w:r>
        <w:rPr>
          <w:lang w:val="sr-Latn-RS"/>
        </w:rPr>
        <w:t>IV У</w:t>
      </w:r>
      <w:r w:rsidRPr="00BB2BCB">
        <w:rPr>
          <w:noProof/>
        </w:rPr>
        <w:t>слов</w:t>
      </w:r>
      <w:r>
        <w:rPr>
          <w:noProof/>
          <w:lang w:val="sr-Cyrl-RS"/>
        </w:rPr>
        <w:t>и</w:t>
      </w:r>
      <w:r w:rsidRPr="00BB2BCB">
        <w:rPr>
          <w:noProof/>
        </w:rPr>
        <w:t xml:space="preserve"> за учешће у поступку јавне набавке</w:t>
      </w:r>
      <w:r>
        <w:rPr>
          <w:noProof/>
          <w:lang w:val="sr-Cyrl-RS"/>
        </w:rPr>
        <w:t xml:space="preserve"> из члана 75. и 76. Закона и упутство како се доказује испуњеност тих услова наведено је да је понуђач дужан да достави доказе  за испуњење обавезних услова </w:t>
      </w:r>
      <w:r w:rsidRPr="00E25383">
        <w:rPr>
          <w:rFonts w:cs="Arial"/>
          <w:bCs/>
          <w:iCs/>
        </w:rPr>
        <w:t>из члана 75. став 1. тач. 1) до 4)</w:t>
      </w:r>
      <w:r>
        <w:rPr>
          <w:rFonts w:cs="Arial"/>
          <w:bCs/>
          <w:iCs/>
          <w:lang w:val="sr-Cyrl-RS"/>
        </w:rPr>
        <w:t>.</w:t>
      </w:r>
    </w:p>
    <w:p w:rsidR="00DD6ED0" w:rsidRDefault="00DD6ED0" w:rsidP="00DD6ED0">
      <w:pPr>
        <w:pStyle w:val="NoSpacing"/>
        <w:ind w:left="106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BD7">
        <w:rPr>
          <w:rFonts w:ascii="Times New Roman" w:hAnsi="Times New Roman" w:cs="Times New Roman"/>
          <w:b/>
          <w:sz w:val="24"/>
          <w:szCs w:val="24"/>
          <w:lang w:val="sr-Cyrl-RS"/>
        </w:rPr>
        <w:t>За обављање делатности која је предмет јавне набавке према важећим прописима није предвиђена посебна дозвола.</w:t>
      </w:r>
    </w:p>
    <w:p w:rsidR="00DD6ED0" w:rsidRPr="00C46BD7" w:rsidRDefault="00DD6ED0" w:rsidP="00DD6ED0">
      <w:pPr>
        <w:pStyle w:val="NoSpacing"/>
        <w:ind w:left="106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379E" w:rsidRDefault="00EB379E" w:rsidP="00EB379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</w:t>
      </w:r>
      <w:r w:rsidRPr="00AC33A2">
        <w:rPr>
          <w:rFonts w:ascii="Times New Roman" w:hAnsi="Times New Roman" w:cs="Times New Roman"/>
          <w:sz w:val="24"/>
          <w:szCs w:val="24"/>
        </w:rPr>
        <w:t>одатн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C33A2">
        <w:rPr>
          <w:rFonts w:ascii="Times New Roman" w:hAnsi="Times New Roman" w:cs="Times New Roman"/>
          <w:sz w:val="24"/>
          <w:szCs w:val="24"/>
        </w:rPr>
        <w:t xml:space="preserve"> појашњењ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C33A2">
        <w:rPr>
          <w:rFonts w:ascii="Times New Roman" w:hAnsi="Times New Roman" w:cs="Times New Roman"/>
          <w:sz w:val="24"/>
          <w:szCs w:val="24"/>
        </w:rPr>
        <w:t xml:space="preserve"> конкурсне документације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биће објављен</w:t>
      </w:r>
      <w:r w:rsidR="00DD6ED0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начин прописан Законом о јавним набавкама</w:t>
      </w:r>
      <w:r w:rsidR="00DD6E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6ED0">
        <w:rPr>
          <w:rFonts w:ascii="Times New Roman" w:hAnsi="Times New Roman" w:cs="Times New Roman"/>
          <w:sz w:val="24"/>
          <w:szCs w:val="24"/>
          <w:lang w:val="sr-Cyrl-RS"/>
        </w:rPr>
        <w:t>и чини саставни део конкурсне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5FFD" w:rsidRDefault="00345FFD" w:rsidP="00345F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BD3" w:rsidRDefault="002A0BD3" w:rsidP="00345F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5FFD" w:rsidRDefault="00345FFD" w:rsidP="00345F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5FFD" w:rsidRPr="00344EB9" w:rsidRDefault="00345FFD" w:rsidP="00345FF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4EB9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ОМИСИЈА ЗА ЈАВНУ НАБАВКУ</w:t>
      </w:r>
    </w:p>
    <w:p w:rsidR="00345FFD" w:rsidRDefault="00345FFD" w:rsidP="00345FFD"/>
    <w:p w:rsidR="00AD7AD8" w:rsidRDefault="00AD7AD8">
      <w:bookmarkStart w:id="0" w:name="_GoBack"/>
      <w:bookmarkEnd w:id="0"/>
    </w:p>
    <w:sectPr w:rsidR="00AD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3E3B"/>
    <w:multiLevelType w:val="hybridMultilevel"/>
    <w:tmpl w:val="2EF26F50"/>
    <w:lvl w:ilvl="0" w:tplc="625E0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FD"/>
    <w:rsid w:val="002A0BD3"/>
    <w:rsid w:val="00345FFD"/>
    <w:rsid w:val="00375411"/>
    <w:rsid w:val="00446714"/>
    <w:rsid w:val="006F7386"/>
    <w:rsid w:val="00AD7AD8"/>
    <w:rsid w:val="00DD6ED0"/>
    <w:rsid w:val="00E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FFD"/>
    <w:pPr>
      <w:spacing w:after="0" w:line="240" w:lineRule="auto"/>
    </w:pPr>
  </w:style>
  <w:style w:type="paragraph" w:styleId="ListParagraph">
    <w:name w:val="List Paragraph"/>
    <w:basedOn w:val="Normal"/>
    <w:qFormat/>
    <w:rsid w:val="00DD6ED0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FFD"/>
    <w:pPr>
      <w:spacing w:after="0" w:line="240" w:lineRule="auto"/>
    </w:pPr>
  </w:style>
  <w:style w:type="paragraph" w:styleId="ListParagraph">
    <w:name w:val="List Paragraph"/>
    <w:basedOn w:val="Normal"/>
    <w:qFormat/>
    <w:rsid w:val="00DD6ED0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Ljubisa</dc:creator>
  <cp:lastModifiedBy>banja2014a</cp:lastModifiedBy>
  <cp:revision>4</cp:revision>
  <cp:lastPrinted>2014-05-21T05:11:00Z</cp:lastPrinted>
  <dcterms:created xsi:type="dcterms:W3CDTF">2014-05-21T05:04:00Z</dcterms:created>
  <dcterms:modified xsi:type="dcterms:W3CDTF">2014-05-21T05:17:00Z</dcterms:modified>
</cp:coreProperties>
</file>